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C58F"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05ED39E"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00E937FB"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40"/>
        </w:rPr>
      </w:pPr>
      <w:r w:rsidRPr="00903BA0">
        <w:rPr>
          <w:rFonts w:cs="Arial"/>
        </w:rPr>
        <w:tab/>
      </w:r>
      <w:r w:rsidR="00406610" w:rsidRPr="00903BA0">
        <w:rPr>
          <w:rFonts w:cs="Arial"/>
          <w:noProof/>
        </w:rPr>
        <w:drawing>
          <wp:inline distT="0" distB="0" distL="0" distR="0" wp14:anchorId="2642D6ED" wp14:editId="6D3C1737">
            <wp:extent cx="4076700" cy="1228725"/>
            <wp:effectExtent l="0" t="0" r="0" b="9525"/>
            <wp:docPr id="1" name="Picture 1" descr="NRECA Logo - CMYK (Full Colo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ECA Logo - CMYK (Full Co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6700" cy="1228725"/>
                    </a:xfrm>
                    <a:prstGeom prst="rect">
                      <a:avLst/>
                    </a:prstGeom>
                    <a:noFill/>
                    <a:ln>
                      <a:noFill/>
                    </a:ln>
                  </pic:spPr>
                </pic:pic>
              </a:graphicData>
            </a:graphic>
          </wp:inline>
        </w:drawing>
      </w:r>
      <w:r w:rsidRPr="00903BA0">
        <w:rPr>
          <w:rFonts w:cs="Arial"/>
        </w:rPr>
        <w:tab/>
      </w:r>
      <w:r w:rsidRPr="00903BA0">
        <w:rPr>
          <w:rFonts w:cs="Arial"/>
        </w:rPr>
        <w:tab/>
      </w:r>
      <w:r w:rsidRPr="00903BA0">
        <w:rPr>
          <w:rFonts w:cs="Arial"/>
        </w:rPr>
        <w:tab/>
      </w:r>
      <w:r w:rsidRPr="00903BA0">
        <w:rPr>
          <w:rFonts w:cs="Arial"/>
        </w:rPr>
        <w:tab/>
      </w:r>
      <w:r w:rsidRPr="00903BA0">
        <w:rPr>
          <w:rFonts w:cs="Arial"/>
        </w:rPr>
        <w:tab/>
      </w:r>
      <w:r w:rsidRPr="00903BA0">
        <w:rPr>
          <w:rFonts w:cs="Arial"/>
          <w:sz w:val="40"/>
        </w:rPr>
        <w:t xml:space="preserve"> </w:t>
      </w:r>
    </w:p>
    <w:p w14:paraId="0E155B19"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6454896D"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A28FA8C"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12083DC"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76F4ED6" w14:textId="77777777" w:rsidR="005D3F66" w:rsidRPr="00903BA0" w:rsidRDefault="005D3F66" w:rsidP="00262759">
      <w:pPr>
        <w:tabs>
          <w:tab w:val="center"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4303F43" w14:textId="77777777" w:rsidR="005D3F66" w:rsidRPr="00903BA0" w:rsidRDefault="005D3F66" w:rsidP="0026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9F7A6D0" w14:textId="77777777" w:rsidR="0097644F" w:rsidRPr="00903BA0" w:rsidRDefault="007352FE"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52"/>
        </w:rPr>
      </w:pPr>
      <w:r w:rsidRPr="00903BA0">
        <w:rPr>
          <w:rFonts w:cs="Arial"/>
          <w:b/>
          <w:sz w:val="52"/>
        </w:rPr>
        <w:t>Request for Proposal</w:t>
      </w:r>
    </w:p>
    <w:p w14:paraId="547D17C8" w14:textId="77777777" w:rsidR="005C491B" w:rsidRPr="00903BA0" w:rsidRDefault="005C491B"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 w:val="36"/>
        </w:rPr>
      </w:pPr>
      <w:bookmarkStart w:id="0" w:name="_Hlk233702918"/>
      <w:r w:rsidRPr="00903BA0">
        <w:rPr>
          <w:rFonts w:cs="Arial"/>
          <w:b/>
          <w:sz w:val="36"/>
        </w:rPr>
        <w:t>Independent Consultant, Asset Condition Assessment</w:t>
      </w:r>
    </w:p>
    <w:p w14:paraId="4CC73940" w14:textId="0EE724D7" w:rsidR="007352FE" w:rsidRPr="00903BA0" w:rsidRDefault="005C491B"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52"/>
        </w:rPr>
      </w:pPr>
      <w:r w:rsidRPr="00903BA0">
        <w:rPr>
          <w:rFonts w:cs="Arial"/>
          <w:b/>
          <w:sz w:val="36"/>
        </w:rPr>
        <w:t>Caracol Power Plant</w:t>
      </w:r>
    </w:p>
    <w:bookmarkEnd w:id="0"/>
    <w:p w14:paraId="11EC353A" w14:textId="2A429F95" w:rsidR="005D3F66" w:rsidRPr="00903BA0" w:rsidRDefault="00581B29"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 w:val="28"/>
          <w:szCs w:val="28"/>
        </w:rPr>
      </w:pPr>
      <w:r w:rsidRPr="00903BA0">
        <w:rPr>
          <w:rFonts w:cs="Arial"/>
          <w:b/>
          <w:sz w:val="28"/>
          <w:szCs w:val="28"/>
        </w:rPr>
        <w:t xml:space="preserve">RFP </w:t>
      </w:r>
      <w:r w:rsidR="00A94326" w:rsidRPr="00903BA0">
        <w:rPr>
          <w:rFonts w:cs="Arial"/>
          <w:b/>
          <w:sz w:val="28"/>
          <w:szCs w:val="28"/>
        </w:rPr>
        <w:t>0</w:t>
      </w:r>
      <w:r w:rsidR="005C491B" w:rsidRPr="00903BA0">
        <w:rPr>
          <w:rFonts w:cs="Arial"/>
          <w:b/>
          <w:sz w:val="28"/>
          <w:szCs w:val="28"/>
        </w:rPr>
        <w:t>4</w:t>
      </w:r>
      <w:r w:rsidR="00A60B21" w:rsidRPr="00903BA0">
        <w:rPr>
          <w:rFonts w:cs="Arial"/>
          <w:b/>
          <w:sz w:val="28"/>
          <w:szCs w:val="28"/>
        </w:rPr>
        <w:t>-</w:t>
      </w:r>
      <w:r w:rsidR="00A94326" w:rsidRPr="00903BA0">
        <w:rPr>
          <w:rFonts w:cs="Arial"/>
          <w:b/>
          <w:sz w:val="28"/>
          <w:szCs w:val="28"/>
        </w:rPr>
        <w:t>2026</w:t>
      </w:r>
    </w:p>
    <w:p w14:paraId="2DC2B7E8"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215FDD9"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0B83B02"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07280FB2" w14:textId="77777777" w:rsidR="007352FE" w:rsidRPr="00903BA0" w:rsidRDefault="007352FE"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6EED8C3"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3FE740D"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3B6EDF0"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BD2FA82"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7E143C3"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7F17751"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57B3258"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2474498"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31F40FA"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10C94C7"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0AB48DF5"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BB6A6A0"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92331ED"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63F16DC"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0D5CAD86"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779989D"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EE09BF2" w14:textId="77777777" w:rsidR="003E3153" w:rsidRPr="00903BA0" w:rsidRDefault="003E3153"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9CB75BF" w14:textId="77777777" w:rsidR="003E3153" w:rsidRPr="00903BA0" w:rsidRDefault="003E3153"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D70EA44"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FD81049"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EF5BBB3" w14:textId="77777777" w:rsidR="000741A0" w:rsidRPr="00903BA0" w:rsidRDefault="000741A0"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42EB38B"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EAABC86"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770F697F" w14:textId="6E16EC02" w:rsidR="005D3F66" w:rsidRPr="00903BA0" w:rsidRDefault="002974B4"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Pr>
          <w:rFonts w:cs="Arial"/>
        </w:rPr>
        <w:t>August</w:t>
      </w:r>
      <w:r w:rsidR="00A94326" w:rsidRPr="00903BA0">
        <w:rPr>
          <w:rFonts w:cs="Arial"/>
        </w:rPr>
        <w:t xml:space="preserve"> </w:t>
      </w:r>
      <w:r>
        <w:rPr>
          <w:rFonts w:cs="Arial"/>
        </w:rPr>
        <w:t>1</w:t>
      </w:r>
      <w:r w:rsidR="00062293">
        <w:rPr>
          <w:rFonts w:cs="Arial"/>
        </w:rPr>
        <w:t>2</w:t>
      </w:r>
      <w:r w:rsidR="00A94326" w:rsidRPr="00903BA0">
        <w:rPr>
          <w:rFonts w:cs="Arial"/>
        </w:rPr>
        <w:t>,</w:t>
      </w:r>
      <w:r w:rsidR="006E5734" w:rsidRPr="00903BA0">
        <w:rPr>
          <w:rFonts w:cs="Arial"/>
        </w:rPr>
        <w:t xml:space="preserve"> 202</w:t>
      </w:r>
      <w:r w:rsidR="0048759E" w:rsidRPr="00903BA0">
        <w:rPr>
          <w:rFonts w:cs="Arial"/>
        </w:rPr>
        <w:t>6</w:t>
      </w:r>
    </w:p>
    <w:p w14:paraId="254F210E" w14:textId="27D482D2" w:rsidR="005D3F66" w:rsidRPr="00903BA0" w:rsidRDefault="00690B0C"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903BA0">
        <w:rPr>
          <w:rFonts w:cs="Arial"/>
        </w:rPr>
        <w:t>N</w:t>
      </w:r>
      <w:r w:rsidR="00560CCD" w:rsidRPr="00903BA0">
        <w:rPr>
          <w:rFonts w:cs="Arial"/>
        </w:rPr>
        <w:t>RECA Research</w:t>
      </w:r>
      <w:r w:rsidRPr="00903BA0">
        <w:rPr>
          <w:rFonts w:cs="Arial"/>
        </w:rPr>
        <w:t xml:space="preserve"> (NRECA)</w:t>
      </w:r>
    </w:p>
    <w:p w14:paraId="67B3C98F"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sectPr w:rsidR="005D3F66" w:rsidRPr="00903BA0" w:rsidSect="005C491B">
          <w:headerReference w:type="default" r:id="rId13"/>
          <w:footerReference w:type="even" r:id="rId14"/>
          <w:footerReference w:type="default" r:id="rId15"/>
          <w:type w:val="continuous"/>
          <w:pgSz w:w="12240" w:h="15840"/>
          <w:pgMar w:top="720" w:right="1170" w:bottom="720" w:left="1800" w:header="720" w:footer="720" w:gutter="0"/>
          <w:cols w:space="720"/>
          <w:noEndnote/>
        </w:sectPr>
      </w:pPr>
    </w:p>
    <w:p w14:paraId="77486AFB" w14:textId="6CA11BE3" w:rsidR="005D3F66" w:rsidRPr="00903BA0" w:rsidRDefault="005D3F66" w:rsidP="00320ABE">
      <w:pPr>
        <w:pStyle w:val="2RFxPreambleHeading"/>
      </w:pPr>
      <w:bookmarkStart w:id="1" w:name="TOC"/>
      <w:bookmarkStart w:id="2" w:name="B_Toc276020356"/>
      <w:bookmarkStart w:id="3" w:name="B_Toc276020471"/>
      <w:bookmarkStart w:id="4" w:name="B_Toc276020554"/>
      <w:bookmarkEnd w:id="1"/>
      <w:r w:rsidRPr="00903BA0">
        <w:rPr>
          <w:shd w:val="clear" w:color="auto" w:fill="C0C0C0"/>
        </w:rPr>
        <w:lastRenderedPageBreak/>
        <w:t>CONFIDENTIALITY</w:t>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t xml:space="preserve">              </w:t>
      </w:r>
      <w:r w:rsidR="00715087" w:rsidRPr="00903BA0">
        <w:rPr>
          <w:shd w:val="clear" w:color="auto" w:fill="C0C0C0"/>
        </w:rPr>
        <w:tab/>
      </w:r>
      <w:r w:rsidR="00715087" w:rsidRPr="00903BA0">
        <w:rPr>
          <w:shd w:val="clear" w:color="auto" w:fill="C0C0C0"/>
        </w:rPr>
        <w:tab/>
      </w:r>
    </w:p>
    <w:p w14:paraId="303D1EF0"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3D8AB7D"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bookmarkEnd w:id="2"/>
    <w:bookmarkEnd w:id="3"/>
    <w:bookmarkEnd w:id="4"/>
    <w:p w14:paraId="1A37AD22" w14:textId="39EC0FBA" w:rsidR="005D3F66" w:rsidRPr="00903BA0" w:rsidRDefault="00F56A3E"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903BA0">
        <w:rPr>
          <w:rFonts w:cs="Arial"/>
        </w:rPr>
        <w:t xml:space="preserve">This document has been prepared by NRECA and is being given to Respondent, in consideration of Respondent’s agreement to treat </w:t>
      </w:r>
      <w:r w:rsidRPr="00903BA0">
        <w:rPr>
          <w:rFonts w:cs="Arial"/>
          <w:color w:val="000000"/>
          <w:szCs w:val="22"/>
        </w:rPr>
        <w:t>the information contained within this document and related business discussions</w:t>
      </w:r>
      <w:r w:rsidRPr="00903BA0">
        <w:rPr>
          <w:rFonts w:cs="Arial"/>
        </w:rPr>
        <w:t xml:space="preserve"> as confidential, to provide Respondent with an opportunity to respond to NRECA’s requirements as contained further herein</w:t>
      </w:r>
      <w:r w:rsidR="00E06675" w:rsidRPr="00903BA0">
        <w:rPr>
          <w:rFonts w:cs="Arial"/>
        </w:rPr>
        <w:t xml:space="preserve">. </w:t>
      </w:r>
      <w:r w:rsidRPr="00903BA0">
        <w:rPr>
          <w:rFonts w:cs="Arial"/>
        </w:rPr>
        <w:t>The information enclosed in this document is proprietary to NRECA</w:t>
      </w:r>
      <w:r w:rsidR="00E06675" w:rsidRPr="00903BA0">
        <w:rPr>
          <w:rFonts w:cs="Arial"/>
        </w:rPr>
        <w:t xml:space="preserve">. </w:t>
      </w:r>
      <w:r w:rsidRPr="00903BA0">
        <w:rPr>
          <w:rFonts w:cs="Arial"/>
        </w:rPr>
        <w:t>NRECA is not conveying any ownership to any party by disclosing this information</w:t>
      </w:r>
      <w:r w:rsidR="00E06675" w:rsidRPr="00903BA0">
        <w:rPr>
          <w:rFonts w:cs="Arial"/>
        </w:rPr>
        <w:t xml:space="preserve">. </w:t>
      </w:r>
      <w:r w:rsidRPr="00903BA0">
        <w:rPr>
          <w:rFonts w:cs="Arial"/>
        </w:rPr>
        <w:t xml:space="preserve">By accepting this document, Respondent agrees that Respondent will:  (1) treat this information as confidential; (2) not allow any other person or entity to see it or use it; </w:t>
      </w:r>
      <w:r w:rsidR="00E06675" w:rsidRPr="00903BA0">
        <w:rPr>
          <w:rFonts w:cs="Arial"/>
        </w:rPr>
        <w:t>and</w:t>
      </w:r>
      <w:r w:rsidRPr="00903BA0">
        <w:rPr>
          <w:rFonts w:cs="Arial"/>
        </w:rPr>
        <w:t xml:space="preserve"> (3) not use it in any </w:t>
      </w:r>
      <w:r w:rsidR="000929C2" w:rsidRPr="00903BA0">
        <w:rPr>
          <w:rFonts w:cs="Arial"/>
        </w:rPr>
        <w:t xml:space="preserve">way other than to prepare the </w:t>
      </w:r>
      <w:r w:rsidR="00431F3E" w:rsidRPr="00903BA0">
        <w:rPr>
          <w:rFonts w:cs="Arial"/>
        </w:rPr>
        <w:t>re</w:t>
      </w:r>
      <w:r w:rsidRPr="00903BA0">
        <w:rPr>
          <w:rFonts w:cs="Arial"/>
        </w:rPr>
        <w:t>quested response</w:t>
      </w:r>
      <w:r w:rsidR="006E3822" w:rsidRPr="00903BA0">
        <w:rPr>
          <w:rFonts w:cs="Arial"/>
        </w:rPr>
        <w:t>.</w:t>
      </w:r>
      <w:r w:rsidR="005D3F66" w:rsidRPr="00903BA0">
        <w:rPr>
          <w:rFonts w:cs="Arial"/>
        </w:rPr>
        <w:t xml:space="preserve"> </w:t>
      </w:r>
    </w:p>
    <w:p w14:paraId="64F9B935" w14:textId="77777777" w:rsidR="005D3F66" w:rsidRPr="00903BA0" w:rsidRDefault="005D3F66" w:rsidP="0032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sectPr w:rsidR="005D3F66" w:rsidRPr="00903BA0" w:rsidSect="00715087">
          <w:headerReference w:type="default" r:id="rId16"/>
          <w:footerReference w:type="default" r:id="rId17"/>
          <w:pgSz w:w="12240" w:h="15840"/>
          <w:pgMar w:top="720" w:right="1440" w:bottom="720" w:left="1260" w:header="720" w:footer="720" w:gutter="0"/>
          <w:pgNumType w:start="1"/>
          <w:cols w:space="720"/>
          <w:noEndnote/>
        </w:sectPr>
      </w:pPr>
    </w:p>
    <w:p w14:paraId="5B430782" w14:textId="7BB7B7B7" w:rsidR="005D3F66" w:rsidRPr="00903BA0" w:rsidRDefault="005D3F66" w:rsidP="00320ABE">
      <w:pPr>
        <w:pStyle w:val="2RFxPreambleHeading"/>
      </w:pPr>
      <w:r w:rsidRPr="00903BA0">
        <w:rPr>
          <w:shd w:val="clear" w:color="auto" w:fill="C0C0C0"/>
        </w:rPr>
        <w:lastRenderedPageBreak/>
        <w:t>TABLE OF CONTENTS</w:t>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Pr="00903BA0">
        <w:rPr>
          <w:shd w:val="clear" w:color="auto" w:fill="C0C0C0"/>
        </w:rPr>
        <w:tab/>
      </w:r>
      <w:r w:rsidR="00715087" w:rsidRPr="00903BA0">
        <w:rPr>
          <w:shd w:val="clear" w:color="auto" w:fill="C0C0C0"/>
        </w:rPr>
        <w:tab/>
      </w:r>
      <w:r w:rsidRPr="00903BA0">
        <w:rPr>
          <w:shd w:val="clear" w:color="auto" w:fill="C0C0C0"/>
        </w:rPr>
        <w:t xml:space="preserve">     </w:t>
      </w:r>
      <w:r w:rsidRPr="00903BA0">
        <w:t xml:space="preserve"> </w:t>
      </w:r>
    </w:p>
    <w:p w14:paraId="3583FD97" w14:textId="77777777" w:rsidR="005D3F66" w:rsidRPr="00903BA0" w:rsidRDefault="005D3F66" w:rsidP="00320ABE">
      <w:pPr>
        <w:rPr>
          <w:rFonts w:cs="Arial"/>
        </w:rPr>
      </w:pPr>
    </w:p>
    <w:p w14:paraId="53D507C1" w14:textId="1126C2A9" w:rsidR="00B8666D" w:rsidRPr="00903BA0" w:rsidRDefault="005D3F66">
      <w:pPr>
        <w:pStyle w:val="TOC1"/>
        <w:tabs>
          <w:tab w:val="left" w:pos="806"/>
          <w:tab w:val="right" w:leader="dot" w:pos="8990"/>
        </w:tabs>
        <w:rPr>
          <w:rFonts w:eastAsiaTheme="minorEastAsia" w:cs="Arial"/>
          <w:noProof/>
          <w:kern w:val="2"/>
          <w:sz w:val="24"/>
          <w:szCs w:val="24"/>
          <w14:ligatures w14:val="standardContextual"/>
        </w:rPr>
      </w:pPr>
      <w:r w:rsidRPr="00903BA0">
        <w:rPr>
          <w:rFonts w:cs="Arial"/>
        </w:rPr>
        <w:fldChar w:fldCharType="begin"/>
      </w:r>
      <w:r w:rsidRPr="00903BA0">
        <w:rPr>
          <w:rFonts w:cs="Arial"/>
        </w:rPr>
        <w:instrText xml:space="preserve"> TOC \o "1-2" \h \z </w:instrText>
      </w:r>
      <w:r w:rsidRPr="00903BA0">
        <w:rPr>
          <w:rFonts w:cs="Arial"/>
        </w:rPr>
        <w:fldChar w:fldCharType="separate"/>
      </w:r>
      <w:hyperlink w:anchor="_Toc233727337" w:history="1">
        <w:r w:rsidR="00B8666D" w:rsidRPr="00903BA0">
          <w:rPr>
            <w:rStyle w:val="Hyperlink"/>
            <w:rFonts w:cs="Arial"/>
            <w:noProof/>
          </w:rPr>
          <w:t>1.0</w:t>
        </w:r>
        <w:r w:rsidR="00B8666D" w:rsidRPr="00903BA0">
          <w:rPr>
            <w:rFonts w:eastAsiaTheme="minorEastAsia" w:cs="Arial"/>
            <w:noProof/>
            <w:kern w:val="2"/>
            <w:sz w:val="24"/>
            <w:szCs w:val="24"/>
            <w14:ligatures w14:val="standardContextual"/>
          </w:rPr>
          <w:tab/>
        </w:r>
        <w:r w:rsidR="00B8666D" w:rsidRPr="00903BA0">
          <w:rPr>
            <w:rStyle w:val="Hyperlink"/>
            <w:rFonts w:cs="Arial"/>
            <w:noProof/>
          </w:rPr>
          <w:t>INTRODUCTION</w:t>
        </w:r>
        <w:r w:rsidR="00B8666D" w:rsidRPr="00903BA0">
          <w:rPr>
            <w:rFonts w:cs="Arial"/>
            <w:noProof/>
            <w:webHidden/>
          </w:rPr>
          <w:tab/>
        </w:r>
        <w:r w:rsidR="00B8666D" w:rsidRPr="00903BA0">
          <w:rPr>
            <w:rFonts w:cs="Arial"/>
            <w:noProof/>
            <w:webHidden/>
          </w:rPr>
          <w:fldChar w:fldCharType="begin"/>
        </w:r>
        <w:r w:rsidR="00B8666D" w:rsidRPr="00903BA0">
          <w:rPr>
            <w:rFonts w:cs="Arial"/>
            <w:noProof/>
            <w:webHidden/>
          </w:rPr>
          <w:instrText xml:space="preserve"> PAGEREF _Toc233727337 \h </w:instrText>
        </w:r>
        <w:r w:rsidR="00B8666D" w:rsidRPr="00903BA0">
          <w:rPr>
            <w:rFonts w:cs="Arial"/>
            <w:noProof/>
            <w:webHidden/>
          </w:rPr>
        </w:r>
        <w:r w:rsidR="00B8666D" w:rsidRPr="00903BA0">
          <w:rPr>
            <w:rFonts w:cs="Arial"/>
            <w:noProof/>
            <w:webHidden/>
          </w:rPr>
          <w:fldChar w:fldCharType="separate"/>
        </w:r>
        <w:r w:rsidR="002C3CA8">
          <w:rPr>
            <w:rFonts w:cs="Arial"/>
            <w:noProof/>
            <w:webHidden/>
          </w:rPr>
          <w:t>3</w:t>
        </w:r>
        <w:r w:rsidR="00B8666D" w:rsidRPr="00903BA0">
          <w:rPr>
            <w:rFonts w:cs="Arial"/>
            <w:noProof/>
            <w:webHidden/>
          </w:rPr>
          <w:fldChar w:fldCharType="end"/>
        </w:r>
      </w:hyperlink>
    </w:p>
    <w:p w14:paraId="2E974D5B" w14:textId="3AA1732A" w:rsidR="00B8666D" w:rsidRPr="00903BA0" w:rsidRDefault="00B8666D">
      <w:pPr>
        <w:pStyle w:val="TOC2"/>
        <w:rPr>
          <w:rFonts w:eastAsiaTheme="minorEastAsia" w:cs="Arial"/>
          <w:smallCaps w:val="0"/>
          <w:kern w:val="2"/>
          <w:sz w:val="24"/>
          <w:szCs w:val="24"/>
          <w14:ligatures w14:val="standardContextual"/>
        </w:rPr>
      </w:pPr>
      <w:hyperlink w:anchor="_Toc233727338" w:history="1">
        <w:r w:rsidRPr="00903BA0">
          <w:rPr>
            <w:rStyle w:val="Hyperlink"/>
            <w:rFonts w:cs="Arial"/>
          </w:rPr>
          <w:t>1.1</w:t>
        </w:r>
        <w:r w:rsidRPr="00903BA0">
          <w:rPr>
            <w:rFonts w:eastAsiaTheme="minorEastAsia" w:cs="Arial"/>
            <w:smallCaps w:val="0"/>
            <w:kern w:val="2"/>
            <w:sz w:val="24"/>
            <w:szCs w:val="24"/>
            <w14:ligatures w14:val="standardContextual"/>
          </w:rPr>
          <w:tab/>
        </w:r>
        <w:r w:rsidRPr="00903BA0">
          <w:rPr>
            <w:rStyle w:val="Hyperlink"/>
            <w:rFonts w:cs="Arial"/>
          </w:rPr>
          <w:t>Objective</w:t>
        </w:r>
        <w:r w:rsidRPr="00903BA0">
          <w:rPr>
            <w:rFonts w:cs="Arial"/>
            <w:webHidden/>
          </w:rPr>
          <w:tab/>
        </w:r>
        <w:r w:rsidRPr="00903BA0">
          <w:rPr>
            <w:rFonts w:cs="Arial"/>
            <w:webHidden/>
          </w:rPr>
          <w:fldChar w:fldCharType="begin"/>
        </w:r>
        <w:r w:rsidRPr="00903BA0">
          <w:rPr>
            <w:rFonts w:cs="Arial"/>
            <w:webHidden/>
          </w:rPr>
          <w:instrText xml:space="preserve"> PAGEREF _Toc233727338 \h </w:instrText>
        </w:r>
        <w:r w:rsidRPr="00903BA0">
          <w:rPr>
            <w:rFonts w:cs="Arial"/>
            <w:webHidden/>
          </w:rPr>
        </w:r>
        <w:r w:rsidRPr="00903BA0">
          <w:rPr>
            <w:rFonts w:cs="Arial"/>
            <w:webHidden/>
          </w:rPr>
          <w:fldChar w:fldCharType="separate"/>
        </w:r>
        <w:r w:rsidR="002C3CA8">
          <w:rPr>
            <w:rFonts w:cs="Arial"/>
            <w:webHidden/>
          </w:rPr>
          <w:t>3</w:t>
        </w:r>
        <w:r w:rsidRPr="00903BA0">
          <w:rPr>
            <w:rFonts w:cs="Arial"/>
            <w:webHidden/>
          </w:rPr>
          <w:fldChar w:fldCharType="end"/>
        </w:r>
      </w:hyperlink>
    </w:p>
    <w:p w14:paraId="7D7F7884" w14:textId="62E631E9" w:rsidR="00B8666D" w:rsidRPr="00903BA0" w:rsidRDefault="00B8666D">
      <w:pPr>
        <w:pStyle w:val="TOC2"/>
        <w:rPr>
          <w:rFonts w:eastAsiaTheme="minorEastAsia" w:cs="Arial"/>
          <w:smallCaps w:val="0"/>
          <w:kern w:val="2"/>
          <w:sz w:val="24"/>
          <w:szCs w:val="24"/>
          <w14:ligatures w14:val="standardContextual"/>
        </w:rPr>
      </w:pPr>
      <w:hyperlink w:anchor="_Toc233727339" w:history="1">
        <w:r w:rsidRPr="00903BA0">
          <w:rPr>
            <w:rStyle w:val="Hyperlink"/>
            <w:rFonts w:cs="Arial"/>
          </w:rPr>
          <w:t>1.2</w:t>
        </w:r>
        <w:r w:rsidRPr="00903BA0">
          <w:rPr>
            <w:rFonts w:eastAsiaTheme="minorEastAsia" w:cs="Arial"/>
            <w:smallCaps w:val="0"/>
            <w:kern w:val="2"/>
            <w:sz w:val="24"/>
            <w:szCs w:val="24"/>
            <w14:ligatures w14:val="standardContextual"/>
          </w:rPr>
          <w:tab/>
        </w:r>
        <w:r w:rsidRPr="00903BA0">
          <w:rPr>
            <w:rStyle w:val="Hyperlink"/>
            <w:rFonts w:cs="Arial"/>
          </w:rPr>
          <w:t>NRECA Overview</w:t>
        </w:r>
        <w:r w:rsidRPr="00903BA0">
          <w:rPr>
            <w:rFonts w:cs="Arial"/>
            <w:webHidden/>
          </w:rPr>
          <w:tab/>
        </w:r>
        <w:r w:rsidRPr="00903BA0">
          <w:rPr>
            <w:rFonts w:cs="Arial"/>
            <w:webHidden/>
          </w:rPr>
          <w:fldChar w:fldCharType="begin"/>
        </w:r>
        <w:r w:rsidRPr="00903BA0">
          <w:rPr>
            <w:rFonts w:cs="Arial"/>
            <w:webHidden/>
          </w:rPr>
          <w:instrText xml:space="preserve"> PAGEREF _Toc233727339 \h </w:instrText>
        </w:r>
        <w:r w:rsidRPr="00903BA0">
          <w:rPr>
            <w:rFonts w:cs="Arial"/>
            <w:webHidden/>
          </w:rPr>
        </w:r>
        <w:r w:rsidRPr="00903BA0">
          <w:rPr>
            <w:rFonts w:cs="Arial"/>
            <w:webHidden/>
          </w:rPr>
          <w:fldChar w:fldCharType="separate"/>
        </w:r>
        <w:r w:rsidR="002C3CA8">
          <w:rPr>
            <w:rFonts w:cs="Arial"/>
            <w:webHidden/>
          </w:rPr>
          <w:t>3</w:t>
        </w:r>
        <w:r w:rsidRPr="00903BA0">
          <w:rPr>
            <w:rFonts w:cs="Arial"/>
            <w:webHidden/>
          </w:rPr>
          <w:fldChar w:fldCharType="end"/>
        </w:r>
      </w:hyperlink>
    </w:p>
    <w:p w14:paraId="1E3F65B4" w14:textId="3F9356C4" w:rsidR="00B8666D" w:rsidRPr="00903BA0" w:rsidRDefault="00B8666D">
      <w:pPr>
        <w:pStyle w:val="TOC2"/>
        <w:rPr>
          <w:rFonts w:eastAsiaTheme="minorEastAsia" w:cs="Arial"/>
          <w:smallCaps w:val="0"/>
          <w:kern w:val="2"/>
          <w:sz w:val="24"/>
          <w:szCs w:val="24"/>
          <w14:ligatures w14:val="standardContextual"/>
        </w:rPr>
      </w:pPr>
      <w:hyperlink w:anchor="_Toc233727340" w:history="1">
        <w:r w:rsidRPr="00903BA0">
          <w:rPr>
            <w:rStyle w:val="Hyperlink"/>
            <w:rFonts w:cs="Arial"/>
          </w:rPr>
          <w:t>1.3</w:t>
        </w:r>
        <w:r w:rsidRPr="00903BA0">
          <w:rPr>
            <w:rFonts w:eastAsiaTheme="minorEastAsia" w:cs="Arial"/>
            <w:smallCaps w:val="0"/>
            <w:kern w:val="2"/>
            <w:sz w:val="24"/>
            <w:szCs w:val="24"/>
            <w14:ligatures w14:val="standardContextual"/>
          </w:rPr>
          <w:tab/>
        </w:r>
        <w:r w:rsidRPr="00903BA0">
          <w:rPr>
            <w:rStyle w:val="Hyperlink"/>
            <w:rFonts w:cs="Arial"/>
          </w:rPr>
          <w:t>Timetable</w:t>
        </w:r>
        <w:r w:rsidRPr="00903BA0">
          <w:rPr>
            <w:rFonts w:cs="Arial"/>
            <w:webHidden/>
          </w:rPr>
          <w:tab/>
        </w:r>
        <w:r w:rsidRPr="00903BA0">
          <w:rPr>
            <w:rFonts w:cs="Arial"/>
            <w:webHidden/>
          </w:rPr>
          <w:fldChar w:fldCharType="begin"/>
        </w:r>
        <w:r w:rsidRPr="00903BA0">
          <w:rPr>
            <w:rFonts w:cs="Arial"/>
            <w:webHidden/>
          </w:rPr>
          <w:instrText xml:space="preserve"> PAGEREF _Toc233727340 \h </w:instrText>
        </w:r>
        <w:r w:rsidRPr="00903BA0">
          <w:rPr>
            <w:rFonts w:cs="Arial"/>
            <w:webHidden/>
          </w:rPr>
        </w:r>
        <w:r w:rsidRPr="00903BA0">
          <w:rPr>
            <w:rFonts w:cs="Arial"/>
            <w:webHidden/>
          </w:rPr>
          <w:fldChar w:fldCharType="separate"/>
        </w:r>
        <w:r w:rsidR="002C3CA8">
          <w:rPr>
            <w:rFonts w:cs="Arial"/>
            <w:webHidden/>
          </w:rPr>
          <w:t>3</w:t>
        </w:r>
        <w:r w:rsidRPr="00903BA0">
          <w:rPr>
            <w:rFonts w:cs="Arial"/>
            <w:webHidden/>
          </w:rPr>
          <w:fldChar w:fldCharType="end"/>
        </w:r>
      </w:hyperlink>
    </w:p>
    <w:p w14:paraId="012D66B6" w14:textId="79E459D1" w:rsidR="00B8666D" w:rsidRPr="00903BA0" w:rsidRDefault="00B8666D">
      <w:pPr>
        <w:pStyle w:val="TOC1"/>
        <w:tabs>
          <w:tab w:val="left" w:pos="806"/>
          <w:tab w:val="right" w:leader="dot" w:pos="8990"/>
        </w:tabs>
        <w:rPr>
          <w:rFonts w:eastAsiaTheme="minorEastAsia" w:cs="Arial"/>
          <w:noProof/>
          <w:kern w:val="2"/>
          <w:sz w:val="24"/>
          <w:szCs w:val="24"/>
          <w14:ligatures w14:val="standardContextual"/>
        </w:rPr>
      </w:pPr>
      <w:hyperlink w:anchor="_Toc233727341" w:history="1">
        <w:r w:rsidRPr="00903BA0">
          <w:rPr>
            <w:rStyle w:val="Hyperlink"/>
            <w:rFonts w:cs="Arial"/>
            <w:noProof/>
          </w:rPr>
          <w:t>2.0</w:t>
        </w:r>
        <w:r w:rsidRPr="00903BA0">
          <w:rPr>
            <w:rFonts w:eastAsiaTheme="minorEastAsia" w:cs="Arial"/>
            <w:noProof/>
            <w:kern w:val="2"/>
            <w:sz w:val="24"/>
            <w:szCs w:val="24"/>
            <w14:ligatures w14:val="standardContextual"/>
          </w:rPr>
          <w:tab/>
        </w:r>
        <w:r w:rsidRPr="00903BA0">
          <w:rPr>
            <w:rStyle w:val="Hyperlink"/>
            <w:rFonts w:cs="Arial"/>
            <w:noProof/>
          </w:rPr>
          <w:t>REQUIREMENTS</w:t>
        </w:r>
        <w:r w:rsidRPr="00903BA0">
          <w:rPr>
            <w:rFonts w:cs="Arial"/>
            <w:noProof/>
            <w:webHidden/>
          </w:rPr>
          <w:tab/>
        </w:r>
        <w:r w:rsidRPr="00903BA0">
          <w:rPr>
            <w:rFonts w:cs="Arial"/>
            <w:noProof/>
            <w:webHidden/>
          </w:rPr>
          <w:fldChar w:fldCharType="begin"/>
        </w:r>
        <w:r w:rsidRPr="00903BA0">
          <w:rPr>
            <w:rFonts w:cs="Arial"/>
            <w:noProof/>
            <w:webHidden/>
          </w:rPr>
          <w:instrText xml:space="preserve"> PAGEREF _Toc233727341 \h </w:instrText>
        </w:r>
        <w:r w:rsidRPr="00903BA0">
          <w:rPr>
            <w:rFonts w:cs="Arial"/>
            <w:noProof/>
            <w:webHidden/>
          </w:rPr>
        </w:r>
        <w:r w:rsidRPr="00903BA0">
          <w:rPr>
            <w:rFonts w:cs="Arial"/>
            <w:noProof/>
            <w:webHidden/>
          </w:rPr>
          <w:fldChar w:fldCharType="separate"/>
        </w:r>
        <w:r w:rsidR="002C3CA8">
          <w:rPr>
            <w:rFonts w:cs="Arial"/>
            <w:noProof/>
            <w:webHidden/>
          </w:rPr>
          <w:t>4</w:t>
        </w:r>
        <w:r w:rsidRPr="00903BA0">
          <w:rPr>
            <w:rFonts w:cs="Arial"/>
            <w:noProof/>
            <w:webHidden/>
          </w:rPr>
          <w:fldChar w:fldCharType="end"/>
        </w:r>
      </w:hyperlink>
    </w:p>
    <w:p w14:paraId="45CA100F" w14:textId="28F8BE4E" w:rsidR="00B8666D" w:rsidRPr="00903BA0" w:rsidRDefault="00B8666D">
      <w:pPr>
        <w:pStyle w:val="TOC2"/>
        <w:rPr>
          <w:rFonts w:eastAsiaTheme="minorEastAsia" w:cs="Arial"/>
          <w:smallCaps w:val="0"/>
          <w:kern w:val="2"/>
          <w:sz w:val="24"/>
          <w:szCs w:val="24"/>
          <w14:ligatures w14:val="standardContextual"/>
        </w:rPr>
      </w:pPr>
      <w:hyperlink w:anchor="_Toc233727342" w:history="1">
        <w:r w:rsidRPr="00903BA0">
          <w:rPr>
            <w:rStyle w:val="Hyperlink"/>
            <w:rFonts w:cs="Arial"/>
          </w:rPr>
          <w:t>2.1</w:t>
        </w:r>
        <w:r w:rsidRPr="00903BA0">
          <w:rPr>
            <w:rFonts w:eastAsiaTheme="minorEastAsia" w:cs="Arial"/>
            <w:smallCaps w:val="0"/>
            <w:kern w:val="2"/>
            <w:sz w:val="24"/>
            <w:szCs w:val="24"/>
            <w14:ligatures w14:val="standardContextual"/>
          </w:rPr>
          <w:tab/>
        </w:r>
        <w:r w:rsidRPr="00903BA0">
          <w:rPr>
            <w:rStyle w:val="Hyperlink"/>
            <w:rFonts w:cs="Arial"/>
          </w:rPr>
          <w:t>Background and Goals</w:t>
        </w:r>
        <w:r w:rsidRPr="00903BA0">
          <w:rPr>
            <w:rFonts w:cs="Arial"/>
            <w:webHidden/>
          </w:rPr>
          <w:tab/>
        </w:r>
        <w:r w:rsidRPr="00903BA0">
          <w:rPr>
            <w:rFonts w:cs="Arial"/>
            <w:webHidden/>
          </w:rPr>
          <w:fldChar w:fldCharType="begin"/>
        </w:r>
        <w:r w:rsidRPr="00903BA0">
          <w:rPr>
            <w:rFonts w:cs="Arial"/>
            <w:webHidden/>
          </w:rPr>
          <w:instrText xml:space="preserve"> PAGEREF _Toc233727342 \h </w:instrText>
        </w:r>
        <w:r w:rsidRPr="00903BA0">
          <w:rPr>
            <w:rFonts w:cs="Arial"/>
            <w:webHidden/>
          </w:rPr>
        </w:r>
        <w:r w:rsidRPr="00903BA0">
          <w:rPr>
            <w:rFonts w:cs="Arial"/>
            <w:webHidden/>
          </w:rPr>
          <w:fldChar w:fldCharType="separate"/>
        </w:r>
        <w:r w:rsidR="002C3CA8">
          <w:rPr>
            <w:rFonts w:cs="Arial"/>
            <w:webHidden/>
          </w:rPr>
          <w:t>4</w:t>
        </w:r>
        <w:r w:rsidRPr="00903BA0">
          <w:rPr>
            <w:rFonts w:cs="Arial"/>
            <w:webHidden/>
          </w:rPr>
          <w:fldChar w:fldCharType="end"/>
        </w:r>
      </w:hyperlink>
    </w:p>
    <w:p w14:paraId="73D6F546" w14:textId="52E34CC6" w:rsidR="00B8666D" w:rsidRPr="00903BA0" w:rsidRDefault="00B8666D">
      <w:pPr>
        <w:pStyle w:val="TOC2"/>
        <w:rPr>
          <w:rFonts w:eastAsiaTheme="minorEastAsia" w:cs="Arial"/>
          <w:smallCaps w:val="0"/>
          <w:kern w:val="2"/>
          <w:sz w:val="24"/>
          <w:szCs w:val="24"/>
          <w14:ligatures w14:val="standardContextual"/>
        </w:rPr>
      </w:pPr>
      <w:hyperlink w:anchor="_Toc233727343" w:history="1">
        <w:r w:rsidRPr="00903BA0">
          <w:rPr>
            <w:rStyle w:val="Hyperlink"/>
            <w:rFonts w:cs="Arial"/>
          </w:rPr>
          <w:t>2.2</w:t>
        </w:r>
        <w:r w:rsidRPr="00903BA0">
          <w:rPr>
            <w:rFonts w:eastAsiaTheme="minorEastAsia" w:cs="Arial"/>
            <w:smallCaps w:val="0"/>
            <w:kern w:val="2"/>
            <w:sz w:val="24"/>
            <w:szCs w:val="24"/>
            <w14:ligatures w14:val="standardContextual"/>
          </w:rPr>
          <w:tab/>
        </w:r>
        <w:r w:rsidRPr="00903BA0">
          <w:rPr>
            <w:rStyle w:val="Hyperlink"/>
            <w:rFonts w:cs="Arial"/>
          </w:rPr>
          <w:t>Functional and Technical Requirement</w:t>
        </w:r>
        <w:r w:rsidRPr="00903BA0">
          <w:rPr>
            <w:rFonts w:cs="Arial"/>
            <w:webHidden/>
          </w:rPr>
          <w:tab/>
        </w:r>
        <w:r w:rsidRPr="00903BA0">
          <w:rPr>
            <w:rFonts w:cs="Arial"/>
            <w:webHidden/>
          </w:rPr>
          <w:fldChar w:fldCharType="begin"/>
        </w:r>
        <w:r w:rsidRPr="00903BA0">
          <w:rPr>
            <w:rFonts w:cs="Arial"/>
            <w:webHidden/>
          </w:rPr>
          <w:instrText xml:space="preserve"> PAGEREF _Toc233727343 \h </w:instrText>
        </w:r>
        <w:r w:rsidRPr="00903BA0">
          <w:rPr>
            <w:rFonts w:cs="Arial"/>
            <w:webHidden/>
          </w:rPr>
        </w:r>
        <w:r w:rsidRPr="00903BA0">
          <w:rPr>
            <w:rFonts w:cs="Arial"/>
            <w:webHidden/>
          </w:rPr>
          <w:fldChar w:fldCharType="separate"/>
        </w:r>
        <w:r w:rsidR="002C3CA8">
          <w:rPr>
            <w:rFonts w:cs="Arial"/>
            <w:webHidden/>
          </w:rPr>
          <w:t>5</w:t>
        </w:r>
        <w:r w:rsidRPr="00903BA0">
          <w:rPr>
            <w:rFonts w:cs="Arial"/>
            <w:webHidden/>
          </w:rPr>
          <w:fldChar w:fldCharType="end"/>
        </w:r>
      </w:hyperlink>
    </w:p>
    <w:p w14:paraId="188C8454" w14:textId="7F833904" w:rsidR="00B8666D" w:rsidRPr="00903BA0" w:rsidRDefault="00B8666D">
      <w:pPr>
        <w:pStyle w:val="TOC1"/>
        <w:tabs>
          <w:tab w:val="left" w:pos="806"/>
          <w:tab w:val="right" w:leader="dot" w:pos="8990"/>
        </w:tabs>
        <w:rPr>
          <w:rFonts w:eastAsiaTheme="minorEastAsia" w:cs="Arial"/>
          <w:noProof/>
          <w:kern w:val="2"/>
          <w:sz w:val="24"/>
          <w:szCs w:val="24"/>
          <w14:ligatures w14:val="standardContextual"/>
        </w:rPr>
      </w:pPr>
      <w:hyperlink w:anchor="_Toc233727344" w:history="1">
        <w:r w:rsidRPr="00903BA0">
          <w:rPr>
            <w:rStyle w:val="Hyperlink"/>
            <w:rFonts w:cs="Arial"/>
            <w:noProof/>
          </w:rPr>
          <w:t>3.0</w:t>
        </w:r>
        <w:r w:rsidRPr="00903BA0">
          <w:rPr>
            <w:rFonts w:eastAsiaTheme="minorEastAsia" w:cs="Arial"/>
            <w:noProof/>
            <w:kern w:val="2"/>
            <w:sz w:val="24"/>
            <w:szCs w:val="24"/>
            <w14:ligatures w14:val="standardContextual"/>
          </w:rPr>
          <w:tab/>
        </w:r>
        <w:r w:rsidRPr="00903BA0">
          <w:rPr>
            <w:rStyle w:val="Hyperlink"/>
            <w:rFonts w:cs="Arial"/>
            <w:noProof/>
          </w:rPr>
          <w:t>RESPONSE PROCEDURES</w:t>
        </w:r>
        <w:r w:rsidRPr="00903BA0">
          <w:rPr>
            <w:rFonts w:cs="Arial"/>
            <w:noProof/>
            <w:webHidden/>
          </w:rPr>
          <w:tab/>
        </w:r>
        <w:r w:rsidRPr="00903BA0">
          <w:rPr>
            <w:rFonts w:cs="Arial"/>
            <w:noProof/>
            <w:webHidden/>
          </w:rPr>
          <w:fldChar w:fldCharType="begin"/>
        </w:r>
        <w:r w:rsidRPr="00903BA0">
          <w:rPr>
            <w:rFonts w:cs="Arial"/>
            <w:noProof/>
            <w:webHidden/>
          </w:rPr>
          <w:instrText xml:space="preserve"> PAGEREF _Toc233727344 \h </w:instrText>
        </w:r>
        <w:r w:rsidRPr="00903BA0">
          <w:rPr>
            <w:rFonts w:cs="Arial"/>
            <w:noProof/>
            <w:webHidden/>
          </w:rPr>
        </w:r>
        <w:r w:rsidRPr="00903BA0">
          <w:rPr>
            <w:rFonts w:cs="Arial"/>
            <w:noProof/>
            <w:webHidden/>
          </w:rPr>
          <w:fldChar w:fldCharType="separate"/>
        </w:r>
        <w:r w:rsidR="002C3CA8">
          <w:rPr>
            <w:rFonts w:cs="Arial"/>
            <w:noProof/>
            <w:webHidden/>
          </w:rPr>
          <w:t>10</w:t>
        </w:r>
        <w:r w:rsidRPr="00903BA0">
          <w:rPr>
            <w:rFonts w:cs="Arial"/>
            <w:noProof/>
            <w:webHidden/>
          </w:rPr>
          <w:fldChar w:fldCharType="end"/>
        </w:r>
      </w:hyperlink>
    </w:p>
    <w:p w14:paraId="61BD54C5" w14:textId="145A08B1" w:rsidR="00B8666D" w:rsidRPr="00903BA0" w:rsidRDefault="00B8666D">
      <w:pPr>
        <w:pStyle w:val="TOC2"/>
        <w:rPr>
          <w:rFonts w:eastAsiaTheme="minorEastAsia" w:cs="Arial"/>
          <w:smallCaps w:val="0"/>
          <w:kern w:val="2"/>
          <w:sz w:val="24"/>
          <w:szCs w:val="24"/>
          <w14:ligatures w14:val="standardContextual"/>
        </w:rPr>
      </w:pPr>
      <w:hyperlink w:anchor="_Toc233727345" w:history="1">
        <w:r w:rsidRPr="00903BA0">
          <w:rPr>
            <w:rStyle w:val="Hyperlink"/>
            <w:rFonts w:cs="Arial"/>
          </w:rPr>
          <w:t>3.1</w:t>
        </w:r>
        <w:r w:rsidRPr="00903BA0">
          <w:rPr>
            <w:rFonts w:eastAsiaTheme="minorEastAsia" w:cs="Arial"/>
            <w:smallCaps w:val="0"/>
            <w:kern w:val="2"/>
            <w:sz w:val="24"/>
            <w:szCs w:val="24"/>
            <w14:ligatures w14:val="standardContextual"/>
          </w:rPr>
          <w:tab/>
        </w:r>
        <w:r w:rsidRPr="00903BA0">
          <w:rPr>
            <w:rStyle w:val="Hyperlink"/>
            <w:rFonts w:cs="Arial"/>
          </w:rPr>
          <w:t>Staff and Agents</w:t>
        </w:r>
        <w:r w:rsidRPr="00903BA0">
          <w:rPr>
            <w:rFonts w:cs="Arial"/>
            <w:webHidden/>
          </w:rPr>
          <w:tab/>
        </w:r>
        <w:r w:rsidRPr="00903BA0">
          <w:rPr>
            <w:rFonts w:cs="Arial"/>
            <w:webHidden/>
          </w:rPr>
          <w:fldChar w:fldCharType="begin"/>
        </w:r>
        <w:r w:rsidRPr="00903BA0">
          <w:rPr>
            <w:rFonts w:cs="Arial"/>
            <w:webHidden/>
          </w:rPr>
          <w:instrText xml:space="preserve"> PAGEREF _Toc233727345 \h </w:instrText>
        </w:r>
        <w:r w:rsidRPr="00903BA0">
          <w:rPr>
            <w:rFonts w:cs="Arial"/>
            <w:webHidden/>
          </w:rPr>
        </w:r>
        <w:r w:rsidRPr="00903BA0">
          <w:rPr>
            <w:rFonts w:cs="Arial"/>
            <w:webHidden/>
          </w:rPr>
          <w:fldChar w:fldCharType="separate"/>
        </w:r>
        <w:r w:rsidR="002C3CA8">
          <w:rPr>
            <w:rFonts w:cs="Arial"/>
            <w:webHidden/>
          </w:rPr>
          <w:t>10</w:t>
        </w:r>
        <w:r w:rsidRPr="00903BA0">
          <w:rPr>
            <w:rFonts w:cs="Arial"/>
            <w:webHidden/>
          </w:rPr>
          <w:fldChar w:fldCharType="end"/>
        </w:r>
      </w:hyperlink>
    </w:p>
    <w:p w14:paraId="3769E3A2" w14:textId="6A55F5A5" w:rsidR="00B8666D" w:rsidRPr="00903BA0" w:rsidRDefault="00B8666D">
      <w:pPr>
        <w:pStyle w:val="TOC2"/>
        <w:rPr>
          <w:rFonts w:eastAsiaTheme="minorEastAsia" w:cs="Arial"/>
          <w:smallCaps w:val="0"/>
          <w:kern w:val="2"/>
          <w:sz w:val="24"/>
          <w:szCs w:val="24"/>
          <w14:ligatures w14:val="standardContextual"/>
        </w:rPr>
      </w:pPr>
      <w:hyperlink w:anchor="_Toc233727346" w:history="1">
        <w:r w:rsidRPr="00903BA0">
          <w:rPr>
            <w:rStyle w:val="Hyperlink"/>
            <w:rFonts w:cs="Arial"/>
          </w:rPr>
          <w:t>3.2</w:t>
        </w:r>
        <w:r w:rsidRPr="00903BA0">
          <w:rPr>
            <w:rFonts w:eastAsiaTheme="minorEastAsia" w:cs="Arial"/>
            <w:smallCaps w:val="0"/>
            <w:kern w:val="2"/>
            <w:sz w:val="24"/>
            <w:szCs w:val="24"/>
            <w14:ligatures w14:val="standardContextual"/>
          </w:rPr>
          <w:tab/>
        </w:r>
        <w:r w:rsidRPr="00903BA0">
          <w:rPr>
            <w:rStyle w:val="Hyperlink"/>
            <w:rFonts w:cs="Arial"/>
          </w:rPr>
          <w:t>Response Protocol</w:t>
        </w:r>
        <w:r w:rsidRPr="00903BA0">
          <w:rPr>
            <w:rFonts w:cs="Arial"/>
            <w:webHidden/>
          </w:rPr>
          <w:tab/>
        </w:r>
        <w:r w:rsidRPr="00903BA0">
          <w:rPr>
            <w:rFonts w:cs="Arial"/>
            <w:webHidden/>
          </w:rPr>
          <w:fldChar w:fldCharType="begin"/>
        </w:r>
        <w:r w:rsidRPr="00903BA0">
          <w:rPr>
            <w:rFonts w:cs="Arial"/>
            <w:webHidden/>
          </w:rPr>
          <w:instrText xml:space="preserve"> PAGEREF _Toc233727346 \h </w:instrText>
        </w:r>
        <w:r w:rsidRPr="00903BA0">
          <w:rPr>
            <w:rFonts w:cs="Arial"/>
            <w:webHidden/>
          </w:rPr>
        </w:r>
        <w:r w:rsidRPr="00903BA0">
          <w:rPr>
            <w:rFonts w:cs="Arial"/>
            <w:webHidden/>
          </w:rPr>
          <w:fldChar w:fldCharType="separate"/>
        </w:r>
        <w:r w:rsidR="002C3CA8">
          <w:rPr>
            <w:rFonts w:cs="Arial"/>
            <w:webHidden/>
          </w:rPr>
          <w:t>10</w:t>
        </w:r>
        <w:r w:rsidRPr="00903BA0">
          <w:rPr>
            <w:rFonts w:cs="Arial"/>
            <w:webHidden/>
          </w:rPr>
          <w:fldChar w:fldCharType="end"/>
        </w:r>
      </w:hyperlink>
    </w:p>
    <w:p w14:paraId="744E7E10" w14:textId="024C5AFF" w:rsidR="00B8666D" w:rsidRPr="00903BA0" w:rsidRDefault="00B8666D">
      <w:pPr>
        <w:pStyle w:val="TOC2"/>
        <w:rPr>
          <w:rFonts w:eastAsiaTheme="minorEastAsia" w:cs="Arial"/>
          <w:smallCaps w:val="0"/>
          <w:kern w:val="2"/>
          <w:sz w:val="24"/>
          <w:szCs w:val="24"/>
          <w14:ligatures w14:val="standardContextual"/>
        </w:rPr>
      </w:pPr>
      <w:hyperlink w:anchor="_Toc233727347" w:history="1">
        <w:r w:rsidRPr="00903BA0">
          <w:rPr>
            <w:rStyle w:val="Hyperlink"/>
            <w:rFonts w:cs="Arial"/>
          </w:rPr>
          <w:t>3.3</w:t>
        </w:r>
        <w:r w:rsidRPr="00903BA0">
          <w:rPr>
            <w:rFonts w:eastAsiaTheme="minorEastAsia" w:cs="Arial"/>
            <w:smallCaps w:val="0"/>
            <w:kern w:val="2"/>
            <w:sz w:val="24"/>
            <w:szCs w:val="24"/>
            <w14:ligatures w14:val="standardContextual"/>
          </w:rPr>
          <w:tab/>
        </w:r>
        <w:r w:rsidRPr="00903BA0">
          <w:rPr>
            <w:rStyle w:val="Hyperlink"/>
            <w:rFonts w:cs="Arial"/>
          </w:rPr>
          <w:t>Response Format and Evaluation Criteria</w:t>
        </w:r>
        <w:r w:rsidRPr="00903BA0">
          <w:rPr>
            <w:rFonts w:cs="Arial"/>
            <w:webHidden/>
          </w:rPr>
          <w:tab/>
        </w:r>
        <w:r w:rsidRPr="00903BA0">
          <w:rPr>
            <w:rFonts w:cs="Arial"/>
            <w:webHidden/>
          </w:rPr>
          <w:fldChar w:fldCharType="begin"/>
        </w:r>
        <w:r w:rsidRPr="00903BA0">
          <w:rPr>
            <w:rFonts w:cs="Arial"/>
            <w:webHidden/>
          </w:rPr>
          <w:instrText xml:space="preserve"> PAGEREF _Toc233727347 \h </w:instrText>
        </w:r>
        <w:r w:rsidRPr="00903BA0">
          <w:rPr>
            <w:rFonts w:cs="Arial"/>
            <w:webHidden/>
          </w:rPr>
        </w:r>
        <w:r w:rsidRPr="00903BA0">
          <w:rPr>
            <w:rFonts w:cs="Arial"/>
            <w:webHidden/>
          </w:rPr>
          <w:fldChar w:fldCharType="separate"/>
        </w:r>
        <w:r w:rsidR="002C3CA8">
          <w:rPr>
            <w:rFonts w:cs="Arial"/>
            <w:webHidden/>
          </w:rPr>
          <w:t>11</w:t>
        </w:r>
        <w:r w:rsidRPr="00903BA0">
          <w:rPr>
            <w:rFonts w:cs="Arial"/>
            <w:webHidden/>
          </w:rPr>
          <w:fldChar w:fldCharType="end"/>
        </w:r>
      </w:hyperlink>
    </w:p>
    <w:p w14:paraId="02471F35" w14:textId="4C8A00B9" w:rsidR="00B8666D" w:rsidRPr="00903BA0" w:rsidRDefault="00B8666D">
      <w:pPr>
        <w:pStyle w:val="TOC2"/>
        <w:rPr>
          <w:rFonts w:eastAsiaTheme="minorEastAsia" w:cs="Arial"/>
          <w:smallCaps w:val="0"/>
          <w:kern w:val="2"/>
          <w:sz w:val="24"/>
          <w:szCs w:val="24"/>
          <w14:ligatures w14:val="standardContextual"/>
        </w:rPr>
      </w:pPr>
      <w:hyperlink w:anchor="_Toc233727348" w:history="1">
        <w:r w:rsidRPr="00903BA0">
          <w:rPr>
            <w:rStyle w:val="Hyperlink"/>
            <w:rFonts w:cs="Arial"/>
          </w:rPr>
          <w:t xml:space="preserve">3.4 </w:t>
        </w:r>
        <w:r w:rsidRPr="00903BA0">
          <w:rPr>
            <w:rFonts w:eastAsiaTheme="minorEastAsia" w:cs="Arial"/>
            <w:smallCaps w:val="0"/>
            <w:kern w:val="2"/>
            <w:sz w:val="24"/>
            <w:szCs w:val="24"/>
            <w14:ligatures w14:val="standardContextual"/>
          </w:rPr>
          <w:tab/>
        </w:r>
        <w:r w:rsidRPr="00903BA0">
          <w:rPr>
            <w:rStyle w:val="Hyperlink"/>
            <w:rFonts w:cs="Arial"/>
          </w:rPr>
          <w:t>List of Annexes</w:t>
        </w:r>
        <w:r w:rsidRPr="00903BA0">
          <w:rPr>
            <w:rFonts w:cs="Arial"/>
            <w:webHidden/>
          </w:rPr>
          <w:tab/>
        </w:r>
        <w:r w:rsidRPr="00903BA0">
          <w:rPr>
            <w:rFonts w:cs="Arial"/>
            <w:webHidden/>
          </w:rPr>
          <w:fldChar w:fldCharType="begin"/>
        </w:r>
        <w:r w:rsidRPr="00903BA0">
          <w:rPr>
            <w:rFonts w:cs="Arial"/>
            <w:webHidden/>
          </w:rPr>
          <w:instrText xml:space="preserve"> PAGEREF _Toc233727348 \h </w:instrText>
        </w:r>
        <w:r w:rsidRPr="00903BA0">
          <w:rPr>
            <w:rFonts w:cs="Arial"/>
            <w:webHidden/>
          </w:rPr>
        </w:r>
        <w:r w:rsidRPr="00903BA0">
          <w:rPr>
            <w:rFonts w:cs="Arial"/>
            <w:webHidden/>
          </w:rPr>
          <w:fldChar w:fldCharType="separate"/>
        </w:r>
        <w:r w:rsidR="002C3CA8">
          <w:rPr>
            <w:rFonts w:cs="Arial"/>
            <w:webHidden/>
          </w:rPr>
          <w:t>2</w:t>
        </w:r>
        <w:r w:rsidRPr="00903BA0">
          <w:rPr>
            <w:rFonts w:cs="Arial"/>
            <w:webHidden/>
          </w:rPr>
          <w:fldChar w:fldCharType="end"/>
        </w:r>
      </w:hyperlink>
    </w:p>
    <w:p w14:paraId="3A7AE695" w14:textId="7D84DD3C" w:rsidR="005D3F66" w:rsidRPr="00903BA0" w:rsidRDefault="005D3F66" w:rsidP="00320ABE">
      <w:pPr>
        <w:pStyle w:val="toc"/>
        <w:rPr>
          <w:rFonts w:cs="Arial"/>
        </w:rPr>
        <w:sectPr w:rsidR="005D3F66" w:rsidRPr="00903BA0" w:rsidSect="00715087">
          <w:headerReference w:type="default" r:id="rId18"/>
          <w:pgSz w:w="12240" w:h="15840"/>
          <w:pgMar w:top="1440" w:right="1440" w:bottom="1440" w:left="1440" w:header="720" w:footer="720" w:gutter="0"/>
          <w:cols w:space="720"/>
          <w:noEndnote/>
          <w:docGrid w:linePitch="299"/>
        </w:sectPr>
      </w:pPr>
      <w:r w:rsidRPr="00903BA0">
        <w:rPr>
          <w:rFonts w:cs="Arial"/>
        </w:rPr>
        <w:fldChar w:fldCharType="end"/>
      </w:r>
    </w:p>
    <w:p w14:paraId="17ECA9B0" w14:textId="77777777" w:rsidR="005D3F66" w:rsidRPr="00903BA0" w:rsidRDefault="005D3F66" w:rsidP="00715087">
      <w:pPr>
        <w:pStyle w:val="1RFXHeading1"/>
        <w:spacing w:after="0"/>
      </w:pPr>
      <w:bookmarkStart w:id="5" w:name="_Toc531087450"/>
      <w:bookmarkStart w:id="6" w:name="_Toc531180921"/>
      <w:bookmarkStart w:id="7" w:name="_Toc233727337"/>
      <w:r w:rsidRPr="00903BA0">
        <w:lastRenderedPageBreak/>
        <w:t>1.0</w:t>
      </w:r>
      <w:r w:rsidRPr="00903BA0">
        <w:tab/>
        <w:t>INTRODUCTION</w:t>
      </w:r>
      <w:bookmarkEnd w:id="5"/>
      <w:bookmarkEnd w:id="6"/>
      <w:bookmarkEnd w:id="7"/>
      <w:r w:rsidRPr="00903BA0">
        <w:t xml:space="preserve"> </w:t>
      </w:r>
    </w:p>
    <w:p w14:paraId="6D368A52" w14:textId="77777777" w:rsidR="005D3F66" w:rsidRPr="00903BA0" w:rsidRDefault="005D3F66" w:rsidP="00320ABE">
      <w:pPr>
        <w:pStyle w:val="1RFxHeading2"/>
      </w:pPr>
      <w:bookmarkStart w:id="8" w:name="_Toc531087451"/>
      <w:bookmarkStart w:id="9" w:name="_Toc531180922"/>
      <w:bookmarkStart w:id="10" w:name="_Toc233727338"/>
      <w:r w:rsidRPr="005E0C0B">
        <w:t>1.1</w:t>
      </w:r>
      <w:r w:rsidRPr="005E0C0B">
        <w:tab/>
        <w:t>Objective</w:t>
      </w:r>
      <w:bookmarkEnd w:id="8"/>
      <w:bookmarkEnd w:id="9"/>
      <w:bookmarkEnd w:id="10"/>
    </w:p>
    <w:p w14:paraId="60654D45" w14:textId="412224C4" w:rsidR="005D3F66" w:rsidRPr="00903BA0" w:rsidRDefault="007E6C76" w:rsidP="007150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rFonts w:cs="Arial"/>
        </w:rPr>
      </w:pPr>
      <w:r w:rsidRPr="005E0C0B">
        <w:rPr>
          <w:rFonts w:cs="Arial"/>
        </w:rPr>
        <w:t>The objective of this Request for Proposal is to solicit proposals from qualified consulting firms to conduct an independent assessment of the condition of assets associated with the Caracol Power Plant and Electricity Distribution System in Haiti. The selected Consultant will provide an objective technical evaluation of the returned assets, establish a verified asset inventory, identify deficiencies and rehabilitation requirements, estimate associated costs, and develop a transition and handover protocol to support the transfer of assets between stakeholders.</w:t>
      </w:r>
      <w:r w:rsidR="005D3F66" w:rsidRPr="00903BA0">
        <w:rPr>
          <w:rFonts w:cs="Arial"/>
        </w:rPr>
        <w:t xml:space="preserve"> </w:t>
      </w:r>
    </w:p>
    <w:p w14:paraId="2952360C" w14:textId="77777777" w:rsidR="005D3F66" w:rsidRPr="00903BA0" w:rsidRDefault="005D3F66" w:rsidP="00715087">
      <w:pPr>
        <w:pStyle w:val="1RFxHeading2"/>
        <w:spacing w:before="0" w:after="0"/>
      </w:pPr>
      <w:bookmarkStart w:id="11" w:name="_Toc531087452"/>
      <w:bookmarkStart w:id="12" w:name="_Toc531180923"/>
      <w:bookmarkStart w:id="13" w:name="_Toc30477859"/>
      <w:bookmarkStart w:id="14" w:name="_Toc233727339"/>
      <w:r w:rsidRPr="00903BA0">
        <w:t>1.2</w:t>
      </w:r>
      <w:r w:rsidRPr="00903BA0">
        <w:tab/>
      </w:r>
      <w:r w:rsidR="00690B0C" w:rsidRPr="00903BA0">
        <w:t>NRECA</w:t>
      </w:r>
      <w:r w:rsidR="00920FC8" w:rsidRPr="00903BA0">
        <w:t xml:space="preserve"> </w:t>
      </w:r>
      <w:r w:rsidRPr="00903BA0">
        <w:t>Overview</w:t>
      </w:r>
      <w:bookmarkEnd w:id="11"/>
      <w:bookmarkEnd w:id="12"/>
      <w:bookmarkEnd w:id="13"/>
      <w:bookmarkEnd w:id="14"/>
    </w:p>
    <w:p w14:paraId="46FDA6D8" w14:textId="77777777" w:rsidR="00176510" w:rsidRPr="00903BA0" w:rsidRDefault="00176510" w:rsidP="00176510">
      <w:pPr>
        <w:rPr>
          <w:rFonts w:cs="Arial"/>
        </w:rPr>
      </w:pPr>
      <w:bookmarkStart w:id="15" w:name="_Toc531087459"/>
      <w:bookmarkStart w:id="16" w:name="_Toc531180938"/>
      <w:r w:rsidRPr="00903BA0">
        <w:rPr>
          <w:rFonts w:cs="Arial"/>
        </w:rPr>
        <w:t xml:space="preserve">National Rural Electric Cooperative Association (“NRECA”) is the national service organization for nearly nine hundred eight (980) not-for-profit rural electric cooperatives and public power districts providing retail electric service to over forty-two (42) million people in forty-eight (48) states and whose retail sales account for approximately seventeen (17) percent of total electricity sales in the United States. NRECA’s members include consumer-owned local distribution systems – the vast majority – and sixty-four (64) generation and transmission (“G&amp;T”) cooperatives who supply wholesale power to their distribution cooperative owner-members. Distribution and G&amp;T cooperatives share an obligation to serve their members by providing safe, reliable and affordable electric service. </w:t>
      </w:r>
    </w:p>
    <w:p w14:paraId="0BF694B3" w14:textId="77777777" w:rsidR="00176510" w:rsidRPr="00903BA0" w:rsidRDefault="00176510" w:rsidP="00176510">
      <w:pPr>
        <w:rPr>
          <w:rFonts w:cs="Arial"/>
        </w:rPr>
      </w:pPr>
    </w:p>
    <w:p w14:paraId="0DB33D8B" w14:textId="77777777" w:rsidR="00176510" w:rsidRPr="00903BA0" w:rsidRDefault="00176510" w:rsidP="00176510">
      <w:pPr>
        <w:rPr>
          <w:rFonts w:cs="Arial"/>
        </w:rPr>
      </w:pPr>
      <w:r w:rsidRPr="00903BA0">
        <w:rPr>
          <w:rFonts w:cs="Arial"/>
        </w:rPr>
        <w:t>NRECA provides legislative, legal, and regulatory services through the dues-supported revenues as well as fee-based services associated with group insurance, pension, employee benefits / compensation, savings / investments, market research, training and certification, energy and management consulting, subscriptions to various publications, and advertising. NRECA and its member cooperatives also support electric cooperative-specific and environmental research and administer a program of technical advice and assistance with the electrification of developing countries around the world. NRECA has offices in Arlington, Virginia, and Lincoln, Nebraska.</w:t>
      </w:r>
    </w:p>
    <w:p w14:paraId="304CBEE9" w14:textId="77777777" w:rsidR="00176510" w:rsidRPr="00903BA0" w:rsidRDefault="00176510" w:rsidP="00176510">
      <w:pPr>
        <w:rPr>
          <w:rFonts w:cs="Arial"/>
        </w:rPr>
      </w:pPr>
    </w:p>
    <w:p w14:paraId="5D4EA560" w14:textId="743E4852" w:rsidR="00602571" w:rsidRPr="00903BA0" w:rsidRDefault="00176510" w:rsidP="00602571">
      <w:pPr>
        <w:rPr>
          <w:rFonts w:cs="Arial"/>
        </w:rPr>
      </w:pPr>
      <w:r w:rsidRPr="00903BA0">
        <w:rPr>
          <w:rFonts w:cs="Arial"/>
        </w:rPr>
        <w:t xml:space="preserve">NRECA Research (“NRECA”) is a wholly owned subsidiary of the National Rural Electric Cooperative Association and manages </w:t>
      </w:r>
      <w:proofErr w:type="gramStart"/>
      <w:r w:rsidRPr="00903BA0">
        <w:rPr>
          <w:rFonts w:cs="Arial"/>
        </w:rPr>
        <w:t>all of</w:t>
      </w:r>
      <w:proofErr w:type="gramEnd"/>
      <w:r w:rsidRPr="00903BA0">
        <w:rPr>
          <w:rFonts w:cs="Arial"/>
        </w:rPr>
        <w:t xml:space="preserve"> NRECA’s federal research contracting efforts</w:t>
      </w:r>
      <w:r w:rsidR="00602571" w:rsidRPr="00903BA0">
        <w:rPr>
          <w:rFonts w:cs="Arial"/>
        </w:rPr>
        <w:t>.</w:t>
      </w:r>
    </w:p>
    <w:p w14:paraId="70AB02C5" w14:textId="77777777" w:rsidR="007E6C76" w:rsidRPr="00903BA0" w:rsidRDefault="007E6C76" w:rsidP="00602571">
      <w:pPr>
        <w:rPr>
          <w:rFonts w:cs="Arial"/>
        </w:rPr>
      </w:pPr>
    </w:p>
    <w:p w14:paraId="6C1E3F1F" w14:textId="39CE1BD0" w:rsidR="007E6C76" w:rsidRPr="00903BA0" w:rsidRDefault="007E6C76" w:rsidP="00715087">
      <w:pPr>
        <w:rPr>
          <w:rFonts w:cs="Arial"/>
        </w:rPr>
      </w:pPr>
      <w:r w:rsidRPr="00434384">
        <w:rPr>
          <w:rFonts w:cs="Arial"/>
        </w:rPr>
        <w:t xml:space="preserve">NRECA International currently supports power </w:t>
      </w:r>
      <w:proofErr w:type="gramStart"/>
      <w:r w:rsidRPr="00434384">
        <w:rPr>
          <w:rFonts w:cs="Arial"/>
        </w:rPr>
        <w:t>generation</w:t>
      </w:r>
      <w:proofErr w:type="gramEnd"/>
      <w:r w:rsidRPr="00434384">
        <w:rPr>
          <w:rFonts w:cs="Arial"/>
        </w:rPr>
        <w:t xml:space="preserve"> and electricity distribution activities associated with the Caracol Industrial Park in Haiti and is supporting an asset transition process requiring an independent technical assessment.</w:t>
      </w:r>
    </w:p>
    <w:p w14:paraId="04EEBE52" w14:textId="77777777" w:rsidR="005D3F66" w:rsidRPr="00903BA0" w:rsidRDefault="005D3F66" w:rsidP="00715087">
      <w:pPr>
        <w:pStyle w:val="1RFxHeading2"/>
        <w:spacing w:after="0"/>
      </w:pPr>
      <w:bookmarkStart w:id="17" w:name="_Toc233727340"/>
      <w:r w:rsidRPr="00903BA0">
        <w:t>1.3</w:t>
      </w:r>
      <w:r w:rsidRPr="00903BA0">
        <w:tab/>
        <w:t>Timetable</w:t>
      </w:r>
      <w:bookmarkEnd w:id="15"/>
      <w:bookmarkEnd w:id="16"/>
      <w:bookmarkEnd w:id="17"/>
      <w:r w:rsidRPr="00903BA0">
        <w:t xml:space="preserve"> </w:t>
      </w:r>
    </w:p>
    <w:p w14:paraId="56080DFB" w14:textId="47BEBB36" w:rsidR="005D3F66" w:rsidRPr="00903BA0" w:rsidRDefault="00690B0C" w:rsidP="00320ABE">
      <w:pPr>
        <w:rPr>
          <w:rFonts w:cs="Arial"/>
        </w:rPr>
      </w:pPr>
      <w:r w:rsidRPr="00903BA0">
        <w:rPr>
          <w:rFonts w:cs="Arial"/>
        </w:rPr>
        <w:t>NRECA</w:t>
      </w:r>
      <w:r w:rsidR="005D3F66" w:rsidRPr="00903BA0">
        <w:rPr>
          <w:rFonts w:cs="Arial"/>
        </w:rPr>
        <w:t xml:space="preserve"> expects to adhere to the timetable shown below</w:t>
      </w:r>
      <w:r w:rsidR="00E06675" w:rsidRPr="00903BA0">
        <w:rPr>
          <w:rFonts w:cs="Arial"/>
        </w:rPr>
        <w:t xml:space="preserve">. </w:t>
      </w:r>
      <w:r w:rsidR="005D3F66" w:rsidRPr="00903BA0">
        <w:rPr>
          <w:rFonts w:cs="Arial"/>
        </w:rPr>
        <w:t xml:space="preserve">It should be noted, however, that the Target Dates are approximate and subject to change. </w:t>
      </w:r>
    </w:p>
    <w:p w14:paraId="73E475F9" w14:textId="77777777" w:rsidR="00F16DBB" w:rsidRPr="00903BA0" w:rsidRDefault="00F16DBB" w:rsidP="00320ABE">
      <w:pPr>
        <w:rPr>
          <w:rFonts w:cs="Arial"/>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80" w:firstRow="0" w:lastRow="0" w:firstColumn="1" w:lastColumn="0" w:noHBand="0" w:noVBand="0"/>
      </w:tblPr>
      <w:tblGrid>
        <w:gridCol w:w="4791"/>
        <w:gridCol w:w="3531"/>
      </w:tblGrid>
      <w:tr w:rsidR="005D3F66" w:rsidRPr="00903BA0" w14:paraId="3487A2FB" w14:textId="77777777" w:rsidTr="005A6A16">
        <w:trPr>
          <w:cantSplit/>
          <w:jc w:val="center"/>
        </w:trPr>
        <w:tc>
          <w:tcPr>
            <w:tcW w:w="4791" w:type="dxa"/>
            <w:shd w:val="clear" w:color="auto" w:fill="C0C0C0"/>
          </w:tcPr>
          <w:p w14:paraId="299977A2" w14:textId="50D63532" w:rsidR="003D3F5A" w:rsidRPr="00903BA0" w:rsidRDefault="005D3F66" w:rsidP="003D3F5A">
            <w:pPr>
              <w:rPr>
                <w:rFonts w:cs="Arial"/>
              </w:rPr>
            </w:pPr>
            <w:r w:rsidRPr="00903BA0">
              <w:rPr>
                <w:rFonts w:cs="Arial"/>
                <w:b/>
              </w:rPr>
              <w:t>Activity</w:t>
            </w:r>
          </w:p>
        </w:tc>
        <w:tc>
          <w:tcPr>
            <w:tcW w:w="3531" w:type="dxa"/>
            <w:shd w:val="clear" w:color="auto" w:fill="C0C0C0"/>
          </w:tcPr>
          <w:p w14:paraId="7F8F38EC" w14:textId="4DE5D278" w:rsidR="00334F3F" w:rsidRPr="00903BA0" w:rsidRDefault="005D3F66" w:rsidP="00334F3F">
            <w:pPr>
              <w:rPr>
                <w:rFonts w:cs="Arial"/>
              </w:rPr>
            </w:pPr>
            <w:r w:rsidRPr="00903BA0">
              <w:rPr>
                <w:rFonts w:cs="Arial"/>
                <w:b/>
              </w:rPr>
              <w:t>Target Dates</w:t>
            </w:r>
          </w:p>
        </w:tc>
      </w:tr>
      <w:tr w:rsidR="00434861" w:rsidRPr="00903BA0" w14:paraId="31E8D9C5" w14:textId="77777777" w:rsidTr="005A6A16">
        <w:trPr>
          <w:cantSplit/>
          <w:jc w:val="center"/>
        </w:trPr>
        <w:tc>
          <w:tcPr>
            <w:tcW w:w="4791" w:type="dxa"/>
          </w:tcPr>
          <w:p w14:paraId="52844ABA" w14:textId="1AA1EB8D" w:rsidR="003D3F5A" w:rsidRPr="00903BA0" w:rsidRDefault="0021135D" w:rsidP="003D3F5A">
            <w:pPr>
              <w:pStyle w:val="TOC1"/>
              <w:rPr>
                <w:rFonts w:cs="Arial"/>
              </w:rPr>
            </w:pPr>
            <w:r w:rsidRPr="00903BA0">
              <w:rPr>
                <w:rFonts w:cs="Arial"/>
              </w:rPr>
              <w:t>Release of Request for Proposal</w:t>
            </w:r>
          </w:p>
        </w:tc>
        <w:tc>
          <w:tcPr>
            <w:tcW w:w="3531" w:type="dxa"/>
          </w:tcPr>
          <w:p w14:paraId="3833AFB7" w14:textId="54A01136" w:rsidR="00334F3F" w:rsidRPr="005E0C0B" w:rsidRDefault="002974B4" w:rsidP="008910F7">
            <w:pPr>
              <w:jc w:val="center"/>
              <w:rPr>
                <w:rFonts w:cs="Arial"/>
              </w:rPr>
            </w:pPr>
            <w:r>
              <w:rPr>
                <w:rFonts w:cs="Arial"/>
              </w:rPr>
              <w:t>August</w:t>
            </w:r>
            <w:r w:rsidR="00A50CBE" w:rsidRPr="005E0C0B">
              <w:rPr>
                <w:rFonts w:cs="Arial"/>
              </w:rPr>
              <w:t xml:space="preserve"> </w:t>
            </w:r>
            <w:r>
              <w:rPr>
                <w:rFonts w:cs="Arial"/>
              </w:rPr>
              <w:t>1</w:t>
            </w:r>
            <w:r w:rsidR="00062293">
              <w:rPr>
                <w:rFonts w:cs="Arial"/>
              </w:rPr>
              <w:t>2</w:t>
            </w:r>
            <w:r w:rsidR="000948C4" w:rsidRPr="005E0C0B">
              <w:rPr>
                <w:rFonts w:cs="Arial"/>
              </w:rPr>
              <w:t>, 202</w:t>
            </w:r>
            <w:r w:rsidR="00176510" w:rsidRPr="005E0C0B">
              <w:rPr>
                <w:rFonts w:cs="Arial"/>
              </w:rPr>
              <w:t>6</w:t>
            </w:r>
          </w:p>
        </w:tc>
      </w:tr>
      <w:tr w:rsidR="004540BA" w:rsidRPr="00903BA0" w14:paraId="11EB0CF4" w14:textId="77777777" w:rsidTr="005A6A16">
        <w:trPr>
          <w:cantSplit/>
          <w:jc w:val="center"/>
        </w:trPr>
        <w:tc>
          <w:tcPr>
            <w:tcW w:w="4791" w:type="dxa"/>
          </w:tcPr>
          <w:p w14:paraId="2BD9B745" w14:textId="7AD6B9C6" w:rsidR="003D3F5A" w:rsidRPr="00903BA0" w:rsidRDefault="004540BA" w:rsidP="003D3F5A">
            <w:pPr>
              <w:jc w:val="left"/>
              <w:rPr>
                <w:rFonts w:cs="Arial"/>
              </w:rPr>
            </w:pPr>
            <w:r w:rsidRPr="00903BA0">
              <w:rPr>
                <w:rFonts w:cs="Arial"/>
              </w:rPr>
              <w:t>Intent to Bid is Due</w:t>
            </w:r>
          </w:p>
        </w:tc>
        <w:tc>
          <w:tcPr>
            <w:tcW w:w="3531" w:type="dxa"/>
          </w:tcPr>
          <w:p w14:paraId="5A588B76" w14:textId="5DE7C9F6" w:rsidR="00334F3F" w:rsidRPr="005E0C0B" w:rsidRDefault="002974B4" w:rsidP="008910F7">
            <w:pPr>
              <w:jc w:val="center"/>
              <w:rPr>
                <w:rFonts w:cs="Arial"/>
              </w:rPr>
            </w:pPr>
            <w:r>
              <w:rPr>
                <w:rFonts w:cs="Arial"/>
              </w:rPr>
              <w:t>August</w:t>
            </w:r>
            <w:r w:rsidR="003255DA" w:rsidRPr="005E0C0B">
              <w:rPr>
                <w:rFonts w:cs="Arial"/>
              </w:rPr>
              <w:t xml:space="preserve"> </w:t>
            </w:r>
            <w:r>
              <w:rPr>
                <w:rFonts w:cs="Arial"/>
              </w:rPr>
              <w:t>1</w:t>
            </w:r>
            <w:r w:rsidR="00062293">
              <w:rPr>
                <w:rFonts w:cs="Arial"/>
              </w:rPr>
              <w:t>7</w:t>
            </w:r>
            <w:r w:rsidR="004C29E3" w:rsidRPr="005E0C0B">
              <w:rPr>
                <w:rFonts w:cs="Arial"/>
              </w:rPr>
              <w:t>, 202</w:t>
            </w:r>
            <w:r w:rsidR="00176510" w:rsidRPr="005E0C0B">
              <w:rPr>
                <w:rFonts w:cs="Arial"/>
              </w:rPr>
              <w:t>6</w:t>
            </w:r>
          </w:p>
        </w:tc>
      </w:tr>
      <w:tr w:rsidR="004540BA" w:rsidRPr="00903BA0" w14:paraId="58622C4B" w14:textId="77777777" w:rsidTr="005A6A16">
        <w:trPr>
          <w:cantSplit/>
          <w:jc w:val="center"/>
        </w:trPr>
        <w:tc>
          <w:tcPr>
            <w:tcW w:w="4791" w:type="dxa"/>
          </w:tcPr>
          <w:p w14:paraId="5BEE6B2B" w14:textId="7EAFC7F1" w:rsidR="004540BA" w:rsidRPr="00903BA0" w:rsidRDefault="004540BA" w:rsidP="00320ABE">
            <w:pPr>
              <w:jc w:val="left"/>
              <w:rPr>
                <w:rFonts w:cs="Arial"/>
              </w:rPr>
            </w:pPr>
            <w:r w:rsidRPr="00903BA0">
              <w:rPr>
                <w:rFonts w:cs="Arial"/>
              </w:rPr>
              <w:t xml:space="preserve">Questions to RFP are accepted. </w:t>
            </w:r>
          </w:p>
        </w:tc>
        <w:tc>
          <w:tcPr>
            <w:tcW w:w="3531" w:type="dxa"/>
          </w:tcPr>
          <w:p w14:paraId="64923759" w14:textId="31595047" w:rsidR="00334F3F" w:rsidRPr="005E0C0B" w:rsidRDefault="002974B4" w:rsidP="008910F7">
            <w:pPr>
              <w:jc w:val="center"/>
              <w:rPr>
                <w:rFonts w:cs="Arial"/>
              </w:rPr>
            </w:pPr>
            <w:r>
              <w:rPr>
                <w:rFonts w:cs="Arial"/>
              </w:rPr>
              <w:t>August</w:t>
            </w:r>
            <w:r w:rsidRPr="005E0C0B">
              <w:rPr>
                <w:rFonts w:cs="Arial"/>
              </w:rPr>
              <w:t xml:space="preserve"> </w:t>
            </w:r>
            <w:r>
              <w:rPr>
                <w:rFonts w:cs="Arial"/>
              </w:rPr>
              <w:t>1</w:t>
            </w:r>
            <w:r w:rsidR="00062293">
              <w:rPr>
                <w:rFonts w:cs="Arial"/>
              </w:rPr>
              <w:t>8</w:t>
            </w:r>
            <w:r w:rsidR="004C29E3" w:rsidRPr="005E0C0B">
              <w:rPr>
                <w:rFonts w:cs="Arial"/>
              </w:rPr>
              <w:t>, 202</w:t>
            </w:r>
            <w:r w:rsidR="00176510" w:rsidRPr="005E0C0B">
              <w:rPr>
                <w:rFonts w:cs="Arial"/>
              </w:rPr>
              <w:t>6</w:t>
            </w:r>
          </w:p>
        </w:tc>
      </w:tr>
      <w:tr w:rsidR="004540BA" w:rsidRPr="00903BA0" w14:paraId="7E3B45BA" w14:textId="77777777" w:rsidTr="005A6A16">
        <w:trPr>
          <w:cantSplit/>
          <w:jc w:val="center"/>
        </w:trPr>
        <w:tc>
          <w:tcPr>
            <w:tcW w:w="4791" w:type="dxa"/>
          </w:tcPr>
          <w:p w14:paraId="02E0C00B" w14:textId="314769B9" w:rsidR="004540BA" w:rsidRPr="00903BA0" w:rsidRDefault="004540BA" w:rsidP="00320ABE">
            <w:pPr>
              <w:jc w:val="left"/>
              <w:rPr>
                <w:rFonts w:cs="Arial"/>
              </w:rPr>
            </w:pPr>
            <w:r w:rsidRPr="00903BA0">
              <w:rPr>
                <w:rFonts w:cs="Arial"/>
              </w:rPr>
              <w:t>Answers to Questions are issued</w:t>
            </w:r>
          </w:p>
        </w:tc>
        <w:tc>
          <w:tcPr>
            <w:tcW w:w="3531" w:type="dxa"/>
          </w:tcPr>
          <w:p w14:paraId="0334089E" w14:textId="424D294C" w:rsidR="004540BA" w:rsidRPr="005E0C0B" w:rsidRDefault="002974B4" w:rsidP="00087510">
            <w:pPr>
              <w:jc w:val="center"/>
              <w:rPr>
                <w:rFonts w:cs="Arial"/>
              </w:rPr>
            </w:pPr>
            <w:r>
              <w:rPr>
                <w:rFonts w:cs="Arial"/>
              </w:rPr>
              <w:t>August</w:t>
            </w:r>
            <w:r w:rsidRPr="005E0C0B">
              <w:rPr>
                <w:rFonts w:cs="Arial"/>
              </w:rPr>
              <w:t xml:space="preserve"> </w:t>
            </w:r>
            <w:r>
              <w:rPr>
                <w:rFonts w:cs="Arial"/>
              </w:rPr>
              <w:t>19</w:t>
            </w:r>
            <w:r w:rsidR="004C29E3" w:rsidRPr="005E0C0B">
              <w:rPr>
                <w:rFonts w:cs="Arial"/>
              </w:rPr>
              <w:t>, 202</w:t>
            </w:r>
            <w:r w:rsidR="00176510" w:rsidRPr="005E0C0B">
              <w:rPr>
                <w:rFonts w:cs="Arial"/>
              </w:rPr>
              <w:t>6</w:t>
            </w:r>
          </w:p>
        </w:tc>
      </w:tr>
      <w:tr w:rsidR="00434861" w:rsidRPr="00903BA0" w14:paraId="43E16B6B" w14:textId="77777777" w:rsidTr="005A6A16">
        <w:trPr>
          <w:cantSplit/>
          <w:jc w:val="center"/>
        </w:trPr>
        <w:tc>
          <w:tcPr>
            <w:tcW w:w="4791" w:type="dxa"/>
          </w:tcPr>
          <w:p w14:paraId="4CF72FAF" w14:textId="77777777" w:rsidR="00434861" w:rsidRPr="00903BA0" w:rsidRDefault="005D302F" w:rsidP="00320ABE">
            <w:pPr>
              <w:jc w:val="left"/>
              <w:rPr>
                <w:rFonts w:cs="Arial"/>
              </w:rPr>
            </w:pPr>
            <w:r w:rsidRPr="00903BA0">
              <w:rPr>
                <w:rFonts w:cs="Arial"/>
              </w:rPr>
              <w:t>Proposals Due</w:t>
            </w:r>
          </w:p>
        </w:tc>
        <w:tc>
          <w:tcPr>
            <w:tcW w:w="3531" w:type="dxa"/>
          </w:tcPr>
          <w:p w14:paraId="41ED339A" w14:textId="0612F165" w:rsidR="00087510" w:rsidRPr="005E0C0B" w:rsidRDefault="002974B4" w:rsidP="00087510">
            <w:pPr>
              <w:jc w:val="center"/>
              <w:rPr>
                <w:rFonts w:cs="Arial"/>
              </w:rPr>
            </w:pPr>
            <w:r>
              <w:rPr>
                <w:rFonts w:cs="Arial"/>
              </w:rPr>
              <w:t>August</w:t>
            </w:r>
            <w:r w:rsidRPr="005E0C0B">
              <w:rPr>
                <w:rFonts w:cs="Arial"/>
              </w:rPr>
              <w:t xml:space="preserve"> </w:t>
            </w:r>
            <w:r w:rsidR="00E56A49">
              <w:rPr>
                <w:rFonts w:cs="Arial"/>
              </w:rPr>
              <w:t>24</w:t>
            </w:r>
            <w:r w:rsidR="00176510" w:rsidRPr="005E0C0B">
              <w:rPr>
                <w:rFonts w:cs="Arial"/>
              </w:rPr>
              <w:t>, 2026</w:t>
            </w:r>
          </w:p>
        </w:tc>
      </w:tr>
    </w:tbl>
    <w:p w14:paraId="6D515981" w14:textId="5CCCB0C7" w:rsidR="005D3F66" w:rsidRPr="00C17937" w:rsidRDefault="005D3F66" w:rsidP="00320ABE">
      <w:pPr>
        <w:pStyle w:val="1RFXHeading1"/>
      </w:pPr>
      <w:bookmarkStart w:id="18" w:name="_Toc531087467"/>
      <w:bookmarkStart w:id="19" w:name="_Toc531180941"/>
      <w:bookmarkStart w:id="20" w:name="_Toc233727341"/>
      <w:r w:rsidRPr="00C17937">
        <w:lastRenderedPageBreak/>
        <w:t>2.0</w:t>
      </w:r>
      <w:r w:rsidRPr="00C17937">
        <w:tab/>
        <w:t>REQUIREMENTS</w:t>
      </w:r>
      <w:bookmarkEnd w:id="18"/>
      <w:bookmarkEnd w:id="19"/>
      <w:bookmarkEnd w:id="20"/>
      <w:r w:rsidRPr="00C17937">
        <w:t xml:space="preserve"> </w:t>
      </w:r>
    </w:p>
    <w:p w14:paraId="64E39A1B" w14:textId="77777777" w:rsidR="005D3F66" w:rsidRPr="005E0C0B" w:rsidRDefault="00417489" w:rsidP="00077859">
      <w:pPr>
        <w:pStyle w:val="1RFxHeading2"/>
        <w:numPr>
          <w:ilvl w:val="1"/>
          <w:numId w:val="2"/>
        </w:numPr>
        <w:rPr>
          <w:sz w:val="24"/>
          <w:szCs w:val="24"/>
        </w:rPr>
      </w:pPr>
      <w:bookmarkStart w:id="21" w:name="_Toc233727342"/>
      <w:bookmarkStart w:id="22" w:name="_Toc531087468"/>
      <w:bookmarkStart w:id="23" w:name="_Toc531180942"/>
      <w:r w:rsidRPr="005E0C0B">
        <w:rPr>
          <w:sz w:val="24"/>
          <w:szCs w:val="24"/>
        </w:rPr>
        <w:t>Background and Goals</w:t>
      </w:r>
      <w:bookmarkEnd w:id="21"/>
    </w:p>
    <w:p w14:paraId="68F49460" w14:textId="2B1E30B5" w:rsidR="00EC55A6" w:rsidRPr="00903BA0" w:rsidRDefault="00EC55A6" w:rsidP="00EC55A6">
      <w:pPr>
        <w:rPr>
          <w:rFonts w:cs="Arial"/>
          <w:szCs w:val="22"/>
        </w:rPr>
      </w:pPr>
      <w:r w:rsidRPr="00EC55A6">
        <w:rPr>
          <w:rFonts w:cs="Arial"/>
          <w:szCs w:val="22"/>
        </w:rPr>
        <w:t>The Caracol Industrial Park (</w:t>
      </w:r>
      <w:r w:rsidRPr="00903BA0">
        <w:rPr>
          <w:rFonts w:cs="Arial"/>
          <w:szCs w:val="22"/>
        </w:rPr>
        <w:t>“</w:t>
      </w:r>
      <w:r w:rsidRPr="00EC55A6">
        <w:rPr>
          <w:rFonts w:cs="Arial"/>
          <w:szCs w:val="22"/>
        </w:rPr>
        <w:t>CIP</w:t>
      </w:r>
      <w:r w:rsidRPr="00903BA0">
        <w:rPr>
          <w:rFonts w:cs="Arial"/>
          <w:szCs w:val="22"/>
        </w:rPr>
        <w:t>”</w:t>
      </w:r>
      <w:r w:rsidRPr="00EC55A6">
        <w:rPr>
          <w:rFonts w:cs="Arial"/>
          <w:szCs w:val="22"/>
        </w:rPr>
        <w:t xml:space="preserve">) is a strategic economic development initiative of the Government of Haiti located in the northern region of the country. The Park and surrounding municipalities, including Caracol, </w:t>
      </w:r>
      <w:proofErr w:type="spellStart"/>
      <w:r w:rsidRPr="00EC55A6">
        <w:rPr>
          <w:rFonts w:cs="Arial"/>
          <w:szCs w:val="22"/>
        </w:rPr>
        <w:t>Limonade</w:t>
      </w:r>
      <w:proofErr w:type="spellEnd"/>
      <w:r w:rsidRPr="00EC55A6">
        <w:rPr>
          <w:rFonts w:cs="Arial"/>
          <w:szCs w:val="22"/>
        </w:rPr>
        <w:t xml:space="preserve">, Trou-du-Nord, Sainte-Suzanne, and Terrier-Rouge, are currently supplied by a 10.2 MW thermal power plant and associated electricity distribution network. The thermal generating facility consists of six Hyundai generating units and </w:t>
      </w:r>
      <w:proofErr w:type="gramStart"/>
      <w:r w:rsidRPr="00EC55A6">
        <w:rPr>
          <w:rFonts w:cs="Arial"/>
          <w:szCs w:val="22"/>
        </w:rPr>
        <w:t>associated</w:t>
      </w:r>
      <w:proofErr w:type="gramEnd"/>
      <w:r w:rsidRPr="00EC55A6">
        <w:rPr>
          <w:rFonts w:cs="Arial"/>
          <w:szCs w:val="22"/>
        </w:rPr>
        <w:t xml:space="preserve"> electrical, mechanical, fuel handling, control, and distribution infrastructure supporting power service to the Industrial Park and surrounding communities. </w:t>
      </w:r>
    </w:p>
    <w:p w14:paraId="567A3E7E" w14:textId="77777777" w:rsidR="00EC55A6" w:rsidRPr="00903BA0" w:rsidRDefault="00EC55A6" w:rsidP="00EC55A6">
      <w:pPr>
        <w:rPr>
          <w:rFonts w:cs="Arial"/>
          <w:szCs w:val="22"/>
        </w:rPr>
      </w:pPr>
    </w:p>
    <w:p w14:paraId="3230F8C9" w14:textId="62C6B92D" w:rsidR="00EC55A6" w:rsidRPr="00903BA0" w:rsidRDefault="00EC55A6" w:rsidP="004435D6">
      <w:pPr>
        <w:rPr>
          <w:rFonts w:cs="Arial"/>
          <w:szCs w:val="22"/>
        </w:rPr>
      </w:pPr>
      <w:r w:rsidRPr="00EC55A6">
        <w:rPr>
          <w:rFonts w:cs="Arial"/>
          <w:szCs w:val="22"/>
        </w:rPr>
        <w:t xml:space="preserve">To improve energy sustainability and reduce dependence on imported fuel, the Government of Haiti, with support from the Inter-American Development Bank (IDB) and the United States Agency for International Development (USAID), has financed the development of a hybrid energy system comprising two solar photovoltaic power plants </w:t>
      </w:r>
      <w:r w:rsidR="00CA3C87" w:rsidRPr="00CA3C87">
        <w:rPr>
          <w:rFonts w:cs="Arial"/>
          <w:szCs w:val="22"/>
        </w:rPr>
        <w:t>of 9.4 MWp and 4 MWp</w:t>
      </w:r>
      <w:r w:rsidR="00CA3C87" w:rsidRPr="00CA3C87">
        <w:rPr>
          <w:rFonts w:cs="Arial"/>
          <w:szCs w:val="22"/>
        </w:rPr>
        <w:t xml:space="preserve"> </w:t>
      </w:r>
      <w:r w:rsidRPr="00EC55A6">
        <w:rPr>
          <w:rFonts w:cs="Arial"/>
          <w:szCs w:val="22"/>
        </w:rPr>
        <w:t xml:space="preserve">and </w:t>
      </w:r>
      <w:r w:rsidR="00CA3C87" w:rsidRPr="00CA3C87">
        <w:rPr>
          <w:rFonts w:cs="Arial"/>
          <w:szCs w:val="22"/>
        </w:rPr>
        <w:t>A 10 MWh / 5 MW battery storage system (BESS)  intended to stabilize the grid and cover the energy transition at the end of the day</w:t>
      </w:r>
      <w:r w:rsidRPr="00EC55A6">
        <w:rPr>
          <w:rFonts w:cs="Arial"/>
          <w:szCs w:val="22"/>
        </w:rPr>
        <w:t xml:space="preserve">. </w:t>
      </w:r>
      <w:r w:rsidR="00CA3C87" w:rsidRPr="00CA3C87">
        <w:rPr>
          <w:rFonts w:cs="Arial"/>
          <w:szCs w:val="22"/>
        </w:rPr>
        <w:t>In this new hybrid configuration, solar power plants will replace a significant part of thermal production, with TEP now acting as a back-up and dynamic regulation (grid-following / grid- forming support)</w:t>
      </w:r>
      <w:r w:rsidRPr="00903BA0">
        <w:rPr>
          <w:rFonts w:cs="Arial"/>
          <w:szCs w:val="22"/>
        </w:rPr>
        <w:t>.</w:t>
      </w:r>
    </w:p>
    <w:p w14:paraId="6796DD4F" w14:textId="77777777" w:rsidR="00EC55A6" w:rsidRPr="00903BA0" w:rsidRDefault="00EC55A6" w:rsidP="00A862DA">
      <w:pPr>
        <w:rPr>
          <w:rFonts w:cs="Arial"/>
          <w:szCs w:val="22"/>
        </w:rPr>
      </w:pPr>
    </w:p>
    <w:p w14:paraId="166F6061" w14:textId="31BFA479" w:rsidR="00EC55A6" w:rsidRDefault="00EC55A6" w:rsidP="00EC55A6">
      <w:pPr>
        <w:rPr>
          <w:rFonts w:cs="Arial"/>
          <w:szCs w:val="22"/>
        </w:rPr>
      </w:pPr>
      <w:r w:rsidRPr="00EC55A6">
        <w:rPr>
          <w:rFonts w:cs="Arial"/>
          <w:szCs w:val="22"/>
        </w:rPr>
        <w:t xml:space="preserve">The thermal power plant is currently operated by NRECA International on behalf of the Government of Haiti. </w:t>
      </w:r>
      <w:r w:rsidR="00CA3C87">
        <w:rPr>
          <w:rFonts w:cs="Arial"/>
          <w:szCs w:val="22"/>
        </w:rPr>
        <w:t xml:space="preserve">TEP </w:t>
      </w:r>
      <w:r w:rsidR="00CA3C87">
        <w:rPr>
          <w:spacing w:val="-3"/>
        </w:rPr>
        <w:t>will</w:t>
      </w:r>
      <w:r w:rsidR="00CA3C87">
        <w:rPr>
          <w:spacing w:val="16"/>
        </w:rPr>
        <w:t xml:space="preserve"> </w:t>
      </w:r>
      <w:r w:rsidR="00CA3C87">
        <w:rPr>
          <w:spacing w:val="-4"/>
        </w:rPr>
        <w:t>be</w:t>
      </w:r>
      <w:r w:rsidR="00CA3C87">
        <w:rPr>
          <w:spacing w:val="16"/>
        </w:rPr>
        <w:t xml:space="preserve"> </w:t>
      </w:r>
      <w:r w:rsidR="00CA3C87">
        <w:rPr>
          <w:spacing w:val="1"/>
        </w:rPr>
        <w:t>transferred</w:t>
      </w:r>
      <w:r w:rsidR="00CA3C87">
        <w:rPr>
          <w:spacing w:val="-10"/>
        </w:rPr>
        <w:t xml:space="preserve"> </w:t>
      </w:r>
      <w:r w:rsidR="00CA3C87">
        <w:rPr>
          <w:spacing w:val="-2"/>
        </w:rPr>
        <w:t>to</w:t>
      </w:r>
      <w:r w:rsidR="00CA3C87">
        <w:rPr>
          <w:spacing w:val="1"/>
        </w:rPr>
        <w:t xml:space="preserve"> </w:t>
      </w:r>
      <w:r w:rsidR="00CA3C87">
        <w:t>the</w:t>
      </w:r>
      <w:r w:rsidR="00CA3C87">
        <w:rPr>
          <w:spacing w:val="16"/>
        </w:rPr>
        <w:t xml:space="preserve"> </w:t>
      </w:r>
      <w:r w:rsidR="00CA3C87">
        <w:t>Government</w:t>
      </w:r>
      <w:r w:rsidR="00CA3C87">
        <w:rPr>
          <w:spacing w:val="-1"/>
        </w:rPr>
        <w:t xml:space="preserve"> </w:t>
      </w:r>
      <w:r w:rsidR="00CA3C87">
        <w:rPr>
          <w:spacing w:val="-1"/>
        </w:rPr>
        <w:t xml:space="preserve">of Haiti </w:t>
      </w:r>
      <w:r w:rsidR="00CA3C87">
        <w:rPr>
          <w:spacing w:val="1"/>
        </w:rPr>
        <w:t>and</w:t>
      </w:r>
      <w:r w:rsidR="00CA3C87">
        <w:rPr>
          <w:spacing w:val="10"/>
        </w:rPr>
        <w:t xml:space="preserve"> </w:t>
      </w:r>
      <w:r w:rsidR="00CA3C87">
        <w:rPr>
          <w:spacing w:val="1"/>
        </w:rPr>
        <w:t>then</w:t>
      </w:r>
      <w:r w:rsidR="00CA3C87">
        <w:rPr>
          <w:spacing w:val="4"/>
        </w:rPr>
        <w:t xml:space="preserve"> </w:t>
      </w:r>
      <w:r w:rsidR="00CA3C87">
        <w:rPr>
          <w:spacing w:val="-2"/>
        </w:rPr>
        <w:t>to</w:t>
      </w:r>
      <w:r w:rsidR="00CA3C87">
        <w:rPr>
          <w:spacing w:val="1"/>
        </w:rPr>
        <w:t xml:space="preserve"> </w:t>
      </w:r>
      <w:r w:rsidR="00CA3C87">
        <w:rPr>
          <w:spacing w:val="-10"/>
        </w:rPr>
        <w:t>the</w:t>
      </w:r>
      <w:r w:rsidR="00CA3C87">
        <w:rPr>
          <w:spacing w:val="65"/>
          <w:w w:val="102"/>
        </w:rPr>
        <w:t xml:space="preserve"> </w:t>
      </w:r>
      <w:r w:rsidR="00CA3C87">
        <w:rPr>
          <w:spacing w:val="2"/>
        </w:rPr>
        <w:t>new</w:t>
      </w:r>
      <w:r w:rsidR="00CA3C87">
        <w:rPr>
          <w:spacing w:val="3"/>
        </w:rPr>
        <w:t xml:space="preserve"> </w:t>
      </w:r>
      <w:r w:rsidR="00CA3C87">
        <w:rPr>
          <w:spacing w:val="-1"/>
        </w:rPr>
        <w:t>operator</w:t>
      </w:r>
      <w:r w:rsidRPr="00EC55A6">
        <w:rPr>
          <w:rFonts w:cs="Arial"/>
          <w:szCs w:val="22"/>
        </w:rPr>
        <w:t xml:space="preserve">. In accordance with the asset handover requirements established under the existing management arrangements, an independent technical assessment is required to establish the condition of the assets prior to transfer and provide an objective basis for the handover process. </w:t>
      </w:r>
    </w:p>
    <w:p w14:paraId="7AB34EFC" w14:textId="77777777" w:rsidR="00CA3C87" w:rsidRDefault="00CA3C87" w:rsidP="00EC55A6">
      <w:pPr>
        <w:rPr>
          <w:rFonts w:cs="Arial"/>
          <w:szCs w:val="22"/>
        </w:rPr>
      </w:pPr>
    </w:p>
    <w:p w14:paraId="6E52536C" w14:textId="489D0ED5" w:rsidR="00CA3C87" w:rsidRDefault="00CA3C87" w:rsidP="00EC55A6">
      <w:pPr>
        <w:rPr>
          <w:rFonts w:cs="Arial"/>
          <w:szCs w:val="22"/>
        </w:rPr>
      </w:pPr>
      <w:r w:rsidRPr="00CA3C87">
        <w:rPr>
          <w:rFonts w:cs="Arial"/>
          <w:szCs w:val="22"/>
        </w:rPr>
        <w:t>Commissioned by the Government of the Republic of Haiti through the Technical Implementation Unit of the Ministry of Economy and Finance (UTE-MEF), with the technical support of ANARSE and the Energy Cell, this mission consists of supporting the Manager in carrying out the assessment of the condition of the goods to be returned (here and after referred as the “returned goods”) from the TEP and Electricity Distribution Network, before its handover to the Government,  under the  terms of Article 38.1.3 of the Protocol for the Management of  Public  Service, Production, Distribution and Sales of Electrical Energy Caracol Network, between the Haitian State and NRECA INTERNATIONAL</w:t>
      </w:r>
      <w:r>
        <w:rPr>
          <w:rFonts w:cs="Arial"/>
          <w:szCs w:val="22"/>
        </w:rPr>
        <w:t>.</w:t>
      </w:r>
    </w:p>
    <w:p w14:paraId="05EC9FA9" w14:textId="77777777" w:rsidR="00CA3C87" w:rsidRDefault="00CA3C87" w:rsidP="00EC55A6">
      <w:pPr>
        <w:rPr>
          <w:rFonts w:cs="Arial"/>
          <w:szCs w:val="22"/>
        </w:rPr>
      </w:pPr>
    </w:p>
    <w:p w14:paraId="16BAB9ED" w14:textId="2B252D03" w:rsidR="00CA3C87" w:rsidRDefault="00CA3C87" w:rsidP="00EC55A6">
      <w:pPr>
        <w:rPr>
          <w:spacing w:val="-1"/>
        </w:rPr>
      </w:pPr>
      <w:r>
        <w:rPr>
          <w:spacing w:val="-2"/>
        </w:rPr>
        <w:t>Basic</w:t>
      </w:r>
      <w:r>
        <w:rPr>
          <w:spacing w:val="22"/>
        </w:rPr>
        <w:t xml:space="preserve"> </w:t>
      </w:r>
      <w:r>
        <w:t>Asset</w:t>
      </w:r>
      <w:r>
        <w:rPr>
          <w:spacing w:val="22"/>
        </w:rPr>
        <w:t xml:space="preserve"> </w:t>
      </w:r>
      <w:r>
        <w:rPr>
          <w:spacing w:val="-1"/>
        </w:rPr>
        <w:t>Specifications</w:t>
      </w:r>
      <w:r>
        <w:rPr>
          <w:spacing w:val="-1"/>
        </w:rPr>
        <w:t>:</w:t>
      </w:r>
    </w:p>
    <w:p w14:paraId="3BA8FEE1" w14:textId="77777777" w:rsidR="00CA3C87" w:rsidRPr="00CA3C87" w:rsidRDefault="00CA3C87">
      <w:pPr>
        <w:pStyle w:val="ListParagraph"/>
        <w:numPr>
          <w:ilvl w:val="0"/>
          <w:numId w:val="18"/>
        </w:numPr>
        <w:rPr>
          <w:rFonts w:cs="Arial"/>
          <w:szCs w:val="22"/>
        </w:rPr>
      </w:pPr>
      <w:r w:rsidRPr="00CA3C87">
        <w:rPr>
          <w:rFonts w:cs="Arial"/>
          <w:szCs w:val="22"/>
        </w:rPr>
        <w:t>Total installed capacity: 12.8 MVA / 10.2 MW.</w:t>
      </w:r>
    </w:p>
    <w:p w14:paraId="5D46C9F0" w14:textId="77777777" w:rsidR="00CA3C87" w:rsidRPr="00CA3C87" w:rsidRDefault="00CA3C87">
      <w:pPr>
        <w:pStyle w:val="ListParagraph"/>
        <w:numPr>
          <w:ilvl w:val="0"/>
          <w:numId w:val="18"/>
        </w:numPr>
        <w:rPr>
          <w:rFonts w:cs="Arial"/>
          <w:szCs w:val="22"/>
        </w:rPr>
      </w:pPr>
      <w:r w:rsidRPr="00CA3C87">
        <w:rPr>
          <w:rFonts w:cs="Arial"/>
          <w:szCs w:val="22"/>
        </w:rPr>
        <w:t>Configuration: 6 Hyundai generator sets  of 2.13 MVA / 1.7 MW each (295.1 A,</w:t>
      </w:r>
    </w:p>
    <w:p w14:paraId="7FBDF1F9" w14:textId="77777777" w:rsidR="00CA3C87" w:rsidRPr="00CA3C87" w:rsidRDefault="00CA3C87">
      <w:pPr>
        <w:pStyle w:val="ListParagraph"/>
        <w:numPr>
          <w:ilvl w:val="0"/>
          <w:numId w:val="18"/>
        </w:numPr>
        <w:rPr>
          <w:rFonts w:cs="Arial"/>
          <w:szCs w:val="22"/>
        </w:rPr>
      </w:pPr>
      <w:r w:rsidRPr="00CA3C87">
        <w:rPr>
          <w:rFonts w:cs="Arial"/>
          <w:szCs w:val="22"/>
        </w:rPr>
        <w:t>4.16 kV).</w:t>
      </w:r>
    </w:p>
    <w:p w14:paraId="34F8CBFA" w14:textId="77777777" w:rsidR="00CA3C87" w:rsidRPr="00CA3C87" w:rsidRDefault="00CA3C87">
      <w:pPr>
        <w:pStyle w:val="ListParagraph"/>
        <w:numPr>
          <w:ilvl w:val="0"/>
          <w:numId w:val="18"/>
        </w:numPr>
        <w:rPr>
          <w:rFonts w:cs="Arial"/>
          <w:szCs w:val="22"/>
        </w:rPr>
      </w:pPr>
      <w:r w:rsidRPr="00CA3C87">
        <w:rPr>
          <w:rFonts w:cs="Arial"/>
          <w:szCs w:val="22"/>
        </w:rPr>
        <w:t>Related infrastructure: Busbar with 630 A disconnectors, control room, main step-up transformer (13 MVA, 4.16/23 kV), auxiliary transformer (1.3 MVA, 4.16/0.48 kV) and equivalent cold backup units.</w:t>
      </w:r>
    </w:p>
    <w:p w14:paraId="4DFE49E6" w14:textId="77777777" w:rsidR="00CA3C87" w:rsidRPr="00903BA0" w:rsidRDefault="00CA3C87" w:rsidP="00EC55A6">
      <w:pPr>
        <w:rPr>
          <w:rFonts w:cs="Arial"/>
          <w:szCs w:val="22"/>
        </w:rPr>
      </w:pPr>
    </w:p>
    <w:p w14:paraId="13558048" w14:textId="5226F95C" w:rsidR="00CA3C87" w:rsidRPr="00CA3C87" w:rsidRDefault="00CA3C87" w:rsidP="00CA3C87">
      <w:pPr>
        <w:spacing w:after="240"/>
        <w:rPr>
          <w:rFonts w:cs="Arial"/>
          <w:szCs w:val="22"/>
        </w:rPr>
      </w:pPr>
      <w:r w:rsidRPr="00CA3C87">
        <w:rPr>
          <w:rFonts w:cs="Arial"/>
          <w:szCs w:val="22"/>
        </w:rPr>
        <w:t xml:space="preserve">The main objective is to carry out an assessment of the condition of the “returned goods” of the Thermal Power Plant (TEP) and distribution networks, </w:t>
      </w:r>
      <w:proofErr w:type="gramStart"/>
      <w:r w:rsidRPr="00CA3C87">
        <w:rPr>
          <w:rFonts w:cs="Arial"/>
          <w:szCs w:val="22"/>
        </w:rPr>
        <w:t>in order to</w:t>
      </w:r>
      <w:proofErr w:type="gramEnd"/>
      <w:r w:rsidRPr="00CA3C87">
        <w:rPr>
          <w:rFonts w:cs="Arial"/>
          <w:szCs w:val="22"/>
        </w:rPr>
        <w:t xml:space="preserve"> provide a factual, quantified and contradictory basis to ensure a transparent, secure and seamless transfer of assets between NRECA INTERNATIONAL and the Government of Haiti.</w:t>
      </w:r>
    </w:p>
    <w:p w14:paraId="1BAB96AB" w14:textId="77777777" w:rsidR="00CA3C87" w:rsidRPr="00CA3C87" w:rsidRDefault="00CA3C87" w:rsidP="00CA3C87">
      <w:pPr>
        <w:rPr>
          <w:rFonts w:cs="Arial"/>
          <w:szCs w:val="22"/>
        </w:rPr>
      </w:pPr>
      <w:r w:rsidRPr="00CA3C87">
        <w:rPr>
          <w:rFonts w:cs="Arial"/>
          <w:szCs w:val="22"/>
        </w:rPr>
        <w:t>The mission has the following specific objectives:</w:t>
      </w:r>
    </w:p>
    <w:p w14:paraId="20BFCE74" w14:textId="77777777" w:rsidR="00CA3C87" w:rsidRDefault="00CA3C87" w:rsidP="00CA3C87">
      <w:pPr>
        <w:kinsoku w:val="0"/>
        <w:spacing w:before="11" w:line="280" w:lineRule="exact"/>
        <w:rPr>
          <w:sz w:val="28"/>
          <w:szCs w:val="28"/>
        </w:rPr>
      </w:pPr>
    </w:p>
    <w:p w14:paraId="795FF1AF" w14:textId="77777777" w:rsidR="00CA3C87" w:rsidRPr="00CA3C87" w:rsidRDefault="00CA3C87">
      <w:pPr>
        <w:pStyle w:val="ListParagraph"/>
        <w:numPr>
          <w:ilvl w:val="0"/>
          <w:numId w:val="19"/>
        </w:numPr>
        <w:rPr>
          <w:rFonts w:cs="Arial"/>
          <w:szCs w:val="22"/>
        </w:rPr>
      </w:pPr>
      <w:r w:rsidRPr="00CA3C87">
        <w:rPr>
          <w:rFonts w:cs="Arial"/>
          <w:szCs w:val="22"/>
        </w:rPr>
        <w:lastRenderedPageBreak/>
        <w:t>Establish a reliable and contradictory inventory of the assets and performance.</w:t>
      </w:r>
    </w:p>
    <w:p w14:paraId="43144B06" w14:textId="15EED048" w:rsidR="00EC55A6" w:rsidRPr="00CA3C87" w:rsidRDefault="00CA3C87">
      <w:pPr>
        <w:pStyle w:val="ListParagraph"/>
        <w:numPr>
          <w:ilvl w:val="0"/>
          <w:numId w:val="19"/>
        </w:numPr>
        <w:rPr>
          <w:rFonts w:cs="Arial"/>
          <w:szCs w:val="22"/>
        </w:rPr>
      </w:pPr>
      <w:r w:rsidRPr="00CA3C87">
        <w:rPr>
          <w:rFonts w:cs="Arial"/>
          <w:szCs w:val="22"/>
        </w:rPr>
        <w:t xml:space="preserve">Where appropriate, recommend interventions and estimate the costs and expenses necessary to remedy any defects and restore the equipment to a condition corresponding to its age and normal wear and tear, </w:t>
      </w:r>
      <w:proofErr w:type="gramStart"/>
      <w:r w:rsidRPr="00CA3C87">
        <w:rPr>
          <w:rFonts w:cs="Arial"/>
          <w:szCs w:val="22"/>
        </w:rPr>
        <w:t>taking into account</w:t>
      </w:r>
      <w:proofErr w:type="gramEnd"/>
      <w:r w:rsidRPr="00CA3C87">
        <w:rPr>
          <w:rFonts w:cs="Arial"/>
          <w:szCs w:val="22"/>
        </w:rPr>
        <w:t xml:space="preserve"> a service and maintenance program carried out in accordance with manufacturers' recommendations and good industry practices</w:t>
      </w:r>
      <w:r w:rsidRPr="00CA3C87">
        <w:rPr>
          <w:rFonts w:cs="Arial"/>
          <w:szCs w:val="22"/>
        </w:rPr>
        <w:t>.</w:t>
      </w:r>
    </w:p>
    <w:p w14:paraId="58686B8B" w14:textId="436099E0" w:rsidR="00A508A8" w:rsidRPr="00903BA0" w:rsidRDefault="000D1B5B" w:rsidP="00573154">
      <w:pPr>
        <w:pStyle w:val="1RFxHeading2"/>
        <w:rPr>
          <w:sz w:val="22"/>
          <w:szCs w:val="22"/>
        </w:rPr>
      </w:pPr>
      <w:bookmarkStart w:id="24" w:name="_Toc531180956"/>
      <w:bookmarkStart w:id="25" w:name="_Toc233727343"/>
      <w:bookmarkEnd w:id="22"/>
      <w:bookmarkEnd w:id="23"/>
      <w:r w:rsidRPr="00903BA0">
        <w:rPr>
          <w:sz w:val="22"/>
          <w:szCs w:val="22"/>
        </w:rPr>
        <w:t>2</w:t>
      </w:r>
      <w:r w:rsidR="000741A0" w:rsidRPr="00903BA0">
        <w:rPr>
          <w:sz w:val="22"/>
          <w:szCs w:val="22"/>
        </w:rPr>
        <w:t>.2</w:t>
      </w:r>
      <w:r w:rsidR="005D3F66" w:rsidRPr="00903BA0">
        <w:rPr>
          <w:sz w:val="22"/>
          <w:szCs w:val="22"/>
        </w:rPr>
        <w:tab/>
      </w:r>
      <w:bookmarkEnd w:id="24"/>
      <w:r w:rsidR="009E6A2B" w:rsidRPr="00903BA0">
        <w:rPr>
          <w:sz w:val="24"/>
          <w:szCs w:val="24"/>
        </w:rPr>
        <w:t xml:space="preserve">Functional and </w:t>
      </w:r>
      <w:r w:rsidR="00D64E5F" w:rsidRPr="00903BA0">
        <w:rPr>
          <w:sz w:val="24"/>
          <w:szCs w:val="24"/>
        </w:rPr>
        <w:t>Technical Requirement</w:t>
      </w:r>
      <w:bookmarkEnd w:id="25"/>
      <w:r w:rsidR="00E02D08" w:rsidRPr="00903BA0">
        <w:rPr>
          <w:sz w:val="22"/>
          <w:szCs w:val="22"/>
        </w:rPr>
        <w:t xml:space="preserve"> </w:t>
      </w:r>
    </w:p>
    <w:p w14:paraId="38F29AE6" w14:textId="131E0EAD" w:rsidR="00A508A8" w:rsidRPr="00903BA0" w:rsidRDefault="00A508A8" w:rsidP="00A508A8">
      <w:pPr>
        <w:pStyle w:val="NoSpacing"/>
        <w:spacing w:after="240"/>
        <w:jc w:val="both"/>
        <w:rPr>
          <w:rFonts w:ascii="Arial" w:hAnsi="Arial" w:cs="Arial"/>
          <w:b/>
          <w:bCs/>
          <w:sz w:val="22"/>
          <w:szCs w:val="22"/>
        </w:rPr>
      </w:pPr>
      <w:r w:rsidRPr="00903BA0">
        <w:rPr>
          <w:rFonts w:ascii="Arial" w:hAnsi="Arial" w:cs="Arial"/>
          <w:b/>
          <w:bCs/>
          <w:sz w:val="22"/>
          <w:szCs w:val="22"/>
        </w:rPr>
        <w:t>Scope of Activities</w:t>
      </w:r>
      <w:r w:rsidR="000E2B77" w:rsidRPr="00903BA0">
        <w:rPr>
          <w:rFonts w:ascii="Arial" w:hAnsi="Arial" w:cs="Arial"/>
          <w:b/>
          <w:bCs/>
          <w:sz w:val="22"/>
          <w:szCs w:val="22"/>
        </w:rPr>
        <w:t>:</w:t>
      </w:r>
    </w:p>
    <w:p w14:paraId="339C41CF" w14:textId="5695AF16" w:rsidR="00573154" w:rsidRPr="00903BA0" w:rsidRDefault="00573154" w:rsidP="00573154">
      <w:pPr>
        <w:spacing w:after="240"/>
        <w:rPr>
          <w:rFonts w:cs="Arial"/>
          <w:szCs w:val="22"/>
        </w:rPr>
      </w:pPr>
      <w:r w:rsidRPr="00903BA0">
        <w:rPr>
          <w:rFonts w:cs="Arial"/>
          <w:szCs w:val="22"/>
        </w:rPr>
        <w:t>The Consultant will carry out the mission by breaking down his activities according to the following four methodological axes of assessment:</w:t>
      </w:r>
    </w:p>
    <w:p w14:paraId="5850EF7C" w14:textId="77777777" w:rsidR="00573154" w:rsidRPr="00903BA0" w:rsidRDefault="00573154" w:rsidP="00573154">
      <w:pPr>
        <w:rPr>
          <w:rFonts w:eastAsia="Calibri" w:cs="Arial"/>
          <w:b/>
          <w:bCs/>
          <w:szCs w:val="22"/>
        </w:rPr>
      </w:pPr>
      <w:r w:rsidRPr="00903BA0">
        <w:rPr>
          <w:rFonts w:eastAsia="Calibri" w:cs="Arial"/>
          <w:b/>
          <w:bCs/>
          <w:szCs w:val="22"/>
        </w:rPr>
        <w:t>Part 1: Equipment Evaluation</w:t>
      </w:r>
    </w:p>
    <w:p w14:paraId="45BD7624" w14:textId="77777777" w:rsidR="00573154" w:rsidRPr="00903BA0" w:rsidRDefault="00573154" w:rsidP="00573154">
      <w:pPr>
        <w:rPr>
          <w:rFonts w:eastAsia="Calibri" w:cs="Arial"/>
          <w:szCs w:val="22"/>
        </w:rPr>
      </w:pPr>
    </w:p>
    <w:p w14:paraId="1CC78A1D" w14:textId="6F2F82DF" w:rsidR="00573154" w:rsidRPr="00903BA0" w:rsidRDefault="00573154">
      <w:pPr>
        <w:widowControl w:val="0"/>
        <w:numPr>
          <w:ilvl w:val="0"/>
          <w:numId w:val="9"/>
        </w:numPr>
        <w:tabs>
          <w:tab w:val="left" w:pos="540"/>
        </w:tabs>
        <w:kinsoku w:val="0"/>
        <w:ind w:firstLine="49"/>
        <w:textAlignment w:val="auto"/>
        <w:rPr>
          <w:rFonts w:cs="Arial"/>
          <w:szCs w:val="22"/>
        </w:rPr>
      </w:pPr>
      <w:r w:rsidRPr="00903BA0">
        <w:rPr>
          <w:rFonts w:cs="Arial"/>
          <w:b/>
          <w:bCs/>
          <w:spacing w:val="-1"/>
          <w:szCs w:val="22"/>
        </w:rPr>
        <w:t>Thermal</w:t>
      </w:r>
      <w:r w:rsidRPr="00903BA0">
        <w:rPr>
          <w:rFonts w:cs="Arial"/>
          <w:b/>
          <w:bCs/>
          <w:spacing w:val="27"/>
          <w:szCs w:val="22"/>
        </w:rPr>
        <w:t xml:space="preserve"> </w:t>
      </w:r>
      <w:r w:rsidRPr="00903BA0">
        <w:rPr>
          <w:rFonts w:cs="Arial"/>
          <w:b/>
          <w:bCs/>
          <w:szCs w:val="22"/>
        </w:rPr>
        <w:t>Production</w:t>
      </w:r>
      <w:r w:rsidRPr="00903BA0">
        <w:rPr>
          <w:rFonts w:cs="Arial"/>
          <w:b/>
          <w:bCs/>
          <w:spacing w:val="23"/>
          <w:szCs w:val="22"/>
        </w:rPr>
        <w:t xml:space="preserve"> </w:t>
      </w:r>
      <w:r w:rsidRPr="00903BA0">
        <w:rPr>
          <w:rFonts w:cs="Arial"/>
          <w:b/>
          <w:bCs/>
          <w:spacing w:val="-1"/>
          <w:szCs w:val="22"/>
        </w:rPr>
        <w:t>Equipment</w:t>
      </w:r>
      <w:r w:rsidRPr="00903BA0">
        <w:rPr>
          <w:rFonts w:cs="Arial"/>
          <w:b/>
          <w:bCs/>
          <w:spacing w:val="31"/>
          <w:szCs w:val="22"/>
        </w:rPr>
        <w:t xml:space="preserve"> </w:t>
      </w:r>
      <w:r w:rsidRPr="00903BA0">
        <w:rPr>
          <w:rFonts w:cs="Arial"/>
          <w:b/>
          <w:bCs/>
          <w:szCs w:val="22"/>
        </w:rPr>
        <w:t>(Engines</w:t>
      </w:r>
      <w:r w:rsidRPr="00903BA0">
        <w:rPr>
          <w:rFonts w:cs="Arial"/>
          <w:b/>
          <w:bCs/>
          <w:spacing w:val="38"/>
          <w:szCs w:val="22"/>
        </w:rPr>
        <w:t xml:space="preserve"> </w:t>
      </w:r>
      <w:r w:rsidRPr="00903BA0">
        <w:rPr>
          <w:rFonts w:cs="Arial"/>
          <w:b/>
          <w:bCs/>
          <w:spacing w:val="-2"/>
          <w:szCs w:val="22"/>
        </w:rPr>
        <w:t>and</w:t>
      </w:r>
      <w:r w:rsidRPr="00903BA0">
        <w:rPr>
          <w:rFonts w:cs="Arial"/>
          <w:b/>
          <w:bCs/>
          <w:spacing w:val="31"/>
          <w:szCs w:val="22"/>
        </w:rPr>
        <w:t xml:space="preserve"> </w:t>
      </w:r>
      <w:r w:rsidRPr="00903BA0">
        <w:rPr>
          <w:rFonts w:cs="Arial"/>
          <w:b/>
          <w:bCs/>
          <w:spacing w:val="-2"/>
          <w:szCs w:val="22"/>
        </w:rPr>
        <w:t>Auxiliaries)</w:t>
      </w:r>
    </w:p>
    <w:p w14:paraId="4F808862" w14:textId="7F64FFDA" w:rsidR="00573154" w:rsidRPr="00903BA0" w:rsidRDefault="00573154" w:rsidP="00174513">
      <w:pPr>
        <w:widowControl w:val="0"/>
        <w:kinsoku w:val="0"/>
        <w:spacing w:after="240"/>
        <w:ind w:left="720"/>
        <w:textAlignment w:val="auto"/>
        <w:rPr>
          <w:rFonts w:cs="Arial"/>
          <w:szCs w:val="22"/>
        </w:rPr>
      </w:pPr>
      <w:r w:rsidRPr="00903BA0">
        <w:rPr>
          <w:rFonts w:cs="Arial"/>
          <w:szCs w:val="22"/>
        </w:rPr>
        <w:t xml:space="preserve">The Consultant will carry out a detailed inspection of each Hyundai generator (1.7 MW x 6) and its auxiliaries, systematically completing the technical framework provided in APPENDIX </w:t>
      </w:r>
      <w:r w:rsidR="002F3236">
        <w:rPr>
          <w:rFonts w:cs="Arial"/>
          <w:szCs w:val="22"/>
        </w:rPr>
        <w:t>1</w:t>
      </w:r>
      <w:r w:rsidRPr="00903BA0">
        <w:rPr>
          <w:rFonts w:cs="Arial"/>
          <w:szCs w:val="22"/>
        </w:rPr>
        <w:t>, which must cover the following sections:</w:t>
      </w:r>
    </w:p>
    <w:p w14:paraId="56C75ED7" w14:textId="3F19BC11" w:rsidR="00573154" w:rsidRPr="00903BA0" w:rsidRDefault="00573154">
      <w:pPr>
        <w:pStyle w:val="ListParagraph"/>
        <w:widowControl w:val="0"/>
        <w:numPr>
          <w:ilvl w:val="0"/>
          <w:numId w:val="10"/>
        </w:numPr>
        <w:tabs>
          <w:tab w:val="left" w:pos="402"/>
        </w:tabs>
        <w:kinsoku w:val="0"/>
        <w:textAlignment w:val="auto"/>
        <w:rPr>
          <w:rFonts w:cs="Arial"/>
          <w:spacing w:val="-1"/>
          <w:szCs w:val="22"/>
        </w:rPr>
      </w:pPr>
      <w:r w:rsidRPr="00903BA0">
        <w:rPr>
          <w:rFonts w:cs="Arial"/>
          <w:b/>
          <w:bCs/>
          <w:spacing w:val="-3"/>
          <w:szCs w:val="22"/>
        </w:rPr>
        <w:t>General:</w:t>
      </w:r>
      <w:r w:rsidRPr="00903BA0">
        <w:rPr>
          <w:rFonts w:cs="Arial"/>
          <w:b/>
          <w:bCs/>
          <w:spacing w:val="13"/>
          <w:szCs w:val="22"/>
        </w:rPr>
        <w:t xml:space="preserve"> </w:t>
      </w:r>
      <w:r w:rsidRPr="00903BA0">
        <w:rPr>
          <w:rFonts w:cs="Arial"/>
          <w:spacing w:val="-3"/>
          <w:szCs w:val="22"/>
        </w:rPr>
        <w:t>BSDG</w:t>
      </w:r>
      <w:r w:rsidRPr="00903BA0">
        <w:rPr>
          <w:rFonts w:cs="Arial"/>
          <w:spacing w:val="3"/>
          <w:szCs w:val="22"/>
        </w:rPr>
        <w:t xml:space="preserve"> </w:t>
      </w:r>
      <w:r w:rsidRPr="00903BA0">
        <w:rPr>
          <w:rFonts w:cs="Arial"/>
          <w:szCs w:val="22"/>
        </w:rPr>
        <w:t>(Black</w:t>
      </w:r>
      <w:r w:rsidRPr="00903BA0">
        <w:rPr>
          <w:rFonts w:cs="Arial"/>
          <w:spacing w:val="2"/>
          <w:szCs w:val="22"/>
        </w:rPr>
        <w:t xml:space="preserve"> </w:t>
      </w:r>
      <w:r w:rsidRPr="00903BA0">
        <w:rPr>
          <w:rFonts w:cs="Arial"/>
          <w:spacing w:val="-1"/>
          <w:szCs w:val="22"/>
        </w:rPr>
        <w:t>Start</w:t>
      </w:r>
      <w:r w:rsidRPr="00903BA0">
        <w:rPr>
          <w:rFonts w:cs="Arial"/>
          <w:spacing w:val="-3"/>
          <w:szCs w:val="22"/>
        </w:rPr>
        <w:t xml:space="preserve"> </w:t>
      </w:r>
      <w:r w:rsidRPr="00903BA0">
        <w:rPr>
          <w:rFonts w:cs="Arial"/>
          <w:spacing w:val="-2"/>
          <w:szCs w:val="22"/>
        </w:rPr>
        <w:t>Diesel</w:t>
      </w:r>
      <w:r w:rsidRPr="00903BA0">
        <w:rPr>
          <w:rFonts w:cs="Arial"/>
          <w:spacing w:val="-4"/>
          <w:szCs w:val="22"/>
        </w:rPr>
        <w:t xml:space="preserve"> </w:t>
      </w:r>
      <w:r w:rsidRPr="00903BA0">
        <w:rPr>
          <w:rFonts w:cs="Arial"/>
          <w:szCs w:val="22"/>
        </w:rPr>
        <w:t>Generator)</w:t>
      </w:r>
      <w:r w:rsidRPr="00903BA0">
        <w:rPr>
          <w:rFonts w:cs="Arial"/>
          <w:spacing w:val="-2"/>
          <w:szCs w:val="22"/>
        </w:rPr>
        <w:t>,</w:t>
      </w:r>
      <w:r w:rsidRPr="00903BA0">
        <w:rPr>
          <w:rFonts w:cs="Arial"/>
          <w:spacing w:val="-7"/>
          <w:szCs w:val="22"/>
        </w:rPr>
        <w:t xml:space="preserve"> </w:t>
      </w:r>
      <w:r w:rsidRPr="00903BA0">
        <w:rPr>
          <w:rFonts w:cs="Arial"/>
          <w:spacing w:val="-1"/>
          <w:szCs w:val="22"/>
        </w:rPr>
        <w:t>Electrical</w:t>
      </w:r>
      <w:r w:rsidRPr="00903BA0">
        <w:rPr>
          <w:rFonts w:cs="Arial"/>
          <w:spacing w:val="-4"/>
          <w:szCs w:val="22"/>
        </w:rPr>
        <w:t xml:space="preserve"> </w:t>
      </w:r>
      <w:r w:rsidRPr="00903BA0">
        <w:rPr>
          <w:rFonts w:cs="Arial"/>
          <w:spacing w:val="-3"/>
          <w:szCs w:val="22"/>
        </w:rPr>
        <w:t>Unit</w:t>
      </w:r>
      <w:r w:rsidRPr="00903BA0">
        <w:rPr>
          <w:rFonts w:cs="Arial"/>
          <w:spacing w:val="14"/>
          <w:szCs w:val="22"/>
        </w:rPr>
        <w:t xml:space="preserve">, </w:t>
      </w:r>
      <w:r w:rsidRPr="00903BA0">
        <w:rPr>
          <w:rFonts w:cs="Arial"/>
          <w:spacing w:val="-1"/>
          <w:szCs w:val="22"/>
        </w:rPr>
        <w:t>MDU</w:t>
      </w:r>
      <w:r w:rsidRPr="00903BA0">
        <w:rPr>
          <w:rFonts w:cs="Arial"/>
          <w:spacing w:val="13"/>
          <w:szCs w:val="22"/>
        </w:rPr>
        <w:t xml:space="preserve"> </w:t>
      </w:r>
      <w:r w:rsidRPr="00903BA0">
        <w:rPr>
          <w:rFonts w:cs="Arial"/>
          <w:spacing w:val="-6"/>
          <w:szCs w:val="22"/>
        </w:rPr>
        <w:t>Units</w:t>
      </w:r>
      <w:r w:rsidRPr="00903BA0">
        <w:rPr>
          <w:rFonts w:cs="Arial"/>
          <w:spacing w:val="16"/>
          <w:szCs w:val="22"/>
        </w:rPr>
        <w:t xml:space="preserve">, </w:t>
      </w:r>
      <w:r w:rsidRPr="00903BA0">
        <w:rPr>
          <w:rFonts w:cs="Arial"/>
          <w:spacing w:val="-2"/>
          <w:szCs w:val="22"/>
        </w:rPr>
        <w:t>Step-Up</w:t>
      </w:r>
      <w:r w:rsidRPr="00903BA0">
        <w:rPr>
          <w:rFonts w:cs="Arial"/>
          <w:spacing w:val="25"/>
          <w:szCs w:val="22"/>
        </w:rPr>
        <w:t xml:space="preserve"> </w:t>
      </w:r>
      <w:r w:rsidRPr="00903BA0">
        <w:rPr>
          <w:rFonts w:cs="Arial"/>
          <w:szCs w:val="22"/>
        </w:rPr>
        <w:t>Transformer</w:t>
      </w:r>
      <w:r w:rsidRPr="00903BA0">
        <w:rPr>
          <w:rFonts w:cs="Arial"/>
          <w:spacing w:val="-6"/>
          <w:szCs w:val="22"/>
        </w:rPr>
        <w:t xml:space="preserve">, </w:t>
      </w:r>
      <w:r w:rsidRPr="00903BA0">
        <w:rPr>
          <w:rFonts w:cs="Arial"/>
          <w:spacing w:val="-3"/>
          <w:szCs w:val="22"/>
        </w:rPr>
        <w:t>Air</w:t>
      </w:r>
      <w:r w:rsidRPr="00903BA0">
        <w:rPr>
          <w:rFonts w:cs="Arial"/>
          <w:spacing w:val="20"/>
          <w:szCs w:val="22"/>
        </w:rPr>
        <w:t xml:space="preserve"> </w:t>
      </w:r>
      <w:r w:rsidRPr="00903BA0">
        <w:rPr>
          <w:rFonts w:cs="Arial"/>
          <w:szCs w:val="22"/>
        </w:rPr>
        <w:t>Compressor</w:t>
      </w:r>
      <w:r w:rsidRPr="00903BA0">
        <w:rPr>
          <w:rFonts w:cs="Arial"/>
          <w:spacing w:val="3"/>
          <w:szCs w:val="22"/>
        </w:rPr>
        <w:t xml:space="preserve"> </w:t>
      </w:r>
      <w:r w:rsidRPr="00903BA0">
        <w:rPr>
          <w:rFonts w:cs="Arial"/>
          <w:spacing w:val="-3"/>
          <w:szCs w:val="22"/>
        </w:rPr>
        <w:t>Unit</w:t>
      </w:r>
      <w:r w:rsidRPr="00903BA0">
        <w:rPr>
          <w:rFonts w:cs="Arial"/>
          <w:spacing w:val="-5"/>
          <w:szCs w:val="22"/>
        </w:rPr>
        <w:t xml:space="preserve">, </w:t>
      </w:r>
      <w:r w:rsidRPr="00903BA0">
        <w:rPr>
          <w:rFonts w:cs="Arial"/>
          <w:szCs w:val="22"/>
        </w:rPr>
        <w:t>Water</w:t>
      </w:r>
      <w:r w:rsidRPr="00903BA0">
        <w:rPr>
          <w:rFonts w:cs="Arial"/>
          <w:spacing w:val="3"/>
          <w:szCs w:val="22"/>
        </w:rPr>
        <w:t xml:space="preserve"> </w:t>
      </w:r>
      <w:r w:rsidRPr="00903BA0">
        <w:rPr>
          <w:rFonts w:cs="Arial"/>
          <w:spacing w:val="-1"/>
          <w:szCs w:val="22"/>
        </w:rPr>
        <w:t>Treatment</w:t>
      </w:r>
      <w:r w:rsidRPr="00903BA0">
        <w:rPr>
          <w:rFonts w:cs="Arial"/>
          <w:spacing w:val="15"/>
          <w:szCs w:val="22"/>
        </w:rPr>
        <w:t xml:space="preserve"> </w:t>
      </w:r>
      <w:r w:rsidRPr="00903BA0">
        <w:rPr>
          <w:rFonts w:cs="Arial"/>
          <w:spacing w:val="-3"/>
          <w:szCs w:val="22"/>
        </w:rPr>
        <w:t>Unit</w:t>
      </w:r>
      <w:r w:rsidRPr="00903BA0">
        <w:rPr>
          <w:rFonts w:cs="Arial"/>
          <w:spacing w:val="-1"/>
          <w:szCs w:val="22"/>
        </w:rPr>
        <w:t>, Pump</w:t>
      </w:r>
      <w:r w:rsidRPr="00903BA0">
        <w:rPr>
          <w:rFonts w:cs="Arial"/>
          <w:spacing w:val="5"/>
          <w:szCs w:val="22"/>
        </w:rPr>
        <w:t xml:space="preserve"> </w:t>
      </w:r>
      <w:r w:rsidRPr="00903BA0">
        <w:rPr>
          <w:rFonts w:cs="Arial"/>
          <w:spacing w:val="-3"/>
          <w:szCs w:val="22"/>
        </w:rPr>
        <w:t>Station</w:t>
      </w:r>
      <w:r w:rsidRPr="00903BA0">
        <w:rPr>
          <w:rFonts w:cs="Arial"/>
          <w:spacing w:val="4"/>
          <w:szCs w:val="22"/>
        </w:rPr>
        <w:t xml:space="preserve"> </w:t>
      </w:r>
      <w:r w:rsidRPr="00903BA0">
        <w:rPr>
          <w:rFonts w:cs="Arial"/>
          <w:szCs w:val="22"/>
        </w:rPr>
        <w:t>(DO)</w:t>
      </w:r>
      <w:r w:rsidRPr="00903BA0">
        <w:rPr>
          <w:rFonts w:cs="Arial"/>
          <w:spacing w:val="11"/>
          <w:szCs w:val="22"/>
        </w:rPr>
        <w:t xml:space="preserve">, </w:t>
      </w:r>
      <w:r w:rsidRPr="00903BA0">
        <w:rPr>
          <w:rFonts w:cs="Arial"/>
          <w:spacing w:val="-3"/>
          <w:szCs w:val="22"/>
        </w:rPr>
        <w:t>HTU</w:t>
      </w:r>
      <w:r w:rsidRPr="00903BA0">
        <w:rPr>
          <w:rFonts w:cs="Arial"/>
          <w:spacing w:val="-6"/>
          <w:szCs w:val="22"/>
        </w:rPr>
        <w:t xml:space="preserve"> </w:t>
      </w:r>
      <w:r w:rsidRPr="00903BA0">
        <w:rPr>
          <w:rFonts w:cs="Arial"/>
          <w:szCs w:val="22"/>
        </w:rPr>
        <w:t>(DO)</w:t>
      </w:r>
      <w:r w:rsidRPr="00903BA0">
        <w:rPr>
          <w:rFonts w:cs="Arial"/>
          <w:spacing w:val="12"/>
          <w:szCs w:val="22"/>
        </w:rPr>
        <w:t xml:space="preserve">. </w:t>
      </w:r>
      <w:r w:rsidRPr="00903BA0">
        <w:rPr>
          <w:rFonts w:cs="Arial"/>
          <w:szCs w:val="22"/>
        </w:rPr>
        <w:t>MDU’s Water</w:t>
      </w:r>
      <w:r w:rsidRPr="00903BA0">
        <w:rPr>
          <w:rFonts w:cs="Arial"/>
          <w:spacing w:val="3"/>
          <w:szCs w:val="22"/>
        </w:rPr>
        <w:t xml:space="preserve"> </w:t>
      </w:r>
      <w:r w:rsidRPr="00903BA0">
        <w:rPr>
          <w:rFonts w:cs="Arial"/>
          <w:spacing w:val="-2"/>
          <w:szCs w:val="22"/>
        </w:rPr>
        <w:t>Initial</w:t>
      </w:r>
      <w:r w:rsidRPr="00903BA0">
        <w:rPr>
          <w:rFonts w:cs="Arial"/>
          <w:spacing w:val="-5"/>
          <w:szCs w:val="22"/>
        </w:rPr>
        <w:t xml:space="preserve"> </w:t>
      </w:r>
      <w:r w:rsidRPr="00903BA0">
        <w:rPr>
          <w:rFonts w:cs="Arial"/>
          <w:szCs w:val="22"/>
        </w:rPr>
        <w:t>Charging</w:t>
      </w:r>
      <w:r w:rsidRPr="00903BA0">
        <w:rPr>
          <w:rFonts w:cs="Arial"/>
          <w:spacing w:val="-5"/>
          <w:szCs w:val="22"/>
        </w:rPr>
        <w:t xml:space="preserve">, </w:t>
      </w:r>
      <w:r w:rsidRPr="00903BA0">
        <w:rPr>
          <w:rFonts w:cs="Arial"/>
          <w:spacing w:val="-1"/>
          <w:szCs w:val="22"/>
        </w:rPr>
        <w:t>Lub.</w:t>
      </w:r>
      <w:r w:rsidRPr="00903BA0">
        <w:rPr>
          <w:rFonts w:cs="Arial"/>
          <w:szCs w:val="22"/>
        </w:rPr>
        <w:t xml:space="preserve"> </w:t>
      </w:r>
      <w:r w:rsidRPr="00903BA0">
        <w:rPr>
          <w:rFonts w:cs="Arial"/>
          <w:spacing w:val="-3"/>
          <w:szCs w:val="22"/>
        </w:rPr>
        <w:t>Oil</w:t>
      </w:r>
      <w:r w:rsidRPr="00903BA0">
        <w:rPr>
          <w:rFonts w:cs="Arial"/>
          <w:spacing w:val="13"/>
          <w:szCs w:val="22"/>
        </w:rPr>
        <w:t xml:space="preserve"> </w:t>
      </w:r>
      <w:r w:rsidRPr="00903BA0">
        <w:rPr>
          <w:rFonts w:cs="Arial"/>
          <w:spacing w:val="-5"/>
          <w:szCs w:val="22"/>
        </w:rPr>
        <w:t>Charging</w:t>
      </w:r>
      <w:r w:rsidRPr="00903BA0">
        <w:rPr>
          <w:rFonts w:cs="Arial"/>
          <w:spacing w:val="13"/>
          <w:szCs w:val="22"/>
        </w:rPr>
        <w:t xml:space="preserve">, </w:t>
      </w:r>
      <w:r w:rsidRPr="00903BA0">
        <w:rPr>
          <w:rFonts w:cs="Arial"/>
          <w:spacing w:val="-2"/>
          <w:szCs w:val="22"/>
        </w:rPr>
        <w:t>Initial</w:t>
      </w:r>
      <w:r w:rsidRPr="00903BA0">
        <w:rPr>
          <w:rFonts w:cs="Arial"/>
          <w:spacing w:val="11"/>
          <w:szCs w:val="22"/>
        </w:rPr>
        <w:t xml:space="preserve"> </w:t>
      </w:r>
      <w:r w:rsidRPr="00903BA0">
        <w:rPr>
          <w:rFonts w:cs="Arial"/>
          <w:spacing w:val="-1"/>
          <w:szCs w:val="22"/>
        </w:rPr>
        <w:t>Start</w:t>
      </w:r>
      <w:r w:rsidRPr="00903BA0">
        <w:rPr>
          <w:rFonts w:cs="Arial"/>
          <w:spacing w:val="25"/>
          <w:szCs w:val="22"/>
        </w:rPr>
        <w:t xml:space="preserve">, </w:t>
      </w:r>
      <w:r w:rsidRPr="00903BA0">
        <w:rPr>
          <w:rFonts w:cs="Arial"/>
          <w:spacing w:val="-2"/>
          <w:szCs w:val="22"/>
        </w:rPr>
        <w:t>Safety</w:t>
      </w:r>
      <w:r w:rsidRPr="00903BA0">
        <w:rPr>
          <w:rFonts w:cs="Arial"/>
          <w:spacing w:val="8"/>
          <w:szCs w:val="22"/>
        </w:rPr>
        <w:t xml:space="preserve"> </w:t>
      </w:r>
      <w:r w:rsidRPr="00903BA0">
        <w:rPr>
          <w:rFonts w:cs="Arial"/>
          <w:szCs w:val="22"/>
        </w:rPr>
        <w:t>and</w:t>
      </w:r>
      <w:r w:rsidRPr="00903BA0">
        <w:rPr>
          <w:rFonts w:cs="Arial"/>
          <w:spacing w:val="19"/>
          <w:szCs w:val="22"/>
        </w:rPr>
        <w:t xml:space="preserve"> </w:t>
      </w:r>
      <w:r w:rsidRPr="00903BA0">
        <w:rPr>
          <w:rFonts w:cs="Arial"/>
          <w:spacing w:val="-2"/>
          <w:szCs w:val="22"/>
        </w:rPr>
        <w:t xml:space="preserve">Synchronizing test. </w:t>
      </w:r>
      <w:r w:rsidRPr="00903BA0">
        <w:rPr>
          <w:rFonts w:cs="Arial"/>
          <w:spacing w:val="-1"/>
          <w:szCs w:val="22"/>
        </w:rPr>
        <w:t>Pump</w:t>
      </w:r>
      <w:r w:rsidRPr="00903BA0">
        <w:rPr>
          <w:rFonts w:cs="Arial"/>
          <w:spacing w:val="21"/>
          <w:szCs w:val="22"/>
        </w:rPr>
        <w:t xml:space="preserve"> </w:t>
      </w:r>
      <w:r w:rsidRPr="00903BA0">
        <w:rPr>
          <w:rFonts w:cs="Arial"/>
          <w:spacing w:val="-3"/>
          <w:szCs w:val="22"/>
        </w:rPr>
        <w:t>Station</w:t>
      </w:r>
      <w:r w:rsidRPr="00903BA0">
        <w:rPr>
          <w:rFonts w:cs="Arial"/>
          <w:spacing w:val="17"/>
          <w:szCs w:val="22"/>
        </w:rPr>
        <w:t xml:space="preserve"> </w:t>
      </w:r>
      <w:r w:rsidRPr="00903BA0">
        <w:rPr>
          <w:rFonts w:cs="Arial"/>
          <w:spacing w:val="-3"/>
          <w:szCs w:val="22"/>
        </w:rPr>
        <w:t>(HFO)</w:t>
      </w:r>
      <w:r w:rsidRPr="00903BA0">
        <w:rPr>
          <w:rFonts w:cs="Arial"/>
          <w:spacing w:val="10"/>
          <w:szCs w:val="22"/>
        </w:rPr>
        <w:t xml:space="preserve">, </w:t>
      </w:r>
      <w:r w:rsidRPr="00903BA0">
        <w:rPr>
          <w:rFonts w:cs="Arial"/>
          <w:spacing w:val="-3"/>
          <w:szCs w:val="22"/>
        </w:rPr>
        <w:t>Boiler</w:t>
      </w:r>
      <w:r w:rsidRPr="00903BA0">
        <w:rPr>
          <w:rFonts w:cs="Arial"/>
          <w:spacing w:val="33"/>
          <w:szCs w:val="22"/>
        </w:rPr>
        <w:t xml:space="preserve"> </w:t>
      </w:r>
      <w:r w:rsidRPr="00903BA0">
        <w:rPr>
          <w:rFonts w:cs="Arial"/>
          <w:spacing w:val="-3"/>
          <w:szCs w:val="22"/>
        </w:rPr>
        <w:t>Unit</w:t>
      </w:r>
      <w:r w:rsidRPr="00903BA0">
        <w:rPr>
          <w:rFonts w:cs="Arial"/>
          <w:spacing w:val="10"/>
          <w:szCs w:val="22"/>
        </w:rPr>
        <w:t xml:space="preserve">, </w:t>
      </w:r>
      <w:r w:rsidRPr="00903BA0">
        <w:rPr>
          <w:rFonts w:cs="Arial"/>
          <w:spacing w:val="-2"/>
          <w:szCs w:val="22"/>
        </w:rPr>
        <w:t>HFO</w:t>
      </w:r>
      <w:r w:rsidRPr="00903BA0">
        <w:rPr>
          <w:rFonts w:cs="Arial"/>
          <w:spacing w:val="33"/>
          <w:szCs w:val="22"/>
        </w:rPr>
        <w:t xml:space="preserve"> </w:t>
      </w:r>
      <w:r w:rsidRPr="00903BA0">
        <w:rPr>
          <w:rFonts w:cs="Arial"/>
          <w:szCs w:val="22"/>
        </w:rPr>
        <w:t>&amp;</w:t>
      </w:r>
      <w:r w:rsidRPr="00903BA0">
        <w:rPr>
          <w:rFonts w:cs="Arial"/>
          <w:spacing w:val="21"/>
          <w:szCs w:val="22"/>
        </w:rPr>
        <w:t xml:space="preserve"> </w:t>
      </w:r>
      <w:r w:rsidRPr="00903BA0">
        <w:rPr>
          <w:rFonts w:cs="Arial"/>
          <w:spacing w:val="-1"/>
          <w:szCs w:val="22"/>
        </w:rPr>
        <w:t>LO</w:t>
      </w:r>
      <w:r w:rsidRPr="00903BA0">
        <w:rPr>
          <w:rFonts w:cs="Arial"/>
          <w:spacing w:val="16"/>
          <w:szCs w:val="22"/>
        </w:rPr>
        <w:t xml:space="preserve"> </w:t>
      </w:r>
      <w:r w:rsidRPr="00903BA0">
        <w:rPr>
          <w:rFonts w:cs="Arial"/>
          <w:spacing w:val="-2"/>
          <w:szCs w:val="22"/>
        </w:rPr>
        <w:t>Purifier</w:t>
      </w:r>
      <w:r w:rsidRPr="00903BA0">
        <w:rPr>
          <w:rFonts w:cs="Arial"/>
          <w:spacing w:val="10"/>
          <w:szCs w:val="22"/>
        </w:rPr>
        <w:t xml:space="preserve">, </w:t>
      </w:r>
      <w:r w:rsidRPr="00903BA0">
        <w:rPr>
          <w:rFonts w:cs="Arial"/>
          <w:spacing w:val="-3"/>
          <w:szCs w:val="22"/>
        </w:rPr>
        <w:t>HTU</w:t>
      </w:r>
      <w:r w:rsidRPr="00903BA0">
        <w:rPr>
          <w:rFonts w:cs="Arial"/>
          <w:spacing w:val="27"/>
          <w:szCs w:val="22"/>
        </w:rPr>
        <w:t xml:space="preserve"> </w:t>
      </w:r>
      <w:r w:rsidRPr="00903BA0">
        <w:rPr>
          <w:rFonts w:cs="Arial"/>
          <w:szCs w:val="22"/>
        </w:rPr>
        <w:t>(HFO).</w:t>
      </w:r>
      <w:r w:rsidRPr="00903BA0">
        <w:rPr>
          <w:rFonts w:cs="Arial"/>
          <w:spacing w:val="23"/>
          <w:szCs w:val="22"/>
        </w:rPr>
        <w:t xml:space="preserve"> </w:t>
      </w:r>
      <w:r w:rsidRPr="00903BA0">
        <w:rPr>
          <w:rFonts w:cs="Arial"/>
          <w:spacing w:val="-1"/>
          <w:szCs w:val="22"/>
        </w:rPr>
        <w:t>Performance calculation to determine the actual effective power delivered per each generation unit:</w:t>
      </w:r>
    </w:p>
    <w:p w14:paraId="17CC2482" w14:textId="77777777" w:rsidR="00573154" w:rsidRPr="00903BA0" w:rsidRDefault="00573154">
      <w:pPr>
        <w:pStyle w:val="BodyText"/>
        <w:widowControl w:val="0"/>
        <w:numPr>
          <w:ilvl w:val="0"/>
          <w:numId w:val="10"/>
        </w:numPr>
        <w:tabs>
          <w:tab w:val="left" w:pos="823"/>
        </w:tabs>
        <w:kinsoku w:val="0"/>
        <w:spacing w:before="59"/>
        <w:ind w:right="144"/>
        <w:textAlignment w:val="auto"/>
        <w:rPr>
          <w:rFonts w:cs="Arial"/>
          <w:i w:val="0"/>
          <w:iCs w:val="0"/>
        </w:rPr>
      </w:pPr>
      <w:r w:rsidRPr="00903BA0">
        <w:rPr>
          <w:rFonts w:cs="Arial"/>
          <w:b/>
          <w:bCs/>
          <w:i w:val="0"/>
          <w:iCs w:val="0"/>
        </w:rPr>
        <w:t>Obsolescence</w:t>
      </w:r>
      <w:r w:rsidRPr="00903BA0">
        <w:rPr>
          <w:rFonts w:cs="Arial"/>
          <w:b/>
          <w:bCs/>
          <w:i w:val="0"/>
          <w:iCs w:val="0"/>
          <w:spacing w:val="24"/>
        </w:rPr>
        <w:t xml:space="preserve"> </w:t>
      </w:r>
      <w:r w:rsidRPr="00903BA0">
        <w:rPr>
          <w:rFonts w:cs="Arial"/>
          <w:b/>
          <w:bCs/>
          <w:i w:val="0"/>
          <w:iCs w:val="0"/>
          <w:spacing w:val="-2"/>
        </w:rPr>
        <w:t>analysis:</w:t>
      </w:r>
      <w:r w:rsidRPr="00903BA0">
        <w:rPr>
          <w:rFonts w:cs="Arial"/>
          <w:i w:val="0"/>
          <w:iCs w:val="0"/>
          <w:spacing w:val="35"/>
        </w:rPr>
        <w:t xml:space="preserve"> </w:t>
      </w:r>
      <w:r w:rsidRPr="00903BA0">
        <w:rPr>
          <w:rFonts w:cs="Arial"/>
          <w:i w:val="0"/>
          <w:iCs w:val="0"/>
          <w:spacing w:val="-1"/>
        </w:rPr>
        <w:t>Estimation</w:t>
      </w:r>
      <w:r w:rsidRPr="00903BA0">
        <w:rPr>
          <w:rFonts w:cs="Arial"/>
          <w:i w:val="0"/>
          <w:iCs w:val="0"/>
          <w:spacing w:val="22"/>
        </w:rPr>
        <w:t xml:space="preserve"> </w:t>
      </w:r>
      <w:r w:rsidRPr="00903BA0">
        <w:rPr>
          <w:rFonts w:cs="Arial"/>
          <w:i w:val="0"/>
          <w:iCs w:val="0"/>
          <w:spacing w:val="-1"/>
        </w:rPr>
        <w:t>of</w:t>
      </w:r>
      <w:r w:rsidRPr="00903BA0">
        <w:rPr>
          <w:rFonts w:cs="Arial"/>
          <w:i w:val="0"/>
          <w:iCs w:val="0"/>
          <w:spacing w:val="22"/>
        </w:rPr>
        <w:t xml:space="preserve"> </w:t>
      </w:r>
      <w:r w:rsidRPr="00903BA0">
        <w:rPr>
          <w:rFonts w:cs="Arial"/>
          <w:i w:val="0"/>
          <w:iCs w:val="0"/>
        </w:rPr>
        <w:t>the</w:t>
      </w:r>
      <w:r w:rsidRPr="00903BA0">
        <w:rPr>
          <w:rFonts w:cs="Arial"/>
          <w:i w:val="0"/>
          <w:iCs w:val="0"/>
          <w:spacing w:val="33"/>
        </w:rPr>
        <w:t xml:space="preserve"> </w:t>
      </w:r>
      <w:r w:rsidRPr="00903BA0">
        <w:rPr>
          <w:rFonts w:cs="Arial"/>
          <w:i w:val="0"/>
          <w:iCs w:val="0"/>
        </w:rPr>
        <w:t>remaining</w:t>
      </w:r>
      <w:r w:rsidRPr="00903BA0">
        <w:rPr>
          <w:rFonts w:cs="Arial"/>
          <w:i w:val="0"/>
          <w:iCs w:val="0"/>
          <w:spacing w:val="8"/>
        </w:rPr>
        <w:t xml:space="preserve"> </w:t>
      </w:r>
      <w:r w:rsidRPr="00903BA0">
        <w:rPr>
          <w:rFonts w:cs="Arial"/>
          <w:i w:val="0"/>
          <w:iCs w:val="0"/>
          <w:spacing w:val="-3"/>
        </w:rPr>
        <w:t>life</w:t>
      </w:r>
      <w:r w:rsidRPr="00903BA0">
        <w:rPr>
          <w:rFonts w:cs="Arial"/>
          <w:i w:val="0"/>
          <w:iCs w:val="0"/>
          <w:spacing w:val="33"/>
        </w:rPr>
        <w:t xml:space="preserve"> </w:t>
      </w:r>
      <w:r w:rsidRPr="00903BA0">
        <w:rPr>
          <w:rFonts w:cs="Arial"/>
          <w:i w:val="0"/>
          <w:iCs w:val="0"/>
          <w:spacing w:val="-1"/>
        </w:rPr>
        <w:t>of</w:t>
      </w:r>
      <w:r w:rsidRPr="00903BA0">
        <w:rPr>
          <w:rFonts w:cs="Arial"/>
          <w:i w:val="0"/>
          <w:iCs w:val="0"/>
          <w:spacing w:val="40"/>
        </w:rPr>
        <w:t xml:space="preserve"> </w:t>
      </w:r>
      <w:r w:rsidRPr="00903BA0">
        <w:rPr>
          <w:rFonts w:cs="Arial"/>
          <w:i w:val="0"/>
          <w:iCs w:val="0"/>
          <w:spacing w:val="-1"/>
        </w:rPr>
        <w:t>critical</w:t>
      </w:r>
      <w:r w:rsidRPr="00903BA0">
        <w:rPr>
          <w:rFonts w:cs="Arial"/>
          <w:i w:val="0"/>
          <w:iCs w:val="0"/>
          <w:spacing w:val="33"/>
        </w:rPr>
        <w:t xml:space="preserve"> </w:t>
      </w:r>
      <w:r w:rsidRPr="00903BA0">
        <w:rPr>
          <w:rFonts w:cs="Arial"/>
          <w:i w:val="0"/>
          <w:iCs w:val="0"/>
          <w:spacing w:val="-1"/>
        </w:rPr>
        <w:t>components</w:t>
      </w:r>
      <w:r w:rsidRPr="00903BA0">
        <w:rPr>
          <w:rFonts w:cs="Arial"/>
          <w:i w:val="0"/>
          <w:iCs w:val="0"/>
          <w:spacing w:val="11"/>
        </w:rPr>
        <w:t xml:space="preserve"> </w:t>
      </w:r>
      <w:r w:rsidRPr="00903BA0">
        <w:rPr>
          <w:rFonts w:cs="Arial"/>
          <w:i w:val="0"/>
          <w:iCs w:val="0"/>
          <w:spacing w:val="-8"/>
        </w:rPr>
        <w:t>and</w:t>
      </w:r>
      <w:r w:rsidRPr="00903BA0">
        <w:rPr>
          <w:rFonts w:cs="Arial"/>
          <w:i w:val="0"/>
          <w:iCs w:val="0"/>
          <w:spacing w:val="45"/>
          <w:w w:val="102"/>
        </w:rPr>
        <w:t xml:space="preserve"> </w:t>
      </w:r>
      <w:r w:rsidRPr="00903BA0">
        <w:rPr>
          <w:rFonts w:cs="Arial"/>
          <w:i w:val="0"/>
          <w:iCs w:val="0"/>
          <w:spacing w:val="-2"/>
        </w:rPr>
        <w:t>availability</w:t>
      </w:r>
      <w:r w:rsidRPr="00903BA0">
        <w:rPr>
          <w:rFonts w:cs="Arial"/>
          <w:i w:val="0"/>
          <w:iCs w:val="0"/>
          <w:spacing w:val="24"/>
        </w:rPr>
        <w:t xml:space="preserve"> </w:t>
      </w:r>
      <w:r w:rsidRPr="00903BA0">
        <w:rPr>
          <w:rFonts w:cs="Arial"/>
          <w:i w:val="0"/>
          <w:iCs w:val="0"/>
          <w:spacing w:val="-1"/>
        </w:rPr>
        <w:t>of</w:t>
      </w:r>
      <w:r w:rsidRPr="00903BA0">
        <w:rPr>
          <w:rFonts w:cs="Arial"/>
          <w:i w:val="0"/>
          <w:iCs w:val="0"/>
          <w:spacing w:val="35"/>
        </w:rPr>
        <w:t xml:space="preserve"> </w:t>
      </w:r>
      <w:r w:rsidRPr="00903BA0">
        <w:rPr>
          <w:rFonts w:cs="Arial"/>
          <w:i w:val="0"/>
          <w:iCs w:val="0"/>
          <w:spacing w:val="2"/>
        </w:rPr>
        <w:t>manufacturer</w:t>
      </w:r>
      <w:r w:rsidRPr="00903BA0">
        <w:rPr>
          <w:rFonts w:cs="Arial"/>
          <w:i w:val="0"/>
          <w:iCs w:val="0"/>
          <w:spacing w:val="28"/>
        </w:rPr>
        <w:t xml:space="preserve"> </w:t>
      </w:r>
      <w:r w:rsidRPr="00903BA0">
        <w:rPr>
          <w:rFonts w:cs="Arial"/>
          <w:i w:val="0"/>
          <w:iCs w:val="0"/>
          <w:spacing w:val="-1"/>
        </w:rPr>
        <w:t>parts.</w:t>
      </w:r>
    </w:p>
    <w:p w14:paraId="0DA15417" w14:textId="77777777" w:rsidR="00573154" w:rsidRPr="00903BA0" w:rsidRDefault="00573154">
      <w:pPr>
        <w:pStyle w:val="ListParagraph"/>
        <w:widowControl w:val="0"/>
        <w:numPr>
          <w:ilvl w:val="0"/>
          <w:numId w:val="10"/>
        </w:numPr>
        <w:tabs>
          <w:tab w:val="left" w:pos="823"/>
        </w:tabs>
        <w:kinsoku w:val="0"/>
        <w:spacing w:before="15"/>
        <w:ind w:right="117"/>
        <w:textAlignment w:val="auto"/>
        <w:rPr>
          <w:rFonts w:cs="Arial"/>
          <w:szCs w:val="22"/>
        </w:rPr>
      </w:pPr>
      <w:r w:rsidRPr="00903BA0">
        <w:rPr>
          <w:rFonts w:cs="Arial"/>
          <w:b/>
          <w:bCs/>
          <w:szCs w:val="22"/>
        </w:rPr>
        <w:t>Control</w:t>
      </w:r>
      <w:r w:rsidRPr="00903BA0">
        <w:rPr>
          <w:rFonts w:cs="Arial"/>
          <w:b/>
          <w:bCs/>
          <w:spacing w:val="-3"/>
          <w:szCs w:val="22"/>
        </w:rPr>
        <w:t xml:space="preserve"> </w:t>
      </w:r>
      <w:r w:rsidRPr="00903BA0">
        <w:rPr>
          <w:rFonts w:cs="Arial"/>
          <w:b/>
          <w:bCs/>
          <w:szCs w:val="22"/>
        </w:rPr>
        <w:t>System:</w:t>
      </w:r>
      <w:r w:rsidRPr="00903BA0">
        <w:rPr>
          <w:rFonts w:cs="Arial"/>
          <w:spacing w:val="-4"/>
          <w:szCs w:val="22"/>
        </w:rPr>
        <w:t xml:space="preserve"> </w:t>
      </w:r>
      <w:r w:rsidRPr="00903BA0">
        <w:rPr>
          <w:rFonts w:cs="Arial"/>
          <w:spacing w:val="-3"/>
          <w:szCs w:val="22"/>
        </w:rPr>
        <w:t>Inspection</w:t>
      </w:r>
      <w:r w:rsidRPr="00903BA0">
        <w:rPr>
          <w:rFonts w:cs="Arial"/>
          <w:spacing w:val="6"/>
          <w:szCs w:val="22"/>
        </w:rPr>
        <w:t xml:space="preserve"> </w:t>
      </w:r>
      <w:r w:rsidRPr="00903BA0">
        <w:rPr>
          <w:rFonts w:cs="Arial"/>
          <w:spacing w:val="-1"/>
          <w:szCs w:val="22"/>
        </w:rPr>
        <w:t>of</w:t>
      </w:r>
      <w:r w:rsidRPr="00903BA0">
        <w:rPr>
          <w:rFonts w:cs="Arial"/>
          <w:spacing w:val="6"/>
          <w:szCs w:val="22"/>
        </w:rPr>
        <w:t xml:space="preserve"> </w:t>
      </w:r>
      <w:r w:rsidRPr="00903BA0">
        <w:rPr>
          <w:rFonts w:cs="Arial"/>
          <w:szCs w:val="22"/>
        </w:rPr>
        <w:t>the</w:t>
      </w:r>
      <w:r w:rsidRPr="00903BA0">
        <w:rPr>
          <w:rFonts w:cs="Arial"/>
          <w:spacing w:val="17"/>
          <w:szCs w:val="22"/>
        </w:rPr>
        <w:t xml:space="preserve"> </w:t>
      </w:r>
      <w:r w:rsidRPr="00903BA0">
        <w:rPr>
          <w:rFonts w:cs="Arial"/>
          <w:spacing w:val="-2"/>
          <w:szCs w:val="22"/>
        </w:rPr>
        <w:t xml:space="preserve">parallel </w:t>
      </w:r>
      <w:r w:rsidRPr="00903BA0">
        <w:rPr>
          <w:rFonts w:cs="Arial"/>
          <w:spacing w:val="-3"/>
          <w:szCs w:val="22"/>
        </w:rPr>
        <w:t>control</w:t>
      </w:r>
      <w:r w:rsidRPr="00903BA0">
        <w:rPr>
          <w:rFonts w:cs="Arial"/>
          <w:spacing w:val="-2"/>
          <w:szCs w:val="22"/>
        </w:rPr>
        <w:t xml:space="preserve"> </w:t>
      </w:r>
      <w:r w:rsidRPr="00903BA0">
        <w:rPr>
          <w:rFonts w:cs="Arial"/>
          <w:szCs w:val="22"/>
        </w:rPr>
        <w:t>system</w:t>
      </w:r>
      <w:r w:rsidRPr="00903BA0">
        <w:rPr>
          <w:rFonts w:cs="Arial"/>
          <w:spacing w:val="1"/>
          <w:szCs w:val="22"/>
        </w:rPr>
        <w:t xml:space="preserve"> </w:t>
      </w:r>
      <w:r w:rsidRPr="00903BA0">
        <w:rPr>
          <w:rFonts w:cs="Arial"/>
          <w:spacing w:val="-2"/>
          <w:szCs w:val="22"/>
        </w:rPr>
        <w:t>(DEIF</w:t>
      </w:r>
      <w:r w:rsidRPr="00903BA0">
        <w:rPr>
          <w:rFonts w:cs="Arial"/>
          <w:spacing w:val="5"/>
          <w:szCs w:val="22"/>
        </w:rPr>
        <w:t xml:space="preserve"> </w:t>
      </w:r>
      <w:r w:rsidRPr="00903BA0">
        <w:rPr>
          <w:rFonts w:cs="Arial"/>
          <w:spacing w:val="-1"/>
          <w:szCs w:val="22"/>
        </w:rPr>
        <w:t>GPC-3)</w:t>
      </w:r>
      <w:r w:rsidRPr="00903BA0">
        <w:rPr>
          <w:rFonts w:cs="Arial"/>
          <w:spacing w:val="10"/>
          <w:szCs w:val="22"/>
        </w:rPr>
        <w:t xml:space="preserve"> </w:t>
      </w:r>
      <w:r w:rsidRPr="00903BA0">
        <w:rPr>
          <w:rFonts w:cs="Arial"/>
          <w:spacing w:val="-3"/>
          <w:szCs w:val="22"/>
        </w:rPr>
        <w:t>and</w:t>
      </w:r>
      <w:r w:rsidRPr="00903BA0">
        <w:rPr>
          <w:rFonts w:cs="Arial"/>
          <w:spacing w:val="-8"/>
          <w:szCs w:val="22"/>
        </w:rPr>
        <w:t xml:space="preserve"> </w:t>
      </w:r>
      <w:r w:rsidRPr="00903BA0">
        <w:rPr>
          <w:rFonts w:cs="Arial"/>
          <w:szCs w:val="22"/>
        </w:rPr>
        <w:t xml:space="preserve">the </w:t>
      </w:r>
      <w:r w:rsidRPr="00903BA0">
        <w:rPr>
          <w:rFonts w:cs="Arial"/>
          <w:spacing w:val="-7"/>
          <w:szCs w:val="22"/>
        </w:rPr>
        <w:t>stand-</w:t>
      </w:r>
      <w:r w:rsidRPr="00903BA0">
        <w:rPr>
          <w:rFonts w:cs="Arial"/>
          <w:spacing w:val="31"/>
          <w:w w:val="102"/>
          <w:szCs w:val="22"/>
        </w:rPr>
        <w:t xml:space="preserve"> </w:t>
      </w:r>
      <w:r w:rsidRPr="00903BA0">
        <w:rPr>
          <w:rFonts w:cs="Arial"/>
          <w:szCs w:val="22"/>
        </w:rPr>
        <w:t>alone</w:t>
      </w:r>
      <w:r w:rsidRPr="00903BA0">
        <w:rPr>
          <w:rFonts w:cs="Arial"/>
          <w:spacing w:val="38"/>
          <w:szCs w:val="22"/>
        </w:rPr>
        <w:t xml:space="preserve"> </w:t>
      </w:r>
      <w:r w:rsidRPr="00903BA0">
        <w:rPr>
          <w:rFonts w:cs="Arial"/>
          <w:szCs w:val="22"/>
        </w:rPr>
        <w:t>start</w:t>
      </w:r>
      <w:r w:rsidRPr="00903BA0">
        <w:rPr>
          <w:rFonts w:cs="Arial"/>
          <w:spacing w:val="21"/>
          <w:szCs w:val="22"/>
        </w:rPr>
        <w:t xml:space="preserve"> </w:t>
      </w:r>
      <w:r w:rsidRPr="00903BA0">
        <w:rPr>
          <w:rFonts w:cs="Arial"/>
          <w:szCs w:val="22"/>
        </w:rPr>
        <w:t>group</w:t>
      </w:r>
      <w:r w:rsidRPr="00903BA0">
        <w:rPr>
          <w:rFonts w:cs="Arial"/>
          <w:spacing w:val="14"/>
          <w:szCs w:val="22"/>
        </w:rPr>
        <w:t xml:space="preserve"> </w:t>
      </w:r>
      <w:r w:rsidRPr="00903BA0">
        <w:rPr>
          <w:rFonts w:cs="Arial"/>
          <w:spacing w:val="1"/>
          <w:szCs w:val="22"/>
        </w:rPr>
        <w:t>(Black</w:t>
      </w:r>
      <w:r w:rsidRPr="00903BA0">
        <w:rPr>
          <w:rFonts w:cs="Arial"/>
          <w:spacing w:val="25"/>
          <w:szCs w:val="22"/>
        </w:rPr>
        <w:t xml:space="preserve"> </w:t>
      </w:r>
      <w:r w:rsidRPr="00903BA0">
        <w:rPr>
          <w:rFonts w:cs="Arial"/>
          <w:szCs w:val="22"/>
        </w:rPr>
        <w:t>Start).</w:t>
      </w:r>
    </w:p>
    <w:p w14:paraId="77A53416" w14:textId="77777777" w:rsidR="00573154" w:rsidRPr="00903BA0" w:rsidRDefault="00573154" w:rsidP="00573154">
      <w:pPr>
        <w:widowControl w:val="0"/>
        <w:tabs>
          <w:tab w:val="left" w:pos="402"/>
        </w:tabs>
        <w:kinsoku w:val="0"/>
        <w:ind w:left="401"/>
        <w:textAlignment w:val="auto"/>
        <w:rPr>
          <w:rFonts w:cs="Arial"/>
          <w:szCs w:val="22"/>
        </w:rPr>
      </w:pPr>
    </w:p>
    <w:p w14:paraId="72789084" w14:textId="73933B48" w:rsidR="00573154" w:rsidRPr="00903BA0" w:rsidRDefault="00573154">
      <w:pPr>
        <w:pStyle w:val="ListParagraph"/>
        <w:numPr>
          <w:ilvl w:val="0"/>
          <w:numId w:val="9"/>
        </w:numPr>
        <w:spacing w:after="240"/>
        <w:ind w:left="360" w:firstLine="90"/>
        <w:rPr>
          <w:rFonts w:cs="Arial"/>
          <w:b/>
          <w:bCs/>
          <w:szCs w:val="22"/>
        </w:rPr>
      </w:pPr>
      <w:r w:rsidRPr="00903BA0">
        <w:rPr>
          <w:rFonts w:cs="Arial"/>
          <w:b/>
          <w:bCs/>
          <w:szCs w:val="22"/>
        </w:rPr>
        <w:t>Electrical Equipment, Substations and Distribution Networks</w:t>
      </w:r>
    </w:p>
    <w:p w14:paraId="67BD3CFB" w14:textId="77777777" w:rsidR="00573154" w:rsidRPr="00903BA0" w:rsidRDefault="00573154">
      <w:pPr>
        <w:pStyle w:val="BodyText"/>
        <w:widowControl w:val="0"/>
        <w:numPr>
          <w:ilvl w:val="0"/>
          <w:numId w:val="10"/>
        </w:numPr>
        <w:tabs>
          <w:tab w:val="left" w:pos="823"/>
        </w:tabs>
        <w:kinsoku w:val="0"/>
        <w:spacing w:before="59" w:line="240" w:lineRule="exact"/>
        <w:ind w:right="144"/>
        <w:textAlignment w:val="auto"/>
        <w:rPr>
          <w:rFonts w:cs="Arial"/>
          <w:i w:val="0"/>
          <w:iCs w:val="0"/>
        </w:rPr>
      </w:pPr>
      <w:r w:rsidRPr="00903BA0">
        <w:rPr>
          <w:rFonts w:cs="Arial"/>
          <w:b/>
          <w:bCs/>
          <w:i w:val="0"/>
          <w:iCs w:val="0"/>
        </w:rPr>
        <w:t>Transformers</w:t>
      </w:r>
      <w:r w:rsidRPr="00903BA0">
        <w:rPr>
          <w:rFonts w:cs="Arial"/>
          <w:i w:val="0"/>
          <w:iCs w:val="0"/>
        </w:rPr>
        <w:t>: Visual inspection and general evaluation of distribution transformers 13.3/0.240-0.120 kV.</w:t>
      </w:r>
    </w:p>
    <w:p w14:paraId="61D953BB" w14:textId="77777777" w:rsidR="00573154" w:rsidRPr="00903BA0" w:rsidRDefault="00573154">
      <w:pPr>
        <w:pStyle w:val="BodyText"/>
        <w:widowControl w:val="0"/>
        <w:numPr>
          <w:ilvl w:val="0"/>
          <w:numId w:val="10"/>
        </w:numPr>
        <w:tabs>
          <w:tab w:val="left" w:pos="823"/>
        </w:tabs>
        <w:kinsoku w:val="0"/>
        <w:spacing w:before="59" w:line="240" w:lineRule="exact"/>
        <w:ind w:right="144"/>
        <w:textAlignment w:val="auto"/>
        <w:rPr>
          <w:rFonts w:cs="Arial"/>
          <w:i w:val="0"/>
          <w:iCs w:val="0"/>
        </w:rPr>
      </w:pPr>
      <w:r w:rsidRPr="00903BA0">
        <w:rPr>
          <w:rFonts w:cs="Arial"/>
          <w:b/>
          <w:bCs/>
          <w:i w:val="0"/>
          <w:iCs w:val="0"/>
        </w:rPr>
        <w:t>MV/LV switchgear</w:t>
      </w:r>
      <w:r w:rsidRPr="00903BA0">
        <w:rPr>
          <w:rFonts w:cs="Arial"/>
          <w:i w:val="0"/>
          <w:iCs w:val="0"/>
        </w:rPr>
        <w:t>: General inspection of protective relays, circuit breakers, disconnectors and bus bar insulation.</w:t>
      </w:r>
    </w:p>
    <w:p w14:paraId="3E492BD4" w14:textId="1CE653D9" w:rsidR="00573154" w:rsidRPr="00903BA0" w:rsidRDefault="00573154">
      <w:pPr>
        <w:pStyle w:val="BodyText"/>
        <w:widowControl w:val="0"/>
        <w:numPr>
          <w:ilvl w:val="0"/>
          <w:numId w:val="10"/>
        </w:numPr>
        <w:tabs>
          <w:tab w:val="left" w:pos="823"/>
        </w:tabs>
        <w:kinsoku w:val="0"/>
        <w:spacing w:before="59" w:after="240" w:line="240" w:lineRule="exact"/>
        <w:ind w:right="144"/>
        <w:textAlignment w:val="auto"/>
        <w:rPr>
          <w:rFonts w:cs="Arial"/>
          <w:i w:val="0"/>
          <w:iCs w:val="0"/>
        </w:rPr>
      </w:pPr>
      <w:r w:rsidRPr="00903BA0">
        <w:rPr>
          <w:rFonts w:cs="Arial"/>
          <w:b/>
          <w:bCs/>
          <w:i w:val="0"/>
          <w:iCs w:val="0"/>
        </w:rPr>
        <w:t>Distribution network</w:t>
      </w:r>
      <w:r w:rsidRPr="00903BA0">
        <w:rPr>
          <w:rFonts w:cs="Arial"/>
          <w:i w:val="0"/>
          <w:iCs w:val="0"/>
        </w:rPr>
        <w:t>: Visual inspection and evaluation of the 23 kV transmission lines connecting the TEP to the CIP and the municipalities, as well as the associated MV/LV substations.</w:t>
      </w:r>
    </w:p>
    <w:p w14:paraId="4AAF91B2" w14:textId="1B97B559" w:rsidR="00A508A8" w:rsidRPr="00903BA0" w:rsidRDefault="00573154" w:rsidP="00174513">
      <w:pPr>
        <w:rPr>
          <w:rFonts w:eastAsia="Calibri" w:cs="Arial"/>
          <w:b/>
          <w:bCs/>
          <w:szCs w:val="22"/>
        </w:rPr>
      </w:pPr>
      <w:r w:rsidRPr="00903BA0">
        <w:rPr>
          <w:rFonts w:eastAsia="Calibri" w:cs="Arial"/>
          <w:b/>
          <w:bCs/>
          <w:szCs w:val="22"/>
        </w:rPr>
        <w:t>Part 2: Management, Maintenance and Inventory Assessment</w:t>
      </w:r>
    </w:p>
    <w:p w14:paraId="41928FCA" w14:textId="77777777" w:rsidR="00573154" w:rsidRPr="00903BA0" w:rsidRDefault="00573154">
      <w:pPr>
        <w:pStyle w:val="BodyText"/>
        <w:widowControl w:val="0"/>
        <w:numPr>
          <w:ilvl w:val="0"/>
          <w:numId w:val="10"/>
        </w:numPr>
        <w:tabs>
          <w:tab w:val="left" w:pos="823"/>
        </w:tabs>
        <w:kinsoku w:val="0"/>
        <w:spacing w:before="59" w:line="240" w:lineRule="exact"/>
        <w:ind w:right="144"/>
        <w:textAlignment w:val="auto"/>
        <w:rPr>
          <w:rFonts w:cs="Arial"/>
          <w:i w:val="0"/>
          <w:iCs w:val="0"/>
        </w:rPr>
      </w:pPr>
      <w:r w:rsidRPr="00903BA0">
        <w:rPr>
          <w:rFonts w:cs="Arial"/>
          <w:b/>
          <w:bCs/>
          <w:i w:val="0"/>
          <w:iCs w:val="0"/>
        </w:rPr>
        <w:t>Operating history:</w:t>
      </w:r>
      <w:r w:rsidRPr="00903BA0">
        <w:rPr>
          <w:rFonts w:cs="Arial"/>
          <w:i w:val="0"/>
          <w:iCs w:val="0"/>
        </w:rPr>
        <w:t xml:space="preserve"> Analysis of maintenance records (preventive and corrective), calculation of historical NRECA load factors over the last 3 years if necessary to assess the condition of the equipment.</w:t>
      </w:r>
    </w:p>
    <w:p w14:paraId="0D2C9427" w14:textId="655F9818" w:rsidR="00573154" w:rsidRPr="00903BA0" w:rsidRDefault="00573154">
      <w:pPr>
        <w:pStyle w:val="BodyText"/>
        <w:widowControl w:val="0"/>
        <w:numPr>
          <w:ilvl w:val="0"/>
          <w:numId w:val="10"/>
        </w:numPr>
        <w:tabs>
          <w:tab w:val="left" w:pos="823"/>
        </w:tabs>
        <w:kinsoku w:val="0"/>
        <w:spacing w:before="59" w:after="240" w:line="240" w:lineRule="exact"/>
        <w:ind w:right="144"/>
        <w:textAlignment w:val="auto"/>
        <w:rPr>
          <w:rFonts w:cs="Arial"/>
          <w:i w:val="0"/>
          <w:iCs w:val="0"/>
        </w:rPr>
      </w:pPr>
      <w:r w:rsidRPr="00903BA0">
        <w:rPr>
          <w:rFonts w:cs="Arial"/>
          <w:b/>
          <w:bCs/>
          <w:i w:val="0"/>
          <w:iCs w:val="0"/>
        </w:rPr>
        <w:t>Stock audit:</w:t>
      </w:r>
      <w:r w:rsidRPr="00903BA0">
        <w:rPr>
          <w:rFonts w:cs="Arial"/>
          <w:i w:val="0"/>
          <w:iCs w:val="0"/>
        </w:rPr>
        <w:t xml:space="preserve"> Complete and contradictory physical inventory of available spare parts.</w:t>
      </w:r>
    </w:p>
    <w:p w14:paraId="07928EEB" w14:textId="5852A9A9" w:rsidR="00573154" w:rsidRPr="00903BA0" w:rsidRDefault="00573154" w:rsidP="00573154">
      <w:pPr>
        <w:rPr>
          <w:rFonts w:eastAsia="Calibri" w:cs="Arial"/>
          <w:b/>
          <w:bCs/>
          <w:szCs w:val="22"/>
        </w:rPr>
      </w:pPr>
      <w:r w:rsidRPr="00903BA0">
        <w:rPr>
          <w:rFonts w:eastAsia="Calibri" w:cs="Arial"/>
          <w:b/>
          <w:bCs/>
          <w:szCs w:val="22"/>
        </w:rPr>
        <w:t>Part 3: Meters</w:t>
      </w:r>
    </w:p>
    <w:p w14:paraId="64B544C8" w14:textId="18B45373" w:rsidR="00573154" w:rsidRPr="00903BA0" w:rsidRDefault="00573154" w:rsidP="00573154">
      <w:pPr>
        <w:rPr>
          <w:rFonts w:eastAsia="Calibri" w:cs="Arial"/>
          <w:szCs w:val="22"/>
        </w:rPr>
      </w:pPr>
      <w:r w:rsidRPr="00903BA0">
        <w:rPr>
          <w:rFonts w:eastAsia="Calibri" w:cs="Arial"/>
          <w:szCs w:val="22"/>
        </w:rPr>
        <w:t>Meter Condition Assessment</w:t>
      </w:r>
    </w:p>
    <w:p w14:paraId="363D8D1E" w14:textId="78E0638C" w:rsidR="00573154" w:rsidRPr="00903BA0" w:rsidRDefault="00573154">
      <w:pPr>
        <w:pStyle w:val="BodyText"/>
        <w:widowControl w:val="0"/>
        <w:numPr>
          <w:ilvl w:val="0"/>
          <w:numId w:val="10"/>
        </w:numPr>
        <w:tabs>
          <w:tab w:val="left" w:pos="823"/>
        </w:tabs>
        <w:kinsoku w:val="0"/>
        <w:spacing w:before="59" w:after="240" w:line="240" w:lineRule="exact"/>
        <w:ind w:right="144"/>
        <w:textAlignment w:val="auto"/>
        <w:rPr>
          <w:rFonts w:cs="Arial"/>
          <w:i w:val="0"/>
          <w:iCs w:val="0"/>
        </w:rPr>
      </w:pPr>
      <w:r w:rsidRPr="00903BA0">
        <w:rPr>
          <w:rFonts w:cs="Arial"/>
          <w:i w:val="0"/>
          <w:iCs w:val="0"/>
        </w:rPr>
        <w:t>Analysis of the customers meter fleet at the CIP and outside the CIP.</w:t>
      </w:r>
    </w:p>
    <w:p w14:paraId="1B72E0C5" w14:textId="7E952929" w:rsidR="00573154" w:rsidRPr="00903BA0" w:rsidRDefault="00573154" w:rsidP="00573154">
      <w:pPr>
        <w:rPr>
          <w:rFonts w:eastAsia="Calibri" w:cs="Arial"/>
          <w:b/>
          <w:bCs/>
          <w:szCs w:val="22"/>
        </w:rPr>
      </w:pPr>
      <w:r w:rsidRPr="00903BA0">
        <w:rPr>
          <w:rFonts w:eastAsia="Calibri" w:cs="Arial"/>
          <w:b/>
          <w:bCs/>
          <w:szCs w:val="22"/>
        </w:rPr>
        <w:lastRenderedPageBreak/>
        <w:t>Part 4: Compliance, Security (EHS) and Transfer Process</w:t>
      </w:r>
    </w:p>
    <w:p w14:paraId="1B4CB92A" w14:textId="77777777" w:rsidR="00174513" w:rsidRPr="00903BA0" w:rsidRDefault="00174513">
      <w:pPr>
        <w:pStyle w:val="BodyText"/>
        <w:widowControl w:val="0"/>
        <w:numPr>
          <w:ilvl w:val="0"/>
          <w:numId w:val="10"/>
        </w:numPr>
        <w:tabs>
          <w:tab w:val="left" w:pos="823"/>
        </w:tabs>
        <w:kinsoku w:val="0"/>
        <w:spacing w:before="59" w:line="240" w:lineRule="exact"/>
        <w:ind w:right="144"/>
        <w:textAlignment w:val="auto"/>
        <w:rPr>
          <w:rFonts w:cs="Arial"/>
          <w:i w:val="0"/>
          <w:iCs w:val="0"/>
        </w:rPr>
      </w:pPr>
      <w:r w:rsidRPr="00903BA0">
        <w:rPr>
          <w:rFonts w:cs="Arial"/>
          <w:b/>
          <w:bCs/>
          <w:i w:val="0"/>
          <w:iCs w:val="0"/>
        </w:rPr>
        <w:t>Environmental Compliance:</w:t>
      </w:r>
      <w:r w:rsidRPr="00903BA0">
        <w:rPr>
          <w:rFonts w:cs="Arial"/>
          <w:i w:val="0"/>
          <w:iCs w:val="0"/>
        </w:rPr>
        <w:t xml:space="preserve"> Assessment of the soil condition around the fuel storage tanks and the condition of the water/hydrocarbon separator.</w:t>
      </w:r>
    </w:p>
    <w:p w14:paraId="6968329C" w14:textId="77777777" w:rsidR="00174513" w:rsidRPr="00903BA0" w:rsidRDefault="00174513">
      <w:pPr>
        <w:pStyle w:val="BodyText"/>
        <w:widowControl w:val="0"/>
        <w:numPr>
          <w:ilvl w:val="0"/>
          <w:numId w:val="10"/>
        </w:numPr>
        <w:tabs>
          <w:tab w:val="left" w:pos="823"/>
        </w:tabs>
        <w:kinsoku w:val="0"/>
        <w:spacing w:before="59" w:line="240" w:lineRule="exact"/>
        <w:ind w:right="144"/>
        <w:textAlignment w:val="auto"/>
        <w:rPr>
          <w:rFonts w:cs="Arial"/>
          <w:i w:val="0"/>
          <w:iCs w:val="0"/>
        </w:rPr>
      </w:pPr>
      <w:r w:rsidRPr="00903BA0">
        <w:rPr>
          <w:rFonts w:cs="Arial"/>
          <w:b/>
          <w:bCs/>
          <w:i w:val="0"/>
          <w:iCs w:val="0"/>
        </w:rPr>
        <w:t>Industrial Safety:</w:t>
      </w:r>
      <w:r w:rsidRPr="00903BA0">
        <w:rPr>
          <w:rFonts w:cs="Arial"/>
          <w:i w:val="0"/>
          <w:iCs w:val="0"/>
        </w:rPr>
        <w:t xml:space="preserve"> Evaluation of fire safety devices, compliance </w:t>
      </w:r>
      <w:proofErr w:type="gramStart"/>
      <w:r w:rsidRPr="00903BA0">
        <w:rPr>
          <w:rFonts w:cs="Arial"/>
          <w:i w:val="0"/>
          <w:iCs w:val="0"/>
        </w:rPr>
        <w:t>of</w:t>
      </w:r>
      <w:proofErr w:type="gramEnd"/>
      <w:r w:rsidRPr="00903BA0">
        <w:rPr>
          <w:rFonts w:cs="Arial"/>
          <w:i w:val="0"/>
          <w:iCs w:val="0"/>
        </w:rPr>
        <w:t xml:space="preserve"> earthing systems.</w:t>
      </w:r>
    </w:p>
    <w:p w14:paraId="226E4E6D" w14:textId="2A9D21AD" w:rsidR="00715087" w:rsidRPr="00CA3C87" w:rsidRDefault="00174513">
      <w:pPr>
        <w:pStyle w:val="BodyText"/>
        <w:widowControl w:val="0"/>
        <w:numPr>
          <w:ilvl w:val="0"/>
          <w:numId w:val="10"/>
        </w:numPr>
        <w:tabs>
          <w:tab w:val="left" w:pos="823"/>
        </w:tabs>
        <w:kinsoku w:val="0"/>
        <w:spacing w:before="59" w:after="240" w:line="240" w:lineRule="exact"/>
        <w:ind w:right="144"/>
        <w:textAlignment w:val="auto"/>
        <w:rPr>
          <w:rFonts w:cs="Arial"/>
          <w:i w:val="0"/>
          <w:iCs w:val="0"/>
        </w:rPr>
      </w:pPr>
      <w:r w:rsidRPr="00903BA0">
        <w:rPr>
          <w:rFonts w:cs="Arial"/>
          <w:b/>
          <w:bCs/>
          <w:i w:val="0"/>
          <w:iCs w:val="0"/>
        </w:rPr>
        <w:t>Handing Over Protocol</w:t>
      </w:r>
      <w:r w:rsidRPr="00903BA0">
        <w:rPr>
          <w:rFonts w:cs="Arial"/>
          <w:i w:val="0"/>
          <w:iCs w:val="0"/>
        </w:rPr>
        <w:t>: Development of a formal transfer procedure including the modalities of contradictory measurement of fuel reserves (fuel oil and diesel) and their monetary valuation on the exact date of the transfer of responsibility between NRECA International and the Government of Haiti.</w:t>
      </w:r>
      <w:bookmarkStart w:id="26" w:name="_Hlk165990391"/>
    </w:p>
    <w:p w14:paraId="382381E2" w14:textId="3DA5F329" w:rsidR="00A508A8" w:rsidRPr="00903BA0" w:rsidRDefault="00A508A8" w:rsidP="00174513">
      <w:pPr>
        <w:widowControl w:val="0"/>
        <w:overflowPunct/>
        <w:autoSpaceDE/>
        <w:autoSpaceDN/>
        <w:adjustRightInd/>
        <w:spacing w:after="240"/>
        <w:textAlignment w:val="auto"/>
        <w:rPr>
          <w:rFonts w:cs="Arial"/>
          <w:b/>
          <w:bCs/>
          <w:szCs w:val="22"/>
        </w:rPr>
      </w:pPr>
      <w:r w:rsidRPr="00903BA0">
        <w:rPr>
          <w:rFonts w:cs="Arial"/>
          <w:b/>
          <w:bCs/>
          <w:szCs w:val="22"/>
        </w:rPr>
        <w:t>Deliverables</w:t>
      </w:r>
      <w:r w:rsidR="00814E0C" w:rsidRPr="00903BA0">
        <w:rPr>
          <w:rFonts w:cs="Arial"/>
          <w:b/>
          <w:bCs/>
          <w:szCs w:val="22"/>
        </w:rPr>
        <w:t>:</w:t>
      </w:r>
    </w:p>
    <w:p w14:paraId="63D028AB" w14:textId="457370A5" w:rsidR="00A508A8" w:rsidRPr="00903BA0" w:rsidRDefault="00174513" w:rsidP="00174513">
      <w:pPr>
        <w:widowControl w:val="0"/>
        <w:spacing w:after="240"/>
        <w:rPr>
          <w:rFonts w:cs="Arial"/>
          <w:szCs w:val="22"/>
        </w:rPr>
      </w:pPr>
      <w:r w:rsidRPr="00903BA0">
        <w:rPr>
          <w:rFonts w:cs="Arial"/>
          <w:szCs w:val="22"/>
        </w:rPr>
        <w:t>The Consultant will submit to NRECA INTERNATIONAL the following deliverables, according to the agreed schedule:</w:t>
      </w:r>
    </w:p>
    <w:p w14:paraId="45535A59" w14:textId="7287C4A1" w:rsidR="007C2EEE" w:rsidRPr="00903BA0" w:rsidRDefault="00A21AB3">
      <w:pPr>
        <w:pStyle w:val="BodyText"/>
        <w:widowControl w:val="0"/>
        <w:numPr>
          <w:ilvl w:val="0"/>
          <w:numId w:val="11"/>
        </w:numPr>
        <w:tabs>
          <w:tab w:val="left" w:pos="823"/>
        </w:tabs>
        <w:kinsoku w:val="0"/>
        <w:spacing w:line="245" w:lineRule="auto"/>
        <w:ind w:right="137"/>
        <w:textAlignment w:val="auto"/>
        <w:rPr>
          <w:rFonts w:cs="Arial"/>
          <w:i w:val="0"/>
          <w:iCs w:val="0"/>
        </w:rPr>
      </w:pPr>
      <w:r w:rsidRPr="00903BA0">
        <w:rPr>
          <w:rFonts w:cs="Arial"/>
          <w:b/>
          <w:bCs/>
          <w:i w:val="0"/>
          <w:iCs w:val="0"/>
        </w:rPr>
        <w:t xml:space="preserve">L1 -  </w:t>
      </w:r>
      <w:r w:rsidR="007C2EEE" w:rsidRPr="00903BA0">
        <w:rPr>
          <w:rFonts w:cs="Arial"/>
          <w:b/>
          <w:bCs/>
          <w:i w:val="0"/>
          <w:iCs w:val="0"/>
        </w:rPr>
        <w:t>Start-up</w:t>
      </w:r>
      <w:r w:rsidR="007C2EEE" w:rsidRPr="00903BA0">
        <w:rPr>
          <w:rFonts w:cs="Arial"/>
          <w:b/>
          <w:bCs/>
          <w:i w:val="0"/>
          <w:iCs w:val="0"/>
          <w:spacing w:val="2"/>
        </w:rPr>
        <w:t xml:space="preserve"> </w:t>
      </w:r>
      <w:r w:rsidR="007C2EEE" w:rsidRPr="00903BA0">
        <w:rPr>
          <w:rFonts w:cs="Arial"/>
          <w:b/>
          <w:bCs/>
          <w:i w:val="0"/>
          <w:iCs w:val="0"/>
          <w:spacing w:val="-2"/>
        </w:rPr>
        <w:t>and</w:t>
      </w:r>
      <w:r w:rsidR="007C2EEE" w:rsidRPr="00903BA0">
        <w:rPr>
          <w:rFonts w:cs="Arial"/>
          <w:b/>
          <w:bCs/>
          <w:i w:val="0"/>
          <w:iCs w:val="0"/>
          <w:spacing w:val="18"/>
        </w:rPr>
        <w:t xml:space="preserve"> </w:t>
      </w:r>
      <w:r w:rsidR="007C2EEE" w:rsidRPr="00903BA0">
        <w:rPr>
          <w:rFonts w:cs="Arial"/>
          <w:b/>
          <w:bCs/>
          <w:i w:val="0"/>
          <w:iCs w:val="0"/>
        </w:rPr>
        <w:t>Methodological</w:t>
      </w:r>
      <w:r w:rsidR="007C2EEE" w:rsidRPr="00903BA0">
        <w:rPr>
          <w:rFonts w:cs="Arial"/>
          <w:b/>
          <w:bCs/>
          <w:i w:val="0"/>
          <w:iCs w:val="0"/>
          <w:spacing w:val="-4"/>
        </w:rPr>
        <w:t xml:space="preserve"> </w:t>
      </w:r>
      <w:r w:rsidR="007C2EEE" w:rsidRPr="00903BA0">
        <w:rPr>
          <w:rFonts w:cs="Arial"/>
          <w:b/>
          <w:bCs/>
          <w:i w:val="0"/>
          <w:iCs w:val="0"/>
        </w:rPr>
        <w:t>Report</w:t>
      </w:r>
      <w:r w:rsidR="00EC55A6" w:rsidRPr="00903BA0">
        <w:rPr>
          <w:rFonts w:cs="Arial"/>
          <w:b/>
          <w:bCs/>
          <w:i w:val="0"/>
          <w:iCs w:val="0"/>
        </w:rPr>
        <w:t xml:space="preserve"> (Week</w:t>
      </w:r>
      <w:r w:rsidR="00AB4DD6" w:rsidRPr="00903BA0">
        <w:rPr>
          <w:rFonts w:cs="Arial"/>
          <w:b/>
          <w:bCs/>
          <w:i w:val="0"/>
          <w:iCs w:val="0"/>
        </w:rPr>
        <w:t xml:space="preserve"> </w:t>
      </w:r>
      <w:r w:rsidR="00EC55A6" w:rsidRPr="00903BA0">
        <w:rPr>
          <w:rFonts w:cs="Arial"/>
          <w:b/>
          <w:bCs/>
          <w:i w:val="0"/>
          <w:iCs w:val="0"/>
        </w:rPr>
        <w:t>2)</w:t>
      </w:r>
      <w:r w:rsidR="007C2EEE" w:rsidRPr="00903BA0">
        <w:rPr>
          <w:rFonts w:cs="Arial"/>
          <w:b/>
          <w:bCs/>
          <w:i w:val="0"/>
          <w:iCs w:val="0"/>
        </w:rPr>
        <w:t>:</w:t>
      </w:r>
      <w:r w:rsidR="007C2EEE" w:rsidRPr="00903BA0">
        <w:rPr>
          <w:rFonts w:cs="Arial"/>
          <w:i w:val="0"/>
          <w:iCs w:val="0"/>
        </w:rPr>
        <w:t xml:space="preserve"> </w:t>
      </w:r>
      <w:r w:rsidR="007C2EEE" w:rsidRPr="00903BA0">
        <w:rPr>
          <w:rFonts w:cs="Arial"/>
          <w:i w:val="0"/>
          <w:iCs w:val="0"/>
          <w:spacing w:val="-1"/>
        </w:rPr>
        <w:t>Detailed</w:t>
      </w:r>
      <w:r w:rsidR="007C2EEE" w:rsidRPr="00903BA0">
        <w:rPr>
          <w:rFonts w:cs="Arial"/>
          <w:i w:val="0"/>
          <w:iCs w:val="0"/>
          <w:spacing w:val="9"/>
        </w:rPr>
        <w:t xml:space="preserve"> </w:t>
      </w:r>
      <w:r w:rsidR="007C2EEE" w:rsidRPr="00903BA0">
        <w:rPr>
          <w:rFonts w:cs="Arial"/>
          <w:i w:val="0"/>
          <w:iCs w:val="0"/>
          <w:spacing w:val="-1"/>
        </w:rPr>
        <w:t>presentation</w:t>
      </w:r>
      <w:r w:rsidR="007C2EEE" w:rsidRPr="00903BA0">
        <w:rPr>
          <w:rFonts w:cs="Arial"/>
          <w:i w:val="0"/>
          <w:iCs w:val="0"/>
          <w:spacing w:val="4"/>
        </w:rPr>
        <w:t xml:space="preserve"> </w:t>
      </w:r>
      <w:r w:rsidR="007C2EEE" w:rsidRPr="00903BA0">
        <w:rPr>
          <w:rFonts w:cs="Arial"/>
          <w:i w:val="0"/>
          <w:iCs w:val="0"/>
          <w:spacing w:val="-1"/>
        </w:rPr>
        <w:t>of</w:t>
      </w:r>
      <w:r w:rsidR="007C2EEE" w:rsidRPr="00903BA0">
        <w:rPr>
          <w:rFonts w:cs="Arial"/>
          <w:i w:val="0"/>
          <w:iCs w:val="0"/>
          <w:spacing w:val="4"/>
        </w:rPr>
        <w:t xml:space="preserve"> </w:t>
      </w:r>
      <w:r w:rsidR="007C2EEE" w:rsidRPr="00903BA0">
        <w:rPr>
          <w:rFonts w:cs="Arial"/>
          <w:i w:val="0"/>
          <w:iCs w:val="0"/>
        </w:rPr>
        <w:t>the</w:t>
      </w:r>
      <w:r w:rsidR="007C2EEE" w:rsidRPr="00903BA0">
        <w:rPr>
          <w:rFonts w:cs="Arial"/>
          <w:i w:val="0"/>
          <w:iCs w:val="0"/>
          <w:spacing w:val="33"/>
        </w:rPr>
        <w:t xml:space="preserve"> </w:t>
      </w:r>
      <w:r w:rsidR="007C2EEE" w:rsidRPr="00903BA0">
        <w:rPr>
          <w:rFonts w:cs="Arial"/>
          <w:i w:val="0"/>
          <w:iCs w:val="0"/>
          <w:spacing w:val="-5"/>
        </w:rPr>
        <w:t>evaluation</w:t>
      </w:r>
      <w:r w:rsidR="007C2EEE" w:rsidRPr="00903BA0">
        <w:rPr>
          <w:rFonts w:cs="Arial"/>
          <w:i w:val="0"/>
          <w:iCs w:val="0"/>
          <w:spacing w:val="73"/>
          <w:w w:val="102"/>
        </w:rPr>
        <w:t xml:space="preserve"> </w:t>
      </w:r>
      <w:r w:rsidR="007C2EEE" w:rsidRPr="00903BA0">
        <w:rPr>
          <w:rFonts w:cs="Arial"/>
          <w:i w:val="0"/>
          <w:iCs w:val="0"/>
        </w:rPr>
        <w:t>methodology</w:t>
      </w:r>
      <w:r w:rsidR="007C2EEE" w:rsidRPr="00903BA0">
        <w:rPr>
          <w:rFonts w:cs="Arial"/>
          <w:i w:val="0"/>
          <w:iCs w:val="0"/>
          <w:spacing w:val="25"/>
        </w:rPr>
        <w:t xml:space="preserve"> </w:t>
      </w:r>
      <w:r w:rsidR="007C2EEE" w:rsidRPr="00903BA0">
        <w:rPr>
          <w:rFonts w:cs="Arial"/>
          <w:i w:val="0"/>
          <w:iCs w:val="0"/>
          <w:spacing w:val="2"/>
        </w:rPr>
        <w:t>chosen,</w:t>
      </w:r>
      <w:r w:rsidR="007C2EEE" w:rsidRPr="00903BA0">
        <w:rPr>
          <w:rFonts w:cs="Arial"/>
          <w:i w:val="0"/>
          <w:iCs w:val="0"/>
          <w:spacing w:val="32"/>
        </w:rPr>
        <w:t xml:space="preserve"> </w:t>
      </w:r>
      <w:r w:rsidR="007C2EEE" w:rsidRPr="00903BA0">
        <w:rPr>
          <w:rFonts w:cs="Arial"/>
          <w:i w:val="0"/>
          <w:iCs w:val="0"/>
        </w:rPr>
        <w:t>confirmation</w:t>
      </w:r>
      <w:r w:rsidR="007C2EEE" w:rsidRPr="00903BA0">
        <w:rPr>
          <w:rFonts w:cs="Arial"/>
          <w:i w:val="0"/>
          <w:iCs w:val="0"/>
          <w:spacing w:val="34"/>
        </w:rPr>
        <w:t xml:space="preserve"> </w:t>
      </w:r>
      <w:r w:rsidR="007C2EEE" w:rsidRPr="00903BA0">
        <w:rPr>
          <w:rFonts w:cs="Arial"/>
          <w:i w:val="0"/>
          <w:iCs w:val="0"/>
          <w:spacing w:val="-1"/>
        </w:rPr>
        <w:t>of</w:t>
      </w:r>
      <w:r w:rsidR="007C2EEE" w:rsidRPr="00903BA0">
        <w:rPr>
          <w:rFonts w:cs="Arial"/>
          <w:i w:val="0"/>
          <w:iCs w:val="0"/>
          <w:spacing w:val="32"/>
        </w:rPr>
        <w:t xml:space="preserve"> </w:t>
      </w:r>
      <w:r w:rsidR="007C2EEE" w:rsidRPr="00903BA0">
        <w:rPr>
          <w:rFonts w:cs="Arial"/>
          <w:i w:val="0"/>
          <w:iCs w:val="0"/>
          <w:spacing w:val="3"/>
        </w:rPr>
        <w:t>access</w:t>
      </w:r>
      <w:r w:rsidR="007C2EEE" w:rsidRPr="00903BA0">
        <w:rPr>
          <w:rFonts w:cs="Arial"/>
          <w:i w:val="0"/>
          <w:iCs w:val="0"/>
          <w:spacing w:val="23"/>
        </w:rPr>
        <w:t xml:space="preserve"> </w:t>
      </w:r>
      <w:r w:rsidR="007C2EEE" w:rsidRPr="00903BA0">
        <w:rPr>
          <w:rFonts w:cs="Arial"/>
          <w:i w:val="0"/>
          <w:iCs w:val="0"/>
          <w:spacing w:val="-2"/>
        </w:rPr>
        <w:t>to</w:t>
      </w:r>
      <w:r w:rsidR="007C2EEE" w:rsidRPr="00903BA0">
        <w:rPr>
          <w:rFonts w:cs="Arial"/>
          <w:i w:val="0"/>
          <w:iCs w:val="0"/>
          <w:spacing w:val="29"/>
        </w:rPr>
        <w:t xml:space="preserve"> </w:t>
      </w:r>
      <w:r w:rsidR="007C2EEE" w:rsidRPr="00903BA0">
        <w:rPr>
          <w:rFonts w:cs="Arial"/>
          <w:i w:val="0"/>
          <w:iCs w:val="0"/>
        </w:rPr>
        <w:t>the</w:t>
      </w:r>
      <w:r w:rsidR="007C2EEE" w:rsidRPr="00903BA0">
        <w:rPr>
          <w:rFonts w:cs="Arial"/>
          <w:i w:val="0"/>
          <w:iCs w:val="0"/>
          <w:spacing w:val="8"/>
        </w:rPr>
        <w:t xml:space="preserve"> </w:t>
      </w:r>
      <w:r w:rsidR="007C2EEE" w:rsidRPr="00903BA0">
        <w:rPr>
          <w:rFonts w:cs="Arial"/>
          <w:i w:val="0"/>
          <w:iCs w:val="0"/>
          <w:spacing w:val="-1"/>
        </w:rPr>
        <w:t>Data</w:t>
      </w:r>
      <w:r w:rsidR="007C2EEE" w:rsidRPr="00903BA0">
        <w:rPr>
          <w:rFonts w:cs="Arial"/>
          <w:i w:val="0"/>
          <w:iCs w:val="0"/>
          <w:spacing w:val="4"/>
        </w:rPr>
        <w:t xml:space="preserve"> </w:t>
      </w:r>
      <w:r w:rsidR="007C2EEE" w:rsidRPr="00903BA0">
        <w:rPr>
          <w:rFonts w:cs="Arial"/>
          <w:i w:val="0"/>
          <w:iCs w:val="0"/>
          <w:spacing w:val="1"/>
        </w:rPr>
        <w:t>Room,</w:t>
      </w:r>
      <w:r w:rsidR="007C2EEE" w:rsidRPr="00903BA0">
        <w:rPr>
          <w:rFonts w:cs="Arial"/>
          <w:i w:val="0"/>
          <w:iCs w:val="0"/>
          <w:spacing w:val="48"/>
        </w:rPr>
        <w:t xml:space="preserve"> </w:t>
      </w:r>
      <w:r w:rsidR="007C2EEE" w:rsidRPr="00903BA0">
        <w:rPr>
          <w:rFonts w:cs="Arial"/>
          <w:i w:val="0"/>
          <w:iCs w:val="0"/>
          <w:spacing w:val="1"/>
        </w:rPr>
        <w:t>detailed</w:t>
      </w:r>
      <w:r w:rsidR="007C2EEE" w:rsidRPr="00903BA0">
        <w:rPr>
          <w:rFonts w:cs="Arial"/>
          <w:i w:val="0"/>
          <w:iCs w:val="0"/>
          <w:spacing w:val="39"/>
        </w:rPr>
        <w:t xml:space="preserve"> </w:t>
      </w:r>
      <w:r w:rsidR="007C2EEE" w:rsidRPr="00903BA0">
        <w:rPr>
          <w:rFonts w:cs="Arial"/>
          <w:i w:val="0"/>
          <w:iCs w:val="0"/>
          <w:spacing w:val="-1"/>
        </w:rPr>
        <w:t>list</w:t>
      </w:r>
      <w:r w:rsidR="007C2EEE" w:rsidRPr="00903BA0">
        <w:rPr>
          <w:rFonts w:cs="Arial"/>
          <w:i w:val="0"/>
          <w:iCs w:val="0"/>
          <w:spacing w:val="10"/>
        </w:rPr>
        <w:t xml:space="preserve"> </w:t>
      </w:r>
      <w:r w:rsidR="007C2EEE" w:rsidRPr="00903BA0">
        <w:rPr>
          <w:rFonts w:cs="Arial"/>
          <w:i w:val="0"/>
          <w:iCs w:val="0"/>
          <w:spacing w:val="-1"/>
        </w:rPr>
        <w:t>of</w:t>
      </w:r>
      <w:r w:rsidR="007C2EEE" w:rsidRPr="00903BA0">
        <w:rPr>
          <w:rFonts w:cs="Arial"/>
          <w:i w:val="0"/>
          <w:iCs w:val="0"/>
          <w:spacing w:val="32"/>
        </w:rPr>
        <w:t xml:space="preserve"> </w:t>
      </w:r>
      <w:r w:rsidR="007C2EEE" w:rsidRPr="00903BA0">
        <w:rPr>
          <w:rFonts w:cs="Arial"/>
          <w:i w:val="0"/>
          <w:iCs w:val="0"/>
          <w:spacing w:val="-10"/>
        </w:rPr>
        <w:t>the</w:t>
      </w:r>
      <w:r w:rsidR="007C2EEE" w:rsidRPr="00903BA0">
        <w:rPr>
          <w:rFonts w:cs="Arial"/>
          <w:i w:val="0"/>
          <w:iCs w:val="0"/>
          <w:spacing w:val="37"/>
          <w:w w:val="102"/>
        </w:rPr>
        <w:t xml:space="preserve"> </w:t>
      </w:r>
      <w:r w:rsidR="007C2EEE" w:rsidRPr="00903BA0">
        <w:rPr>
          <w:rFonts w:cs="Arial"/>
          <w:i w:val="0"/>
          <w:iCs w:val="0"/>
          <w:spacing w:val="3"/>
        </w:rPr>
        <w:t>necessary</w:t>
      </w:r>
      <w:r w:rsidR="007C2EEE" w:rsidRPr="00903BA0">
        <w:rPr>
          <w:rFonts w:cs="Arial"/>
          <w:i w:val="0"/>
          <w:iCs w:val="0"/>
          <w:spacing w:val="22"/>
        </w:rPr>
        <w:t xml:space="preserve"> </w:t>
      </w:r>
      <w:r w:rsidR="007C2EEE" w:rsidRPr="00903BA0">
        <w:rPr>
          <w:rFonts w:cs="Arial"/>
          <w:i w:val="0"/>
          <w:iCs w:val="0"/>
        </w:rPr>
        <w:t>on-site</w:t>
      </w:r>
      <w:r w:rsidR="007C2EEE" w:rsidRPr="00903BA0">
        <w:rPr>
          <w:rFonts w:cs="Arial"/>
          <w:i w:val="0"/>
          <w:iCs w:val="0"/>
          <w:spacing w:val="45"/>
        </w:rPr>
        <w:t xml:space="preserve"> </w:t>
      </w:r>
      <w:r w:rsidR="007C2EEE" w:rsidRPr="00903BA0">
        <w:rPr>
          <w:rFonts w:cs="Arial"/>
          <w:i w:val="0"/>
          <w:iCs w:val="0"/>
          <w:spacing w:val="1"/>
        </w:rPr>
        <w:t>tests</w:t>
      </w:r>
      <w:r w:rsidR="007C2EEE" w:rsidRPr="00903BA0">
        <w:rPr>
          <w:rFonts w:cs="Arial"/>
          <w:i w:val="0"/>
          <w:iCs w:val="0"/>
          <w:spacing w:val="41"/>
        </w:rPr>
        <w:t xml:space="preserve"> </w:t>
      </w:r>
      <w:proofErr w:type="gramStart"/>
      <w:r w:rsidR="007C2EEE" w:rsidRPr="00903BA0">
        <w:rPr>
          <w:rFonts w:cs="Arial"/>
          <w:i w:val="0"/>
          <w:iCs w:val="0"/>
          <w:spacing w:val="3"/>
        </w:rPr>
        <w:t>scheduled</w:t>
      </w:r>
      <w:proofErr w:type="gramEnd"/>
      <w:r w:rsidR="007C2EEE" w:rsidRPr="00903BA0">
        <w:rPr>
          <w:rFonts w:cs="Arial"/>
          <w:i w:val="0"/>
          <w:iCs w:val="0"/>
          <w:spacing w:val="38"/>
        </w:rPr>
        <w:t xml:space="preserve"> </w:t>
      </w:r>
      <w:r w:rsidR="007C2EEE" w:rsidRPr="00903BA0">
        <w:rPr>
          <w:rFonts w:cs="Arial"/>
          <w:i w:val="0"/>
          <w:iCs w:val="0"/>
          <w:spacing w:val="1"/>
        </w:rPr>
        <w:t>and</w:t>
      </w:r>
      <w:r w:rsidR="007C2EEE" w:rsidRPr="00903BA0">
        <w:rPr>
          <w:rFonts w:cs="Arial"/>
          <w:i w:val="0"/>
          <w:iCs w:val="0"/>
          <w:spacing w:val="39"/>
        </w:rPr>
        <w:t xml:space="preserve"> </w:t>
      </w:r>
      <w:r w:rsidR="007C2EEE" w:rsidRPr="00903BA0">
        <w:rPr>
          <w:rFonts w:cs="Arial"/>
          <w:i w:val="0"/>
          <w:iCs w:val="0"/>
          <w:spacing w:val="2"/>
        </w:rPr>
        <w:t xml:space="preserve">schedule of </w:t>
      </w:r>
      <w:r w:rsidR="007C2EEE" w:rsidRPr="00903BA0">
        <w:rPr>
          <w:rFonts w:cs="Arial"/>
          <w:i w:val="0"/>
          <w:iCs w:val="0"/>
          <w:spacing w:val="1"/>
        </w:rPr>
        <w:t>execution</w:t>
      </w:r>
      <w:r w:rsidR="007C2EEE" w:rsidRPr="00903BA0">
        <w:rPr>
          <w:rFonts w:cs="Arial"/>
          <w:i w:val="0"/>
          <w:iCs w:val="0"/>
          <w:spacing w:val="32"/>
        </w:rPr>
        <w:t xml:space="preserve"> </w:t>
      </w:r>
      <w:r w:rsidR="007C2EEE" w:rsidRPr="00903BA0">
        <w:rPr>
          <w:rFonts w:cs="Arial"/>
          <w:i w:val="0"/>
          <w:iCs w:val="0"/>
        </w:rPr>
        <w:t>finalized.</w:t>
      </w:r>
    </w:p>
    <w:p w14:paraId="0EDDCE23" w14:textId="06FB583D" w:rsidR="007C2EEE" w:rsidRPr="00CA3C87" w:rsidRDefault="00A21AB3">
      <w:pPr>
        <w:pStyle w:val="ListParagraph"/>
        <w:widowControl w:val="0"/>
        <w:numPr>
          <w:ilvl w:val="0"/>
          <w:numId w:val="11"/>
        </w:numPr>
        <w:tabs>
          <w:tab w:val="left" w:pos="823"/>
        </w:tabs>
        <w:kinsoku w:val="0"/>
        <w:spacing w:line="235" w:lineRule="exact"/>
        <w:textAlignment w:val="auto"/>
        <w:rPr>
          <w:rFonts w:cs="Arial"/>
          <w:szCs w:val="22"/>
        </w:rPr>
      </w:pPr>
      <w:r w:rsidRPr="00903BA0">
        <w:rPr>
          <w:rFonts w:cs="Arial"/>
          <w:b/>
          <w:bCs/>
          <w:szCs w:val="22"/>
        </w:rPr>
        <w:t xml:space="preserve">L2 - </w:t>
      </w:r>
      <w:r w:rsidR="007C2EEE" w:rsidRPr="00903BA0">
        <w:rPr>
          <w:rFonts w:cs="Arial"/>
          <w:b/>
          <w:bCs/>
          <w:szCs w:val="22"/>
        </w:rPr>
        <w:t>Provisional</w:t>
      </w:r>
      <w:r w:rsidR="007C2EEE" w:rsidRPr="00903BA0">
        <w:rPr>
          <w:rFonts w:cs="Arial"/>
          <w:b/>
          <w:bCs/>
          <w:spacing w:val="1"/>
          <w:szCs w:val="22"/>
        </w:rPr>
        <w:t xml:space="preserve"> </w:t>
      </w:r>
      <w:r w:rsidR="007C2EEE" w:rsidRPr="00903BA0">
        <w:rPr>
          <w:rFonts w:cs="Arial"/>
          <w:b/>
          <w:bCs/>
          <w:spacing w:val="-4"/>
          <w:szCs w:val="22"/>
        </w:rPr>
        <w:t>Assessment</w:t>
      </w:r>
      <w:r w:rsidR="007C2EEE" w:rsidRPr="00903BA0">
        <w:rPr>
          <w:rFonts w:cs="Arial"/>
          <w:b/>
          <w:bCs/>
          <w:spacing w:val="4"/>
          <w:szCs w:val="22"/>
        </w:rPr>
        <w:t xml:space="preserve"> </w:t>
      </w:r>
      <w:r w:rsidR="007C2EEE" w:rsidRPr="00903BA0">
        <w:rPr>
          <w:rFonts w:cs="Arial"/>
          <w:b/>
          <w:bCs/>
          <w:spacing w:val="-2"/>
          <w:szCs w:val="22"/>
        </w:rPr>
        <w:t>Report</w:t>
      </w:r>
      <w:r w:rsidR="00EC55A6" w:rsidRPr="00903BA0">
        <w:rPr>
          <w:rFonts w:cs="Arial"/>
          <w:b/>
          <w:bCs/>
          <w:spacing w:val="-2"/>
          <w:szCs w:val="22"/>
        </w:rPr>
        <w:t xml:space="preserve"> </w:t>
      </w:r>
      <w:r w:rsidR="00EC55A6" w:rsidRPr="00903BA0">
        <w:rPr>
          <w:rFonts w:cs="Arial"/>
          <w:b/>
          <w:bCs/>
        </w:rPr>
        <w:t>(Week</w:t>
      </w:r>
      <w:r w:rsidR="00AB4DD6" w:rsidRPr="00903BA0">
        <w:rPr>
          <w:rFonts w:cs="Arial"/>
          <w:b/>
          <w:bCs/>
        </w:rPr>
        <w:t xml:space="preserve"> </w:t>
      </w:r>
      <w:r w:rsidR="00EC55A6" w:rsidRPr="00903BA0">
        <w:rPr>
          <w:rFonts w:cs="Arial"/>
          <w:b/>
          <w:bCs/>
        </w:rPr>
        <w:t>5)</w:t>
      </w:r>
      <w:r w:rsidR="007C2EEE" w:rsidRPr="00903BA0">
        <w:rPr>
          <w:rFonts w:cs="Arial"/>
          <w:b/>
          <w:bCs/>
          <w:spacing w:val="-2"/>
          <w:szCs w:val="22"/>
        </w:rPr>
        <w:t>:</w:t>
      </w:r>
      <w:r w:rsidR="007C2EEE" w:rsidRPr="00903BA0">
        <w:rPr>
          <w:rFonts w:cs="Arial"/>
          <w:spacing w:val="-2"/>
          <w:szCs w:val="22"/>
        </w:rPr>
        <w:t xml:space="preserve"> </w:t>
      </w:r>
      <w:r w:rsidR="007C2EEE" w:rsidRPr="00903BA0">
        <w:rPr>
          <w:rFonts w:cs="Arial"/>
          <w:spacing w:val="-3"/>
          <w:szCs w:val="22"/>
        </w:rPr>
        <w:t>Document</w:t>
      </w:r>
      <w:r w:rsidR="007C2EEE" w:rsidRPr="00903BA0">
        <w:rPr>
          <w:rFonts w:cs="Arial"/>
          <w:spacing w:val="3"/>
          <w:szCs w:val="22"/>
        </w:rPr>
        <w:t xml:space="preserve"> </w:t>
      </w:r>
      <w:r w:rsidR="007C2EEE" w:rsidRPr="00903BA0">
        <w:rPr>
          <w:rFonts w:cs="Arial"/>
          <w:spacing w:val="-4"/>
          <w:szCs w:val="22"/>
        </w:rPr>
        <w:t>compiling</w:t>
      </w:r>
      <w:r w:rsidR="007C2EEE" w:rsidRPr="00903BA0">
        <w:rPr>
          <w:rFonts w:cs="Arial"/>
          <w:spacing w:val="14"/>
          <w:szCs w:val="22"/>
        </w:rPr>
        <w:t xml:space="preserve"> </w:t>
      </w:r>
      <w:r w:rsidR="007C2EEE" w:rsidRPr="00903BA0">
        <w:rPr>
          <w:rFonts w:cs="Arial"/>
          <w:szCs w:val="22"/>
        </w:rPr>
        <w:t>all</w:t>
      </w:r>
      <w:r w:rsidR="007C2EEE" w:rsidRPr="00903BA0">
        <w:rPr>
          <w:rFonts w:cs="Arial"/>
          <w:spacing w:val="1"/>
          <w:szCs w:val="22"/>
        </w:rPr>
        <w:t xml:space="preserve"> </w:t>
      </w:r>
      <w:r w:rsidR="007C2EEE" w:rsidRPr="00903BA0">
        <w:rPr>
          <w:rFonts w:cs="Arial"/>
          <w:szCs w:val="22"/>
        </w:rPr>
        <w:t>the</w:t>
      </w:r>
      <w:r w:rsidR="007C2EEE" w:rsidRPr="00903BA0">
        <w:rPr>
          <w:rFonts w:cs="Arial"/>
          <w:spacing w:val="2"/>
          <w:szCs w:val="22"/>
        </w:rPr>
        <w:t xml:space="preserve"> </w:t>
      </w:r>
      <w:r w:rsidR="007C2EEE" w:rsidRPr="00903BA0">
        <w:rPr>
          <w:rFonts w:cs="Arial"/>
          <w:szCs w:val="22"/>
        </w:rPr>
        <w:t>raw</w:t>
      </w:r>
      <w:r w:rsidR="007C2EEE" w:rsidRPr="00903BA0">
        <w:rPr>
          <w:rFonts w:cs="Arial"/>
          <w:spacing w:val="-15"/>
          <w:szCs w:val="22"/>
        </w:rPr>
        <w:t xml:space="preserve"> </w:t>
      </w:r>
      <w:r w:rsidR="007C2EEE" w:rsidRPr="00903BA0">
        <w:rPr>
          <w:rFonts w:cs="Arial"/>
          <w:spacing w:val="-2"/>
          <w:szCs w:val="22"/>
        </w:rPr>
        <w:t>data</w:t>
      </w:r>
      <w:r w:rsidR="007C2EEE" w:rsidRPr="00903BA0">
        <w:rPr>
          <w:rFonts w:cs="Arial"/>
          <w:spacing w:val="16"/>
          <w:szCs w:val="22"/>
        </w:rPr>
        <w:t xml:space="preserve"> </w:t>
      </w:r>
      <w:r w:rsidR="007C2EEE" w:rsidRPr="00903BA0">
        <w:rPr>
          <w:rFonts w:cs="Arial"/>
          <w:spacing w:val="-8"/>
          <w:szCs w:val="22"/>
        </w:rPr>
        <w:t xml:space="preserve">collected, </w:t>
      </w:r>
      <w:r w:rsidR="007C2EEE" w:rsidRPr="00903BA0">
        <w:rPr>
          <w:rFonts w:cs="Arial"/>
        </w:rPr>
        <w:t>the</w:t>
      </w:r>
      <w:r w:rsidR="007C2EEE" w:rsidRPr="00903BA0">
        <w:rPr>
          <w:rFonts w:cs="Arial"/>
          <w:spacing w:val="2"/>
        </w:rPr>
        <w:t xml:space="preserve"> </w:t>
      </w:r>
      <w:r w:rsidR="007C2EEE" w:rsidRPr="00903BA0">
        <w:rPr>
          <w:rFonts w:cs="Arial"/>
          <w:spacing w:val="-2"/>
        </w:rPr>
        <w:t>initial</w:t>
      </w:r>
      <w:r w:rsidR="007C2EEE" w:rsidRPr="00903BA0">
        <w:rPr>
          <w:rFonts w:cs="Arial"/>
          <w:spacing w:val="2"/>
        </w:rPr>
        <w:t xml:space="preserve"> </w:t>
      </w:r>
      <w:r w:rsidR="007C2EEE" w:rsidRPr="00903BA0">
        <w:rPr>
          <w:rFonts w:cs="Arial"/>
          <w:spacing w:val="-1"/>
        </w:rPr>
        <w:t>physical</w:t>
      </w:r>
      <w:r w:rsidR="007C2EEE" w:rsidRPr="00903BA0">
        <w:rPr>
          <w:rFonts w:cs="Arial"/>
          <w:spacing w:val="-19"/>
        </w:rPr>
        <w:t xml:space="preserve"> </w:t>
      </w:r>
      <w:r w:rsidR="007C2EEE" w:rsidRPr="00903BA0">
        <w:rPr>
          <w:rFonts w:cs="Arial"/>
        </w:rPr>
        <w:t>inventory</w:t>
      </w:r>
      <w:r w:rsidR="007C2EEE" w:rsidRPr="00903BA0">
        <w:rPr>
          <w:rFonts w:cs="Arial"/>
          <w:spacing w:val="-20"/>
        </w:rPr>
        <w:t xml:space="preserve"> </w:t>
      </w:r>
      <w:r w:rsidR="007C2EEE" w:rsidRPr="00903BA0">
        <w:rPr>
          <w:rFonts w:cs="Arial"/>
          <w:spacing w:val="-1"/>
        </w:rPr>
        <w:t>of</w:t>
      </w:r>
      <w:r w:rsidR="007C2EEE" w:rsidRPr="00903BA0">
        <w:rPr>
          <w:rFonts w:cs="Arial"/>
          <w:spacing w:val="-10"/>
        </w:rPr>
        <w:t xml:space="preserve"> </w:t>
      </w:r>
      <w:r w:rsidR="007C2EEE" w:rsidRPr="00903BA0">
        <w:rPr>
          <w:rFonts w:cs="Arial"/>
        </w:rPr>
        <w:t>the</w:t>
      </w:r>
      <w:r w:rsidR="007C2EEE" w:rsidRPr="00903BA0">
        <w:rPr>
          <w:rFonts w:cs="Arial"/>
          <w:spacing w:val="2"/>
        </w:rPr>
        <w:t xml:space="preserve"> </w:t>
      </w:r>
      <w:r w:rsidR="007C2EEE" w:rsidRPr="00903BA0">
        <w:rPr>
          <w:rFonts w:cs="Arial"/>
        </w:rPr>
        <w:t>stocks</w:t>
      </w:r>
      <w:r w:rsidR="007C2EEE" w:rsidRPr="00903BA0">
        <w:rPr>
          <w:rFonts w:cs="Arial"/>
          <w:spacing w:val="-3"/>
        </w:rPr>
        <w:t xml:space="preserve"> </w:t>
      </w:r>
      <w:r w:rsidR="007C2EEE" w:rsidRPr="00903BA0">
        <w:rPr>
          <w:rFonts w:cs="Arial"/>
          <w:spacing w:val="1"/>
        </w:rPr>
        <w:t>and</w:t>
      </w:r>
      <w:r w:rsidR="007C2EEE" w:rsidRPr="00903BA0">
        <w:rPr>
          <w:rFonts w:cs="Arial"/>
          <w:spacing w:val="-26"/>
        </w:rPr>
        <w:t xml:space="preserve"> </w:t>
      </w:r>
      <w:r w:rsidR="007C2EEE" w:rsidRPr="00903BA0">
        <w:rPr>
          <w:rFonts w:cs="Arial"/>
        </w:rPr>
        <w:t>the</w:t>
      </w:r>
      <w:r w:rsidR="007C2EEE" w:rsidRPr="00903BA0">
        <w:rPr>
          <w:rFonts w:cs="Arial"/>
          <w:spacing w:val="-17"/>
        </w:rPr>
        <w:t xml:space="preserve"> </w:t>
      </w:r>
      <w:r w:rsidR="007C2EEE" w:rsidRPr="00903BA0">
        <w:rPr>
          <w:rFonts w:cs="Arial"/>
          <w:spacing w:val="-1"/>
        </w:rPr>
        <w:t>provisional</w:t>
      </w:r>
      <w:r w:rsidR="007C2EEE" w:rsidRPr="00903BA0">
        <w:rPr>
          <w:rFonts w:cs="Arial"/>
          <w:spacing w:val="-18"/>
        </w:rPr>
        <w:t xml:space="preserve"> </w:t>
      </w:r>
      <w:r w:rsidR="007C2EEE" w:rsidRPr="00903BA0">
        <w:rPr>
          <w:rFonts w:cs="Arial"/>
          <w:spacing w:val="-1"/>
        </w:rPr>
        <w:t>condition</w:t>
      </w:r>
      <w:r w:rsidR="007C2EEE" w:rsidRPr="00903BA0">
        <w:rPr>
          <w:rFonts w:cs="Arial"/>
          <w:spacing w:val="-8"/>
        </w:rPr>
        <w:t xml:space="preserve"> </w:t>
      </w:r>
      <w:r w:rsidR="007C2EEE" w:rsidRPr="00903BA0">
        <w:rPr>
          <w:rFonts w:cs="Arial"/>
          <w:spacing w:val="-1"/>
        </w:rPr>
        <w:t>records</w:t>
      </w:r>
      <w:r w:rsidR="007C2EEE" w:rsidRPr="00903BA0">
        <w:rPr>
          <w:rFonts w:cs="Arial"/>
          <w:spacing w:val="-22"/>
        </w:rPr>
        <w:t xml:space="preserve"> </w:t>
      </w:r>
      <w:r w:rsidR="007C2EEE" w:rsidRPr="00903BA0">
        <w:rPr>
          <w:rFonts w:cs="Arial"/>
          <w:spacing w:val="-1"/>
        </w:rPr>
        <w:t>of</w:t>
      </w:r>
      <w:r w:rsidR="007C2EEE" w:rsidRPr="00903BA0">
        <w:rPr>
          <w:rFonts w:cs="Arial"/>
          <w:spacing w:val="-11"/>
        </w:rPr>
        <w:t xml:space="preserve"> </w:t>
      </w:r>
      <w:r w:rsidR="007C2EEE" w:rsidRPr="00903BA0">
        <w:rPr>
          <w:rFonts w:cs="Arial"/>
        </w:rPr>
        <w:t>the</w:t>
      </w:r>
      <w:r w:rsidR="007C2EEE" w:rsidRPr="00903BA0">
        <w:rPr>
          <w:rFonts w:cs="Arial"/>
          <w:spacing w:val="2"/>
        </w:rPr>
        <w:t xml:space="preserve"> </w:t>
      </w:r>
      <w:r w:rsidR="007C2EEE" w:rsidRPr="00903BA0">
        <w:rPr>
          <w:rFonts w:cs="Arial"/>
          <w:spacing w:val="-6"/>
        </w:rPr>
        <w:t>groups.</w:t>
      </w:r>
    </w:p>
    <w:p w14:paraId="20190417" w14:textId="2B8206FB" w:rsidR="007C2EEE" w:rsidRPr="00903BA0" w:rsidRDefault="00A21AB3">
      <w:pPr>
        <w:pStyle w:val="ListParagraph"/>
        <w:widowControl w:val="0"/>
        <w:numPr>
          <w:ilvl w:val="0"/>
          <w:numId w:val="11"/>
        </w:numPr>
        <w:tabs>
          <w:tab w:val="left" w:pos="823"/>
        </w:tabs>
        <w:kinsoku w:val="0"/>
        <w:spacing w:before="240" w:line="235" w:lineRule="exact"/>
        <w:textAlignment w:val="auto"/>
        <w:rPr>
          <w:rFonts w:cs="Arial"/>
          <w:szCs w:val="22"/>
        </w:rPr>
      </w:pPr>
      <w:r w:rsidRPr="00903BA0">
        <w:rPr>
          <w:rFonts w:cs="Arial"/>
          <w:b/>
          <w:bCs/>
          <w:spacing w:val="-3"/>
          <w:szCs w:val="22"/>
        </w:rPr>
        <w:t xml:space="preserve">L3 - </w:t>
      </w:r>
      <w:r w:rsidR="007C2EEE" w:rsidRPr="00903BA0">
        <w:rPr>
          <w:rFonts w:cs="Arial"/>
          <w:b/>
          <w:bCs/>
          <w:spacing w:val="-3"/>
          <w:szCs w:val="22"/>
        </w:rPr>
        <w:t>Final</w:t>
      </w:r>
      <w:r w:rsidR="007C2EEE" w:rsidRPr="00903BA0">
        <w:rPr>
          <w:rFonts w:cs="Arial"/>
          <w:b/>
          <w:bCs/>
          <w:spacing w:val="8"/>
          <w:szCs w:val="22"/>
        </w:rPr>
        <w:t xml:space="preserve"> </w:t>
      </w:r>
      <w:r w:rsidR="007C2EEE" w:rsidRPr="00903BA0">
        <w:rPr>
          <w:rFonts w:cs="Arial"/>
          <w:b/>
          <w:bCs/>
          <w:spacing w:val="1"/>
          <w:szCs w:val="22"/>
        </w:rPr>
        <w:t>Report</w:t>
      </w:r>
      <w:r w:rsidR="007C2EEE" w:rsidRPr="00903BA0">
        <w:rPr>
          <w:rFonts w:cs="Arial"/>
          <w:b/>
          <w:bCs/>
          <w:spacing w:val="35"/>
          <w:szCs w:val="22"/>
        </w:rPr>
        <w:t xml:space="preserve"> </w:t>
      </w:r>
      <w:r w:rsidR="007C2EEE" w:rsidRPr="00903BA0">
        <w:rPr>
          <w:rFonts w:cs="Arial"/>
          <w:b/>
          <w:bCs/>
          <w:spacing w:val="2"/>
          <w:szCs w:val="22"/>
        </w:rPr>
        <w:t>on</w:t>
      </w:r>
      <w:r w:rsidR="007C2EEE" w:rsidRPr="00903BA0">
        <w:rPr>
          <w:rFonts w:cs="Arial"/>
          <w:b/>
          <w:bCs/>
          <w:spacing w:val="51"/>
          <w:szCs w:val="22"/>
        </w:rPr>
        <w:t xml:space="preserve"> </w:t>
      </w:r>
      <w:r w:rsidR="007C2EEE" w:rsidRPr="00903BA0">
        <w:rPr>
          <w:rFonts w:cs="Arial"/>
          <w:b/>
          <w:bCs/>
          <w:spacing w:val="-2"/>
          <w:szCs w:val="22"/>
        </w:rPr>
        <w:t>the</w:t>
      </w:r>
      <w:r w:rsidR="007C2EEE" w:rsidRPr="00903BA0">
        <w:rPr>
          <w:rFonts w:cs="Arial"/>
          <w:b/>
          <w:bCs/>
          <w:spacing w:val="2"/>
          <w:szCs w:val="22"/>
        </w:rPr>
        <w:t xml:space="preserve"> </w:t>
      </w:r>
      <w:r w:rsidR="007C2EEE" w:rsidRPr="00903BA0">
        <w:rPr>
          <w:rFonts w:cs="Arial"/>
          <w:b/>
          <w:bCs/>
          <w:spacing w:val="-1"/>
          <w:szCs w:val="22"/>
        </w:rPr>
        <w:t>Rehabilitation</w:t>
      </w:r>
      <w:r w:rsidR="007C2EEE" w:rsidRPr="00903BA0">
        <w:rPr>
          <w:rFonts w:cs="Arial"/>
          <w:b/>
          <w:bCs/>
          <w:spacing w:val="12"/>
          <w:szCs w:val="22"/>
        </w:rPr>
        <w:t xml:space="preserve"> </w:t>
      </w:r>
      <w:r w:rsidR="007C2EEE" w:rsidRPr="00903BA0">
        <w:rPr>
          <w:rFonts w:cs="Arial"/>
          <w:b/>
          <w:bCs/>
          <w:spacing w:val="-2"/>
          <w:szCs w:val="22"/>
        </w:rPr>
        <w:t>and</w:t>
      </w:r>
      <w:r w:rsidR="007C2EEE" w:rsidRPr="00903BA0">
        <w:rPr>
          <w:rFonts w:cs="Arial"/>
          <w:b/>
          <w:bCs/>
          <w:spacing w:val="12"/>
          <w:szCs w:val="22"/>
        </w:rPr>
        <w:t xml:space="preserve"> </w:t>
      </w:r>
      <w:r w:rsidR="007C2EEE" w:rsidRPr="00903BA0">
        <w:rPr>
          <w:rFonts w:cs="Arial"/>
          <w:b/>
          <w:bCs/>
          <w:szCs w:val="22"/>
        </w:rPr>
        <w:t>Repair</w:t>
      </w:r>
      <w:r w:rsidR="007C2EEE" w:rsidRPr="00903BA0">
        <w:rPr>
          <w:rFonts w:cs="Arial"/>
          <w:b/>
          <w:bCs/>
          <w:spacing w:val="37"/>
          <w:szCs w:val="22"/>
        </w:rPr>
        <w:t xml:space="preserve"> </w:t>
      </w:r>
      <w:r w:rsidR="007C2EEE" w:rsidRPr="00903BA0">
        <w:rPr>
          <w:rFonts w:cs="Arial"/>
          <w:b/>
          <w:bCs/>
          <w:spacing w:val="2"/>
          <w:szCs w:val="22"/>
        </w:rPr>
        <w:t>of</w:t>
      </w:r>
      <w:r w:rsidR="007C2EEE" w:rsidRPr="00903BA0">
        <w:rPr>
          <w:rFonts w:cs="Arial"/>
          <w:b/>
          <w:bCs/>
          <w:spacing w:val="53"/>
          <w:szCs w:val="22"/>
        </w:rPr>
        <w:t xml:space="preserve"> </w:t>
      </w:r>
      <w:r w:rsidR="007C2EEE" w:rsidRPr="00903BA0">
        <w:rPr>
          <w:rFonts w:cs="Arial"/>
          <w:b/>
          <w:bCs/>
          <w:szCs w:val="22"/>
        </w:rPr>
        <w:t>Assets</w:t>
      </w:r>
      <w:r w:rsidR="007C2EEE" w:rsidRPr="00903BA0">
        <w:rPr>
          <w:rFonts w:cs="Arial"/>
          <w:b/>
          <w:bCs/>
          <w:spacing w:val="54"/>
          <w:szCs w:val="22"/>
          <w:u w:val="single"/>
        </w:rPr>
        <w:t xml:space="preserve"> </w:t>
      </w:r>
      <w:r w:rsidR="007C2EEE" w:rsidRPr="00903BA0">
        <w:rPr>
          <w:rFonts w:cs="Arial"/>
          <w:b/>
          <w:bCs/>
          <w:spacing w:val="-5"/>
          <w:szCs w:val="22"/>
        </w:rPr>
        <w:t>(Main</w:t>
      </w:r>
      <w:r w:rsidR="007C2EEE" w:rsidRPr="00903BA0">
        <w:rPr>
          <w:rFonts w:cs="Arial"/>
          <w:b/>
          <w:bCs/>
          <w:spacing w:val="48"/>
          <w:w w:val="102"/>
          <w:szCs w:val="22"/>
        </w:rPr>
        <w:t xml:space="preserve"> </w:t>
      </w:r>
      <w:r w:rsidR="007C2EEE" w:rsidRPr="00903BA0">
        <w:rPr>
          <w:rFonts w:cs="Arial"/>
          <w:b/>
          <w:bCs/>
          <w:szCs w:val="22"/>
        </w:rPr>
        <w:t>Document)</w:t>
      </w:r>
      <w:r w:rsidR="00EC55A6" w:rsidRPr="00903BA0">
        <w:rPr>
          <w:rFonts w:cs="Arial"/>
          <w:b/>
          <w:bCs/>
          <w:szCs w:val="22"/>
        </w:rPr>
        <w:t xml:space="preserve"> </w:t>
      </w:r>
      <w:r w:rsidR="00EC55A6" w:rsidRPr="00903BA0">
        <w:rPr>
          <w:rFonts w:cs="Arial"/>
          <w:b/>
          <w:bCs/>
        </w:rPr>
        <w:t>(Week</w:t>
      </w:r>
      <w:r w:rsidR="00AB4DD6" w:rsidRPr="00903BA0">
        <w:rPr>
          <w:rFonts w:cs="Arial"/>
          <w:b/>
          <w:bCs/>
        </w:rPr>
        <w:t xml:space="preserve"> </w:t>
      </w:r>
      <w:r w:rsidR="00434384">
        <w:rPr>
          <w:rFonts w:cs="Arial"/>
          <w:b/>
          <w:bCs/>
        </w:rPr>
        <w:t>7</w:t>
      </w:r>
      <w:r w:rsidR="00EC55A6" w:rsidRPr="00903BA0">
        <w:rPr>
          <w:rFonts w:cs="Arial"/>
          <w:b/>
          <w:bCs/>
        </w:rPr>
        <w:t>)</w:t>
      </w:r>
      <w:r w:rsidR="007C2EEE" w:rsidRPr="00903BA0">
        <w:rPr>
          <w:rFonts w:cs="Arial"/>
          <w:b/>
          <w:bCs/>
          <w:szCs w:val="22"/>
        </w:rPr>
        <w:t>:</w:t>
      </w:r>
      <w:r w:rsidR="007C2EEE" w:rsidRPr="00903BA0">
        <w:rPr>
          <w:rFonts w:cs="Arial"/>
          <w:szCs w:val="22"/>
        </w:rPr>
        <w:t xml:space="preserve"> </w:t>
      </w:r>
      <w:r w:rsidR="007C2EEE" w:rsidRPr="00903BA0">
        <w:rPr>
          <w:rFonts w:cs="Arial"/>
          <w:spacing w:val="-2"/>
          <w:szCs w:val="22"/>
        </w:rPr>
        <w:t>This</w:t>
      </w:r>
      <w:r w:rsidR="007C2EEE" w:rsidRPr="00903BA0">
        <w:rPr>
          <w:rFonts w:cs="Arial"/>
          <w:spacing w:val="22"/>
          <w:szCs w:val="22"/>
        </w:rPr>
        <w:t xml:space="preserve"> </w:t>
      </w:r>
      <w:r w:rsidR="007C2EEE" w:rsidRPr="00903BA0">
        <w:rPr>
          <w:rFonts w:cs="Arial"/>
          <w:szCs w:val="22"/>
        </w:rPr>
        <w:t>final</w:t>
      </w:r>
      <w:r w:rsidR="007C2EEE" w:rsidRPr="00903BA0">
        <w:rPr>
          <w:rFonts w:cs="Arial"/>
          <w:spacing w:val="4"/>
          <w:szCs w:val="22"/>
        </w:rPr>
        <w:t xml:space="preserve"> </w:t>
      </w:r>
      <w:r w:rsidR="007C2EEE" w:rsidRPr="00903BA0">
        <w:rPr>
          <w:rFonts w:cs="Arial"/>
          <w:spacing w:val="-2"/>
          <w:szCs w:val="22"/>
        </w:rPr>
        <w:t>report</w:t>
      </w:r>
      <w:r w:rsidR="007C2EEE" w:rsidRPr="00903BA0">
        <w:rPr>
          <w:rFonts w:cs="Arial"/>
          <w:spacing w:val="8"/>
          <w:szCs w:val="22"/>
        </w:rPr>
        <w:t xml:space="preserve"> </w:t>
      </w:r>
      <w:r w:rsidR="007C2EEE" w:rsidRPr="00903BA0">
        <w:rPr>
          <w:rFonts w:cs="Arial"/>
          <w:spacing w:val="-2"/>
          <w:szCs w:val="22"/>
        </w:rPr>
        <w:t>must</w:t>
      </w:r>
      <w:r w:rsidR="007C2EEE" w:rsidRPr="00903BA0">
        <w:rPr>
          <w:rFonts w:cs="Arial"/>
          <w:spacing w:val="7"/>
          <w:szCs w:val="22"/>
        </w:rPr>
        <w:t xml:space="preserve"> </w:t>
      </w:r>
      <w:r w:rsidR="007C2EEE" w:rsidRPr="00903BA0">
        <w:rPr>
          <w:rFonts w:cs="Arial"/>
          <w:szCs w:val="22"/>
        </w:rPr>
        <w:t>include</w:t>
      </w:r>
      <w:r w:rsidR="007C2EEE" w:rsidRPr="00903BA0">
        <w:rPr>
          <w:rFonts w:cs="Arial"/>
          <w:spacing w:val="6"/>
          <w:szCs w:val="22"/>
        </w:rPr>
        <w:t xml:space="preserve"> </w:t>
      </w:r>
      <w:r w:rsidR="007C2EEE" w:rsidRPr="00903BA0">
        <w:rPr>
          <w:rFonts w:cs="Arial"/>
          <w:szCs w:val="22"/>
        </w:rPr>
        <w:t>the</w:t>
      </w:r>
      <w:r w:rsidR="007C2EEE" w:rsidRPr="00903BA0">
        <w:rPr>
          <w:rFonts w:cs="Arial"/>
          <w:spacing w:val="28"/>
          <w:szCs w:val="22"/>
        </w:rPr>
        <w:t xml:space="preserve"> </w:t>
      </w:r>
      <w:r w:rsidR="007C2EEE" w:rsidRPr="00903BA0">
        <w:rPr>
          <w:rFonts w:cs="Arial"/>
          <w:spacing w:val="-3"/>
          <w:szCs w:val="22"/>
        </w:rPr>
        <w:t>following</w:t>
      </w:r>
      <w:r w:rsidR="007C2EEE" w:rsidRPr="00903BA0">
        <w:rPr>
          <w:rFonts w:cs="Arial"/>
          <w:spacing w:val="39"/>
          <w:szCs w:val="22"/>
        </w:rPr>
        <w:t xml:space="preserve"> </w:t>
      </w:r>
      <w:r w:rsidR="007C2EEE" w:rsidRPr="00903BA0">
        <w:rPr>
          <w:rFonts w:cs="Arial"/>
          <w:szCs w:val="22"/>
        </w:rPr>
        <w:t>structured</w:t>
      </w:r>
      <w:r w:rsidR="007C2EEE" w:rsidRPr="00903BA0">
        <w:rPr>
          <w:rFonts w:cs="Arial"/>
          <w:spacing w:val="41"/>
          <w:szCs w:val="22"/>
        </w:rPr>
        <w:t xml:space="preserve"> </w:t>
      </w:r>
      <w:r w:rsidR="007C2EEE" w:rsidRPr="00903BA0">
        <w:rPr>
          <w:rFonts w:cs="Arial"/>
          <w:spacing w:val="1"/>
          <w:szCs w:val="22"/>
        </w:rPr>
        <w:t>sub-components:</w:t>
      </w:r>
    </w:p>
    <w:p w14:paraId="7ABEAAFD" w14:textId="77777777" w:rsidR="007C2EEE" w:rsidRPr="00903BA0" w:rsidRDefault="007C2EEE" w:rsidP="007C2EEE">
      <w:pPr>
        <w:pStyle w:val="ListParagraph"/>
        <w:rPr>
          <w:rFonts w:cs="Arial"/>
          <w:szCs w:val="22"/>
        </w:rPr>
      </w:pPr>
    </w:p>
    <w:p w14:paraId="34C99FC5" w14:textId="77777777" w:rsidR="00DF226C" w:rsidRPr="00903BA0" w:rsidRDefault="007C2EEE" w:rsidP="00DF226C">
      <w:pPr>
        <w:pStyle w:val="ListParagraph"/>
        <w:widowControl w:val="0"/>
        <w:tabs>
          <w:tab w:val="left" w:pos="1080"/>
          <w:tab w:val="left" w:pos="1260"/>
        </w:tabs>
        <w:kinsoku w:val="0"/>
        <w:spacing w:line="235" w:lineRule="exact"/>
        <w:ind w:left="821" w:firstLine="439"/>
        <w:textAlignment w:val="auto"/>
        <w:rPr>
          <w:rFonts w:cs="Arial"/>
          <w:b/>
          <w:bCs/>
          <w:spacing w:val="-2"/>
          <w:szCs w:val="22"/>
        </w:rPr>
      </w:pPr>
      <w:r w:rsidRPr="00903BA0">
        <w:rPr>
          <w:rFonts w:cs="Arial"/>
          <w:b/>
          <w:bCs/>
          <w:szCs w:val="22"/>
        </w:rPr>
        <w:t>Inventory</w:t>
      </w:r>
      <w:r w:rsidRPr="00903BA0">
        <w:rPr>
          <w:rFonts w:cs="Arial"/>
          <w:b/>
          <w:bCs/>
          <w:spacing w:val="18"/>
          <w:szCs w:val="22"/>
        </w:rPr>
        <w:t xml:space="preserve"> </w:t>
      </w:r>
      <w:r w:rsidRPr="00903BA0">
        <w:rPr>
          <w:rFonts w:cs="Arial"/>
          <w:b/>
          <w:bCs/>
          <w:spacing w:val="-2"/>
          <w:szCs w:val="22"/>
        </w:rPr>
        <w:t>and</w:t>
      </w:r>
      <w:r w:rsidRPr="00903BA0">
        <w:rPr>
          <w:rFonts w:cs="Arial"/>
          <w:b/>
          <w:bCs/>
          <w:spacing w:val="28"/>
          <w:szCs w:val="22"/>
        </w:rPr>
        <w:t xml:space="preserve"> </w:t>
      </w:r>
      <w:r w:rsidRPr="00903BA0">
        <w:rPr>
          <w:rFonts w:cs="Arial"/>
          <w:b/>
          <w:bCs/>
          <w:spacing w:val="-2"/>
          <w:szCs w:val="22"/>
        </w:rPr>
        <w:t>Technical</w:t>
      </w:r>
      <w:r w:rsidRPr="00903BA0">
        <w:rPr>
          <w:rFonts w:cs="Arial"/>
          <w:b/>
          <w:bCs/>
          <w:spacing w:val="24"/>
          <w:szCs w:val="22"/>
        </w:rPr>
        <w:t xml:space="preserve"> </w:t>
      </w:r>
      <w:r w:rsidRPr="00903BA0">
        <w:rPr>
          <w:rFonts w:cs="Arial"/>
          <w:b/>
          <w:bCs/>
          <w:szCs w:val="22"/>
        </w:rPr>
        <w:t>Diagnosis</w:t>
      </w:r>
      <w:r w:rsidRPr="00903BA0">
        <w:rPr>
          <w:rFonts w:cs="Arial"/>
          <w:b/>
          <w:bCs/>
          <w:spacing w:val="33"/>
          <w:szCs w:val="22"/>
        </w:rPr>
        <w:t xml:space="preserve"> </w:t>
      </w:r>
      <w:r w:rsidRPr="00903BA0">
        <w:rPr>
          <w:rFonts w:cs="Arial"/>
          <w:b/>
          <w:bCs/>
          <w:szCs w:val="22"/>
        </w:rPr>
        <w:t>(</w:t>
      </w:r>
      <w:r w:rsidRPr="00903BA0">
        <w:rPr>
          <w:rFonts w:cs="Arial"/>
          <w:b/>
          <w:bCs/>
          <w:szCs w:val="22"/>
          <w:u w:val="single"/>
        </w:rPr>
        <w:t>Volume</w:t>
      </w:r>
      <w:r w:rsidRPr="00903BA0">
        <w:rPr>
          <w:rFonts w:cs="Arial"/>
          <w:b/>
          <w:bCs/>
          <w:spacing w:val="34"/>
          <w:szCs w:val="22"/>
          <w:u w:val="single"/>
        </w:rPr>
        <w:t xml:space="preserve"> </w:t>
      </w:r>
      <w:r w:rsidRPr="00903BA0">
        <w:rPr>
          <w:rFonts w:cs="Arial"/>
          <w:b/>
          <w:bCs/>
          <w:spacing w:val="-2"/>
          <w:szCs w:val="22"/>
          <w:u w:val="single"/>
        </w:rPr>
        <w:t>A</w:t>
      </w:r>
      <w:r w:rsidRPr="00903BA0">
        <w:rPr>
          <w:rFonts w:cs="Arial"/>
          <w:b/>
          <w:bCs/>
          <w:spacing w:val="-2"/>
          <w:szCs w:val="22"/>
        </w:rPr>
        <w:t>)</w:t>
      </w:r>
    </w:p>
    <w:p w14:paraId="0355AB71" w14:textId="77777777" w:rsidR="00DF226C" w:rsidRPr="00903BA0" w:rsidRDefault="00DF226C" w:rsidP="00DF226C">
      <w:pPr>
        <w:pStyle w:val="ListParagraph"/>
        <w:widowControl w:val="0"/>
        <w:tabs>
          <w:tab w:val="left" w:pos="1080"/>
          <w:tab w:val="left" w:pos="1260"/>
        </w:tabs>
        <w:kinsoku w:val="0"/>
        <w:spacing w:before="240" w:after="240" w:line="235" w:lineRule="exact"/>
        <w:ind w:left="821" w:firstLine="439"/>
        <w:textAlignment w:val="auto"/>
        <w:rPr>
          <w:rFonts w:cs="Arial"/>
          <w:spacing w:val="-2"/>
          <w:szCs w:val="22"/>
        </w:rPr>
      </w:pPr>
    </w:p>
    <w:p w14:paraId="516EE702" w14:textId="26308CE3" w:rsidR="00DF226C" w:rsidRPr="00CA3C87" w:rsidRDefault="007C2EEE" w:rsidP="00CA3C87">
      <w:pPr>
        <w:pStyle w:val="ListParagraph"/>
        <w:widowControl w:val="0"/>
        <w:tabs>
          <w:tab w:val="left" w:pos="1080"/>
          <w:tab w:val="left" w:pos="1260"/>
        </w:tabs>
        <w:kinsoku w:val="0"/>
        <w:spacing w:before="240" w:after="240" w:line="235" w:lineRule="exact"/>
        <w:ind w:left="821" w:firstLine="439"/>
        <w:textAlignment w:val="auto"/>
        <w:rPr>
          <w:rFonts w:cs="Arial"/>
          <w:szCs w:val="22"/>
        </w:rPr>
      </w:pPr>
      <w:r w:rsidRPr="00903BA0">
        <w:rPr>
          <w:rFonts w:cs="Arial"/>
          <w:spacing w:val="-2"/>
          <w:szCs w:val="22"/>
        </w:rPr>
        <w:t>This</w:t>
      </w:r>
      <w:r w:rsidRPr="00903BA0">
        <w:rPr>
          <w:rFonts w:cs="Arial"/>
          <w:spacing w:val="30"/>
          <w:szCs w:val="22"/>
        </w:rPr>
        <w:t xml:space="preserve"> </w:t>
      </w:r>
      <w:r w:rsidRPr="00903BA0">
        <w:rPr>
          <w:rFonts w:cs="Arial"/>
          <w:spacing w:val="-1"/>
          <w:szCs w:val="22"/>
        </w:rPr>
        <w:t>first</w:t>
      </w:r>
      <w:r w:rsidRPr="00903BA0">
        <w:rPr>
          <w:rFonts w:cs="Arial"/>
          <w:spacing w:val="18"/>
          <w:szCs w:val="22"/>
        </w:rPr>
        <w:t xml:space="preserve"> </w:t>
      </w:r>
      <w:r w:rsidRPr="00903BA0">
        <w:rPr>
          <w:rFonts w:cs="Arial"/>
          <w:spacing w:val="-2"/>
          <w:szCs w:val="22"/>
        </w:rPr>
        <w:t>part</w:t>
      </w:r>
      <w:r w:rsidRPr="00903BA0">
        <w:rPr>
          <w:rFonts w:cs="Arial"/>
          <w:spacing w:val="18"/>
          <w:szCs w:val="22"/>
        </w:rPr>
        <w:t xml:space="preserve"> </w:t>
      </w:r>
      <w:r w:rsidRPr="00903BA0">
        <w:rPr>
          <w:rFonts w:cs="Arial"/>
          <w:spacing w:val="-3"/>
          <w:szCs w:val="22"/>
        </w:rPr>
        <w:t>is</w:t>
      </w:r>
      <w:r w:rsidRPr="00903BA0">
        <w:rPr>
          <w:rFonts w:cs="Arial"/>
          <w:spacing w:val="30"/>
          <w:szCs w:val="22"/>
        </w:rPr>
        <w:t xml:space="preserve"> </w:t>
      </w:r>
      <w:r w:rsidRPr="00903BA0">
        <w:rPr>
          <w:rFonts w:cs="Arial"/>
          <w:spacing w:val="2"/>
          <w:szCs w:val="22"/>
        </w:rPr>
        <w:t>dedicated</w:t>
      </w:r>
      <w:r w:rsidRPr="00903BA0">
        <w:rPr>
          <w:rFonts w:cs="Arial"/>
          <w:spacing w:val="28"/>
          <w:szCs w:val="22"/>
        </w:rPr>
        <w:t xml:space="preserve"> </w:t>
      </w:r>
      <w:r w:rsidRPr="00903BA0">
        <w:rPr>
          <w:rFonts w:cs="Arial"/>
          <w:spacing w:val="-2"/>
          <w:szCs w:val="22"/>
        </w:rPr>
        <w:t>to</w:t>
      </w:r>
      <w:r w:rsidRPr="00903BA0">
        <w:rPr>
          <w:rFonts w:cs="Arial"/>
          <w:spacing w:val="19"/>
          <w:szCs w:val="22"/>
        </w:rPr>
        <w:t xml:space="preserve"> </w:t>
      </w:r>
      <w:r w:rsidRPr="00903BA0">
        <w:rPr>
          <w:rFonts w:cs="Arial"/>
          <w:szCs w:val="22"/>
        </w:rPr>
        <w:t>the</w:t>
      </w:r>
      <w:r w:rsidRPr="00903BA0">
        <w:rPr>
          <w:rFonts w:cs="Arial"/>
          <w:spacing w:val="34"/>
          <w:szCs w:val="22"/>
        </w:rPr>
        <w:t xml:space="preserve"> </w:t>
      </w:r>
      <w:r w:rsidRPr="00903BA0">
        <w:rPr>
          <w:rFonts w:cs="Arial"/>
          <w:szCs w:val="22"/>
        </w:rPr>
        <w:t>current</w:t>
      </w:r>
      <w:r w:rsidRPr="00903BA0">
        <w:rPr>
          <w:rFonts w:cs="Arial"/>
          <w:spacing w:val="18"/>
          <w:szCs w:val="22"/>
        </w:rPr>
        <w:t xml:space="preserve"> </w:t>
      </w:r>
      <w:r w:rsidRPr="00903BA0">
        <w:rPr>
          <w:rFonts w:cs="Arial"/>
          <w:spacing w:val="-1"/>
          <w:szCs w:val="22"/>
        </w:rPr>
        <w:t>situation</w:t>
      </w:r>
      <w:r w:rsidRPr="00903BA0">
        <w:rPr>
          <w:rFonts w:cs="Arial"/>
          <w:spacing w:val="23"/>
          <w:szCs w:val="22"/>
        </w:rPr>
        <w:t xml:space="preserve"> </w:t>
      </w:r>
      <w:r w:rsidRPr="00903BA0">
        <w:rPr>
          <w:rFonts w:cs="Arial"/>
          <w:spacing w:val="-1"/>
          <w:szCs w:val="22"/>
        </w:rPr>
        <w:t>of</w:t>
      </w:r>
      <w:r w:rsidRPr="00903BA0">
        <w:rPr>
          <w:rFonts w:cs="Arial"/>
          <w:spacing w:val="23"/>
          <w:szCs w:val="22"/>
        </w:rPr>
        <w:t xml:space="preserve"> </w:t>
      </w:r>
      <w:r w:rsidRPr="00903BA0">
        <w:rPr>
          <w:rFonts w:cs="Arial"/>
          <w:szCs w:val="22"/>
        </w:rPr>
        <w:t>infrastructure:</w:t>
      </w:r>
    </w:p>
    <w:p w14:paraId="5237672A" w14:textId="5814FDA4" w:rsidR="007C2EEE" w:rsidRPr="00903BA0" w:rsidRDefault="007C2EEE">
      <w:pPr>
        <w:pStyle w:val="ListParagraph"/>
        <w:widowControl w:val="0"/>
        <w:numPr>
          <w:ilvl w:val="0"/>
          <w:numId w:val="12"/>
        </w:numPr>
        <w:tabs>
          <w:tab w:val="left" w:pos="1080"/>
          <w:tab w:val="left" w:pos="1260"/>
        </w:tabs>
        <w:kinsoku w:val="0"/>
        <w:spacing w:before="240" w:after="240" w:line="235" w:lineRule="exact"/>
        <w:textAlignment w:val="auto"/>
        <w:rPr>
          <w:rFonts w:cs="Arial"/>
          <w:b/>
          <w:bCs/>
          <w:spacing w:val="-2"/>
          <w:szCs w:val="22"/>
        </w:rPr>
      </w:pPr>
      <w:r w:rsidRPr="00903BA0">
        <w:rPr>
          <w:rFonts w:cs="Arial"/>
          <w:b/>
          <w:bCs/>
          <w:spacing w:val="-2"/>
          <w:szCs w:val="22"/>
        </w:rPr>
        <w:t>Volume</w:t>
      </w:r>
      <w:r w:rsidRPr="00903BA0">
        <w:rPr>
          <w:rFonts w:cs="Arial"/>
          <w:b/>
          <w:bCs/>
          <w:spacing w:val="8"/>
          <w:szCs w:val="22"/>
        </w:rPr>
        <w:t xml:space="preserve"> </w:t>
      </w:r>
      <w:r w:rsidRPr="00903BA0">
        <w:rPr>
          <w:rFonts w:cs="Arial"/>
          <w:b/>
          <w:bCs/>
          <w:spacing w:val="-3"/>
          <w:szCs w:val="22"/>
        </w:rPr>
        <w:t>A:</w:t>
      </w:r>
      <w:r w:rsidRPr="00903BA0">
        <w:rPr>
          <w:rFonts w:cs="Arial"/>
          <w:spacing w:val="30"/>
          <w:szCs w:val="22"/>
        </w:rPr>
        <w:t xml:space="preserve"> </w:t>
      </w:r>
      <w:r w:rsidRPr="00903BA0">
        <w:rPr>
          <w:rFonts w:cs="Arial"/>
          <w:szCs w:val="22"/>
        </w:rPr>
        <w:t>Assessment</w:t>
      </w:r>
      <w:r w:rsidRPr="00903BA0">
        <w:rPr>
          <w:rFonts w:cs="Arial"/>
          <w:spacing w:val="1"/>
          <w:szCs w:val="22"/>
        </w:rPr>
        <w:t xml:space="preserve"> </w:t>
      </w:r>
      <w:r w:rsidRPr="00903BA0">
        <w:rPr>
          <w:rFonts w:cs="Arial"/>
          <w:spacing w:val="2"/>
          <w:szCs w:val="22"/>
        </w:rPr>
        <w:t xml:space="preserve">of </w:t>
      </w:r>
      <w:r w:rsidRPr="00903BA0">
        <w:rPr>
          <w:rFonts w:cs="Arial"/>
          <w:spacing w:val="-2"/>
          <w:szCs w:val="22"/>
        </w:rPr>
        <w:t>the</w:t>
      </w:r>
      <w:r w:rsidRPr="00903BA0">
        <w:rPr>
          <w:rFonts w:cs="Arial"/>
          <w:spacing w:val="9"/>
          <w:szCs w:val="22"/>
        </w:rPr>
        <w:t xml:space="preserve"> </w:t>
      </w:r>
      <w:r w:rsidRPr="00903BA0">
        <w:rPr>
          <w:rFonts w:cs="Arial"/>
          <w:spacing w:val="-1"/>
          <w:szCs w:val="22"/>
        </w:rPr>
        <w:t>condition</w:t>
      </w:r>
      <w:r w:rsidRPr="00903BA0">
        <w:rPr>
          <w:rFonts w:cs="Arial"/>
          <w:spacing w:val="-6"/>
          <w:szCs w:val="22"/>
        </w:rPr>
        <w:t xml:space="preserve"> </w:t>
      </w:r>
      <w:r w:rsidRPr="00903BA0">
        <w:rPr>
          <w:rFonts w:cs="Arial"/>
          <w:spacing w:val="2"/>
          <w:szCs w:val="22"/>
        </w:rPr>
        <w:t>of</w:t>
      </w:r>
      <w:r w:rsidRPr="00903BA0">
        <w:rPr>
          <w:rFonts w:cs="Arial"/>
          <w:spacing w:val="21"/>
          <w:szCs w:val="22"/>
        </w:rPr>
        <w:t xml:space="preserve"> </w:t>
      </w:r>
      <w:r w:rsidRPr="00903BA0">
        <w:rPr>
          <w:rFonts w:cs="Arial"/>
          <w:spacing w:val="-2"/>
          <w:szCs w:val="22"/>
        </w:rPr>
        <w:t>the</w:t>
      </w:r>
      <w:r w:rsidRPr="00903BA0">
        <w:rPr>
          <w:rFonts w:cs="Arial"/>
          <w:spacing w:val="9"/>
          <w:szCs w:val="22"/>
        </w:rPr>
        <w:t xml:space="preserve"> </w:t>
      </w:r>
      <w:r w:rsidRPr="00903BA0">
        <w:rPr>
          <w:rFonts w:cs="Arial"/>
          <w:szCs w:val="22"/>
        </w:rPr>
        <w:t>Return</w:t>
      </w:r>
      <w:r w:rsidRPr="00903BA0">
        <w:rPr>
          <w:rFonts w:cs="Arial"/>
          <w:spacing w:val="13"/>
          <w:szCs w:val="22"/>
        </w:rPr>
        <w:t xml:space="preserve"> </w:t>
      </w:r>
      <w:r w:rsidRPr="00903BA0">
        <w:rPr>
          <w:rFonts w:cs="Arial"/>
          <w:spacing w:val="1"/>
          <w:szCs w:val="22"/>
        </w:rPr>
        <w:t>Goods</w:t>
      </w:r>
      <w:r w:rsidRPr="00903BA0">
        <w:rPr>
          <w:rFonts w:cs="Arial"/>
          <w:spacing w:val="23"/>
          <w:szCs w:val="22"/>
        </w:rPr>
        <w:t xml:space="preserve"> </w:t>
      </w:r>
      <w:r w:rsidRPr="00903BA0">
        <w:rPr>
          <w:rFonts w:cs="Arial"/>
          <w:spacing w:val="-5"/>
          <w:szCs w:val="22"/>
        </w:rPr>
        <w:t>(including</w:t>
      </w:r>
      <w:r w:rsidRPr="00903BA0">
        <w:rPr>
          <w:rFonts w:cs="Arial"/>
          <w:spacing w:val="51"/>
          <w:w w:val="102"/>
          <w:szCs w:val="22"/>
        </w:rPr>
        <w:t xml:space="preserve"> </w:t>
      </w:r>
      <w:r w:rsidRPr="00903BA0">
        <w:rPr>
          <w:rFonts w:cs="Arial"/>
          <w:szCs w:val="22"/>
        </w:rPr>
        <w:t>the</w:t>
      </w:r>
      <w:r w:rsidRPr="00903BA0">
        <w:rPr>
          <w:rFonts w:cs="Arial"/>
          <w:spacing w:val="11"/>
          <w:szCs w:val="22"/>
        </w:rPr>
        <w:t xml:space="preserve"> </w:t>
      </w:r>
      <w:r w:rsidRPr="00903BA0">
        <w:rPr>
          <w:rFonts w:cs="Arial"/>
          <w:spacing w:val="1"/>
          <w:szCs w:val="22"/>
        </w:rPr>
        <w:t>Caracol</w:t>
      </w:r>
      <w:r w:rsidRPr="00903BA0">
        <w:rPr>
          <w:rFonts w:cs="Arial"/>
          <w:spacing w:val="30"/>
          <w:szCs w:val="22"/>
        </w:rPr>
        <w:t xml:space="preserve"> </w:t>
      </w:r>
      <w:r w:rsidRPr="00903BA0">
        <w:rPr>
          <w:rFonts w:cs="Arial"/>
          <w:szCs w:val="22"/>
        </w:rPr>
        <w:t>Power</w:t>
      </w:r>
      <w:r w:rsidRPr="00903BA0">
        <w:rPr>
          <w:rFonts w:cs="Arial"/>
          <w:spacing w:val="32"/>
          <w:szCs w:val="22"/>
        </w:rPr>
        <w:t xml:space="preserve"> </w:t>
      </w:r>
      <w:r w:rsidRPr="00903BA0">
        <w:rPr>
          <w:rFonts w:cs="Arial"/>
          <w:spacing w:val="-1"/>
          <w:szCs w:val="22"/>
        </w:rPr>
        <w:t>Plant</w:t>
      </w:r>
      <w:r w:rsidRPr="00903BA0">
        <w:rPr>
          <w:rFonts w:cs="Arial"/>
          <w:spacing w:val="49"/>
          <w:szCs w:val="22"/>
        </w:rPr>
        <w:t xml:space="preserve"> </w:t>
      </w:r>
      <w:r w:rsidRPr="00903BA0">
        <w:rPr>
          <w:rFonts w:cs="Arial"/>
          <w:spacing w:val="1"/>
          <w:szCs w:val="22"/>
        </w:rPr>
        <w:t>and</w:t>
      </w:r>
      <w:r w:rsidRPr="00903BA0">
        <w:rPr>
          <w:rFonts w:cs="Arial"/>
          <w:spacing w:val="6"/>
          <w:szCs w:val="22"/>
        </w:rPr>
        <w:t xml:space="preserve"> </w:t>
      </w:r>
      <w:r w:rsidRPr="00903BA0">
        <w:rPr>
          <w:rFonts w:cs="Arial"/>
          <w:spacing w:val="1"/>
          <w:szCs w:val="22"/>
        </w:rPr>
        <w:t>any</w:t>
      </w:r>
      <w:r w:rsidRPr="00903BA0">
        <w:rPr>
          <w:rFonts w:cs="Arial"/>
          <w:spacing w:val="46"/>
          <w:szCs w:val="22"/>
        </w:rPr>
        <w:t xml:space="preserve"> </w:t>
      </w:r>
      <w:r w:rsidRPr="00903BA0">
        <w:rPr>
          <w:rFonts w:cs="Arial"/>
          <w:szCs w:val="22"/>
        </w:rPr>
        <w:t>other</w:t>
      </w:r>
      <w:r w:rsidRPr="00903BA0">
        <w:rPr>
          <w:rFonts w:cs="Arial"/>
          <w:spacing w:val="50"/>
          <w:szCs w:val="22"/>
        </w:rPr>
        <w:t xml:space="preserve"> </w:t>
      </w:r>
      <w:r w:rsidRPr="00903BA0">
        <w:rPr>
          <w:rFonts w:cs="Arial"/>
          <w:spacing w:val="1"/>
          <w:szCs w:val="22"/>
        </w:rPr>
        <w:t>return</w:t>
      </w:r>
      <w:r w:rsidRPr="00903BA0">
        <w:rPr>
          <w:rFonts w:cs="Arial"/>
          <w:spacing w:val="6"/>
          <w:szCs w:val="22"/>
        </w:rPr>
        <w:t xml:space="preserve"> </w:t>
      </w:r>
      <w:r w:rsidRPr="00903BA0">
        <w:rPr>
          <w:rFonts w:cs="Arial"/>
          <w:szCs w:val="22"/>
        </w:rPr>
        <w:t>goods</w:t>
      </w:r>
      <w:r w:rsidRPr="00903BA0">
        <w:rPr>
          <w:rFonts w:cs="Arial"/>
          <w:spacing w:val="44"/>
          <w:szCs w:val="22"/>
        </w:rPr>
        <w:t xml:space="preserve"> </w:t>
      </w:r>
      <w:r w:rsidRPr="00903BA0">
        <w:rPr>
          <w:rFonts w:cs="Arial"/>
          <w:spacing w:val="-1"/>
          <w:szCs w:val="22"/>
        </w:rPr>
        <w:t>including</w:t>
      </w:r>
      <w:r w:rsidRPr="00903BA0">
        <w:rPr>
          <w:rFonts w:cs="Arial"/>
          <w:spacing w:val="40"/>
          <w:szCs w:val="22"/>
        </w:rPr>
        <w:t xml:space="preserve"> </w:t>
      </w:r>
      <w:r w:rsidRPr="00903BA0">
        <w:rPr>
          <w:rFonts w:cs="Arial"/>
          <w:spacing w:val="3"/>
          <w:szCs w:val="22"/>
        </w:rPr>
        <w:t>meters)</w:t>
      </w:r>
      <w:r w:rsidRPr="00903BA0">
        <w:rPr>
          <w:rFonts w:cs="Arial"/>
          <w:spacing w:val="6"/>
          <w:szCs w:val="22"/>
        </w:rPr>
        <w:t xml:space="preserve"> </w:t>
      </w:r>
      <w:r w:rsidRPr="00903BA0">
        <w:rPr>
          <w:rFonts w:cs="Arial"/>
          <w:spacing w:val="-5"/>
          <w:szCs w:val="22"/>
        </w:rPr>
        <w:t>via</w:t>
      </w:r>
      <w:r w:rsidRPr="00903BA0">
        <w:rPr>
          <w:rFonts w:cs="Arial"/>
          <w:spacing w:val="55"/>
          <w:w w:val="102"/>
          <w:szCs w:val="22"/>
        </w:rPr>
        <w:t xml:space="preserve"> </w:t>
      </w:r>
      <w:r w:rsidRPr="00903BA0">
        <w:rPr>
          <w:rFonts w:cs="Arial"/>
          <w:szCs w:val="22"/>
        </w:rPr>
        <w:t>individual</w:t>
      </w:r>
      <w:r w:rsidRPr="00903BA0">
        <w:rPr>
          <w:rFonts w:cs="Arial"/>
          <w:spacing w:val="21"/>
          <w:szCs w:val="22"/>
        </w:rPr>
        <w:t xml:space="preserve"> </w:t>
      </w:r>
      <w:r w:rsidRPr="00903BA0">
        <w:rPr>
          <w:rFonts w:cs="Arial"/>
          <w:szCs w:val="22"/>
        </w:rPr>
        <w:t>health</w:t>
      </w:r>
      <w:r w:rsidRPr="00903BA0">
        <w:rPr>
          <w:rFonts w:cs="Arial"/>
          <w:spacing w:val="33"/>
          <w:szCs w:val="22"/>
        </w:rPr>
        <w:t xml:space="preserve"> </w:t>
      </w:r>
      <w:r w:rsidRPr="00903BA0">
        <w:rPr>
          <w:rFonts w:cs="Arial"/>
          <w:szCs w:val="22"/>
        </w:rPr>
        <w:t>records</w:t>
      </w:r>
      <w:r w:rsidRPr="00903BA0">
        <w:rPr>
          <w:rFonts w:cs="Arial"/>
          <w:spacing w:val="38"/>
          <w:szCs w:val="22"/>
        </w:rPr>
        <w:t xml:space="preserve"> </w:t>
      </w:r>
      <w:r w:rsidRPr="00903BA0">
        <w:rPr>
          <w:rFonts w:cs="Arial"/>
          <w:spacing w:val="-4"/>
          <w:szCs w:val="22"/>
        </w:rPr>
        <w:t>by</w:t>
      </w:r>
      <w:r w:rsidRPr="00903BA0">
        <w:rPr>
          <w:rFonts w:cs="Arial"/>
          <w:spacing w:val="20"/>
          <w:szCs w:val="22"/>
        </w:rPr>
        <w:t xml:space="preserve"> </w:t>
      </w:r>
      <w:r w:rsidRPr="00903BA0">
        <w:rPr>
          <w:rFonts w:cs="Arial"/>
          <w:spacing w:val="2"/>
          <w:szCs w:val="22"/>
        </w:rPr>
        <w:t>thermal</w:t>
      </w:r>
      <w:r w:rsidRPr="00903BA0">
        <w:rPr>
          <w:rFonts w:cs="Arial"/>
          <w:spacing w:val="22"/>
          <w:szCs w:val="22"/>
        </w:rPr>
        <w:t xml:space="preserve"> </w:t>
      </w:r>
      <w:r w:rsidRPr="00903BA0">
        <w:rPr>
          <w:rFonts w:cs="Arial"/>
          <w:spacing w:val="-1"/>
          <w:szCs w:val="22"/>
        </w:rPr>
        <w:t>unit.</w:t>
      </w:r>
    </w:p>
    <w:p w14:paraId="78D30229" w14:textId="77777777" w:rsidR="00DF226C" w:rsidRPr="00903BA0" w:rsidRDefault="00DF226C" w:rsidP="00DF226C">
      <w:pPr>
        <w:pStyle w:val="ListParagraph"/>
        <w:widowControl w:val="0"/>
        <w:tabs>
          <w:tab w:val="left" w:pos="1080"/>
          <w:tab w:val="left" w:pos="1260"/>
        </w:tabs>
        <w:kinsoku w:val="0"/>
        <w:spacing w:line="235" w:lineRule="exact"/>
        <w:ind w:left="821" w:firstLine="439"/>
        <w:textAlignment w:val="auto"/>
        <w:rPr>
          <w:rFonts w:cs="Arial"/>
          <w:b/>
          <w:bCs/>
          <w:szCs w:val="22"/>
        </w:rPr>
      </w:pPr>
    </w:p>
    <w:p w14:paraId="11DA1D9F" w14:textId="4C627944" w:rsidR="00DF226C" w:rsidRPr="00903BA0" w:rsidRDefault="007C2EEE" w:rsidP="00DF226C">
      <w:pPr>
        <w:pStyle w:val="ListParagraph"/>
        <w:widowControl w:val="0"/>
        <w:tabs>
          <w:tab w:val="left" w:pos="1080"/>
          <w:tab w:val="left" w:pos="1260"/>
        </w:tabs>
        <w:kinsoku w:val="0"/>
        <w:spacing w:line="235" w:lineRule="exact"/>
        <w:ind w:left="821" w:firstLine="439"/>
        <w:textAlignment w:val="auto"/>
        <w:rPr>
          <w:rFonts w:cs="Arial"/>
          <w:b/>
          <w:bCs/>
          <w:szCs w:val="22"/>
        </w:rPr>
      </w:pPr>
      <w:r w:rsidRPr="00903BA0">
        <w:rPr>
          <w:rFonts w:cs="Arial"/>
          <w:b/>
          <w:bCs/>
          <w:szCs w:val="22"/>
        </w:rPr>
        <w:t>Rehabilitation and Maintenance Plan (Volume B)</w:t>
      </w:r>
    </w:p>
    <w:p w14:paraId="2CB8B7D0" w14:textId="77777777" w:rsidR="00DF226C" w:rsidRPr="00903BA0" w:rsidRDefault="00DF226C" w:rsidP="00DF226C">
      <w:pPr>
        <w:pStyle w:val="ListParagraph"/>
        <w:widowControl w:val="0"/>
        <w:tabs>
          <w:tab w:val="left" w:pos="1080"/>
          <w:tab w:val="left" w:pos="1260"/>
        </w:tabs>
        <w:kinsoku w:val="0"/>
        <w:spacing w:line="235" w:lineRule="exact"/>
        <w:ind w:left="1260"/>
        <w:textAlignment w:val="auto"/>
        <w:rPr>
          <w:rFonts w:cs="Arial"/>
          <w:spacing w:val="-2"/>
          <w:szCs w:val="22"/>
        </w:rPr>
      </w:pPr>
    </w:p>
    <w:p w14:paraId="602FBCC5" w14:textId="77777777" w:rsidR="00DF226C" w:rsidRPr="00903BA0" w:rsidRDefault="007C2EEE" w:rsidP="00DF226C">
      <w:pPr>
        <w:pStyle w:val="ListParagraph"/>
        <w:widowControl w:val="0"/>
        <w:tabs>
          <w:tab w:val="left" w:pos="1080"/>
          <w:tab w:val="left" w:pos="1260"/>
        </w:tabs>
        <w:kinsoku w:val="0"/>
        <w:spacing w:line="235" w:lineRule="exact"/>
        <w:ind w:left="1260"/>
        <w:textAlignment w:val="auto"/>
        <w:rPr>
          <w:rFonts w:cs="Arial"/>
          <w:spacing w:val="-2"/>
          <w:szCs w:val="22"/>
        </w:rPr>
      </w:pPr>
      <w:r w:rsidRPr="00903BA0">
        <w:rPr>
          <w:rFonts w:cs="Arial"/>
          <w:spacing w:val="-2"/>
          <w:szCs w:val="22"/>
        </w:rPr>
        <w:t>This part translates the findings of the diagnosis into corrective actions and medium - term sustainability strategies:</w:t>
      </w:r>
    </w:p>
    <w:p w14:paraId="0D090F65" w14:textId="77777777" w:rsidR="00DF226C" w:rsidRPr="00903BA0" w:rsidRDefault="00DF226C" w:rsidP="00DF226C">
      <w:pPr>
        <w:pStyle w:val="ListParagraph"/>
        <w:widowControl w:val="0"/>
        <w:tabs>
          <w:tab w:val="left" w:pos="1080"/>
          <w:tab w:val="left" w:pos="1260"/>
        </w:tabs>
        <w:kinsoku w:val="0"/>
        <w:spacing w:line="235" w:lineRule="exact"/>
        <w:ind w:left="1260"/>
        <w:textAlignment w:val="auto"/>
        <w:rPr>
          <w:rFonts w:cs="Arial"/>
          <w:spacing w:val="-2"/>
          <w:szCs w:val="22"/>
        </w:rPr>
      </w:pPr>
    </w:p>
    <w:p w14:paraId="13CCAD6E" w14:textId="041CCEA2" w:rsidR="007C2EEE" w:rsidRPr="00903BA0" w:rsidRDefault="007C2EEE">
      <w:pPr>
        <w:pStyle w:val="ListParagraph"/>
        <w:widowControl w:val="0"/>
        <w:numPr>
          <w:ilvl w:val="0"/>
          <w:numId w:val="12"/>
        </w:numPr>
        <w:tabs>
          <w:tab w:val="left" w:pos="1080"/>
          <w:tab w:val="left" w:pos="1260"/>
        </w:tabs>
        <w:kinsoku w:val="0"/>
        <w:spacing w:line="235" w:lineRule="exact"/>
        <w:textAlignment w:val="auto"/>
        <w:rPr>
          <w:rFonts w:cs="Arial"/>
          <w:b/>
          <w:bCs/>
          <w:szCs w:val="22"/>
        </w:rPr>
      </w:pPr>
      <w:r w:rsidRPr="00903BA0">
        <w:rPr>
          <w:rFonts w:cs="Arial"/>
          <w:b/>
          <w:bCs/>
          <w:spacing w:val="-1"/>
          <w:szCs w:val="22"/>
        </w:rPr>
        <w:t>Volumes</w:t>
      </w:r>
      <w:r w:rsidRPr="00903BA0">
        <w:rPr>
          <w:rFonts w:cs="Arial"/>
          <w:b/>
          <w:bCs/>
          <w:spacing w:val="21"/>
          <w:szCs w:val="22"/>
        </w:rPr>
        <w:t xml:space="preserve"> </w:t>
      </w:r>
      <w:r w:rsidRPr="00903BA0">
        <w:rPr>
          <w:rFonts w:cs="Arial"/>
          <w:b/>
          <w:bCs/>
          <w:szCs w:val="22"/>
        </w:rPr>
        <w:t>B</w:t>
      </w:r>
      <w:r w:rsidRPr="00903BA0">
        <w:rPr>
          <w:rFonts w:cs="Arial"/>
          <w:b/>
          <w:bCs/>
          <w:spacing w:val="9"/>
          <w:szCs w:val="22"/>
        </w:rPr>
        <w:t>:</w:t>
      </w:r>
      <w:r w:rsidRPr="00903BA0">
        <w:rPr>
          <w:rFonts w:cs="Arial"/>
          <w:spacing w:val="9"/>
          <w:szCs w:val="22"/>
        </w:rPr>
        <w:t xml:space="preserve"> </w:t>
      </w:r>
      <w:r w:rsidRPr="00903BA0">
        <w:rPr>
          <w:rFonts w:cs="Arial"/>
          <w:szCs w:val="22"/>
        </w:rPr>
        <w:t>Detailed</w:t>
      </w:r>
      <w:r w:rsidRPr="00903BA0">
        <w:rPr>
          <w:rFonts w:cs="Arial"/>
          <w:spacing w:val="-12"/>
          <w:szCs w:val="22"/>
        </w:rPr>
        <w:t xml:space="preserve"> </w:t>
      </w:r>
      <w:r w:rsidRPr="00903BA0">
        <w:rPr>
          <w:rFonts w:cs="Arial"/>
          <w:spacing w:val="-1"/>
          <w:szCs w:val="22"/>
        </w:rPr>
        <w:t>description</w:t>
      </w:r>
      <w:r w:rsidRPr="00903BA0">
        <w:rPr>
          <w:rFonts w:cs="Arial"/>
          <w:spacing w:val="-20"/>
          <w:szCs w:val="22"/>
        </w:rPr>
        <w:t xml:space="preserve"> </w:t>
      </w:r>
      <w:r w:rsidRPr="00903BA0">
        <w:rPr>
          <w:rFonts w:cs="Arial"/>
          <w:spacing w:val="2"/>
          <w:szCs w:val="22"/>
        </w:rPr>
        <w:t>of</w:t>
      </w:r>
      <w:r w:rsidRPr="00903BA0">
        <w:rPr>
          <w:rFonts w:cs="Arial"/>
          <w:spacing w:val="-9"/>
          <w:szCs w:val="22"/>
        </w:rPr>
        <w:t xml:space="preserve"> </w:t>
      </w:r>
      <w:r w:rsidRPr="00903BA0">
        <w:rPr>
          <w:rFonts w:cs="Arial"/>
          <w:spacing w:val="-2"/>
          <w:szCs w:val="22"/>
        </w:rPr>
        <w:t>the recommended</w:t>
      </w:r>
      <w:r w:rsidRPr="00903BA0">
        <w:rPr>
          <w:rFonts w:cs="Arial"/>
          <w:spacing w:val="-12"/>
          <w:szCs w:val="22"/>
        </w:rPr>
        <w:t xml:space="preserve"> </w:t>
      </w:r>
      <w:r w:rsidRPr="00903BA0">
        <w:rPr>
          <w:rFonts w:cs="Arial"/>
          <w:spacing w:val="-1"/>
          <w:szCs w:val="22"/>
        </w:rPr>
        <w:t>activities</w:t>
      </w:r>
      <w:r w:rsidRPr="00903BA0">
        <w:rPr>
          <w:rFonts w:cs="Arial"/>
          <w:spacing w:val="-5"/>
          <w:szCs w:val="22"/>
        </w:rPr>
        <w:t xml:space="preserve"> </w:t>
      </w:r>
      <w:r w:rsidRPr="00903BA0">
        <w:rPr>
          <w:rFonts w:cs="Arial"/>
          <w:spacing w:val="-2"/>
          <w:szCs w:val="22"/>
        </w:rPr>
        <w:t>and</w:t>
      </w:r>
      <w:r w:rsidRPr="00903BA0">
        <w:rPr>
          <w:rFonts w:cs="Arial"/>
          <w:spacing w:val="-11"/>
          <w:szCs w:val="22"/>
        </w:rPr>
        <w:t xml:space="preserve"> </w:t>
      </w:r>
      <w:r w:rsidRPr="00903BA0">
        <w:rPr>
          <w:rFonts w:cs="Arial"/>
          <w:spacing w:val="-9"/>
          <w:szCs w:val="22"/>
        </w:rPr>
        <w:t>work</w:t>
      </w:r>
      <w:r w:rsidRPr="00903BA0">
        <w:rPr>
          <w:rFonts w:cs="Arial"/>
          <w:spacing w:val="43"/>
          <w:w w:val="102"/>
          <w:szCs w:val="22"/>
        </w:rPr>
        <w:t xml:space="preserve"> </w:t>
      </w:r>
      <w:r w:rsidRPr="00903BA0">
        <w:rPr>
          <w:rFonts w:cs="Arial"/>
          <w:spacing w:val="1"/>
          <w:szCs w:val="22"/>
        </w:rPr>
        <w:t>required</w:t>
      </w:r>
      <w:r w:rsidRPr="00903BA0">
        <w:rPr>
          <w:rFonts w:cs="Arial"/>
          <w:spacing w:val="10"/>
          <w:szCs w:val="22"/>
        </w:rPr>
        <w:t xml:space="preserve"> </w:t>
      </w:r>
      <w:r w:rsidRPr="00903BA0">
        <w:rPr>
          <w:rFonts w:cs="Arial"/>
          <w:spacing w:val="-2"/>
          <w:szCs w:val="22"/>
        </w:rPr>
        <w:t>to</w:t>
      </w:r>
      <w:r w:rsidRPr="00903BA0">
        <w:rPr>
          <w:rFonts w:cs="Arial"/>
          <w:spacing w:val="2"/>
          <w:szCs w:val="22"/>
        </w:rPr>
        <w:t xml:space="preserve"> </w:t>
      </w:r>
      <w:r w:rsidRPr="00903BA0">
        <w:rPr>
          <w:rFonts w:cs="Arial"/>
          <w:spacing w:val="-4"/>
          <w:szCs w:val="22"/>
        </w:rPr>
        <w:t>correct</w:t>
      </w:r>
      <w:r w:rsidRPr="00903BA0">
        <w:rPr>
          <w:rFonts w:cs="Arial"/>
          <w:spacing w:val="1"/>
          <w:szCs w:val="22"/>
        </w:rPr>
        <w:t xml:space="preserve"> </w:t>
      </w:r>
      <w:r w:rsidRPr="00903BA0">
        <w:rPr>
          <w:rFonts w:cs="Arial"/>
          <w:szCs w:val="22"/>
        </w:rPr>
        <w:t xml:space="preserve">the </w:t>
      </w:r>
      <w:r w:rsidRPr="00903BA0">
        <w:rPr>
          <w:rFonts w:cs="Arial"/>
          <w:spacing w:val="-1"/>
          <w:szCs w:val="22"/>
        </w:rPr>
        <w:t>defects</w:t>
      </w:r>
      <w:r w:rsidRPr="00903BA0">
        <w:rPr>
          <w:rFonts w:cs="Arial"/>
          <w:spacing w:val="-6"/>
          <w:szCs w:val="22"/>
        </w:rPr>
        <w:t xml:space="preserve"> </w:t>
      </w:r>
      <w:r w:rsidRPr="00903BA0">
        <w:rPr>
          <w:rFonts w:cs="Arial"/>
          <w:spacing w:val="-3"/>
          <w:szCs w:val="22"/>
        </w:rPr>
        <w:t>identified</w:t>
      </w:r>
      <w:r w:rsidRPr="00903BA0">
        <w:rPr>
          <w:rFonts w:cs="Arial"/>
          <w:spacing w:val="11"/>
          <w:szCs w:val="22"/>
        </w:rPr>
        <w:t xml:space="preserve"> </w:t>
      </w:r>
      <w:r w:rsidRPr="00903BA0">
        <w:rPr>
          <w:rFonts w:cs="Arial"/>
          <w:spacing w:val="-3"/>
          <w:szCs w:val="22"/>
        </w:rPr>
        <w:t>and</w:t>
      </w:r>
      <w:r w:rsidRPr="00903BA0">
        <w:rPr>
          <w:rFonts w:cs="Arial"/>
          <w:spacing w:val="11"/>
          <w:szCs w:val="22"/>
        </w:rPr>
        <w:t xml:space="preserve"> </w:t>
      </w:r>
      <w:r w:rsidRPr="00903BA0">
        <w:rPr>
          <w:rFonts w:cs="Arial"/>
          <w:spacing w:val="-4"/>
          <w:szCs w:val="22"/>
        </w:rPr>
        <w:t>rehabilitate</w:t>
      </w:r>
      <w:r w:rsidRPr="00903BA0">
        <w:rPr>
          <w:rFonts w:cs="Arial"/>
          <w:spacing w:val="-1"/>
          <w:szCs w:val="22"/>
        </w:rPr>
        <w:t xml:space="preserve"> </w:t>
      </w:r>
      <w:r w:rsidRPr="00903BA0">
        <w:rPr>
          <w:rFonts w:cs="Arial"/>
          <w:szCs w:val="22"/>
        </w:rPr>
        <w:t xml:space="preserve">the </w:t>
      </w:r>
      <w:r w:rsidRPr="00903BA0">
        <w:rPr>
          <w:rFonts w:cs="Arial"/>
          <w:spacing w:val="-7"/>
          <w:szCs w:val="22"/>
        </w:rPr>
        <w:t>Perimeter</w:t>
      </w:r>
      <w:r w:rsidRPr="00903BA0">
        <w:rPr>
          <w:rFonts w:cs="Arial"/>
          <w:spacing w:val="75"/>
          <w:w w:val="102"/>
          <w:szCs w:val="22"/>
        </w:rPr>
        <w:t xml:space="preserve"> </w:t>
      </w:r>
      <w:r w:rsidRPr="00903BA0">
        <w:rPr>
          <w:rFonts w:cs="Arial"/>
          <w:szCs w:val="22"/>
        </w:rPr>
        <w:t>sites</w:t>
      </w:r>
      <w:r w:rsidRPr="00903BA0">
        <w:rPr>
          <w:rFonts w:cs="Arial"/>
          <w:spacing w:val="7"/>
          <w:szCs w:val="22"/>
        </w:rPr>
        <w:t xml:space="preserve"> </w:t>
      </w:r>
      <w:r w:rsidRPr="00903BA0">
        <w:rPr>
          <w:rFonts w:cs="Arial"/>
          <w:i/>
          <w:iCs/>
          <w:spacing w:val="-3"/>
          <w:szCs w:val="22"/>
        </w:rPr>
        <w:t>(ii,</w:t>
      </w:r>
      <w:r w:rsidRPr="00903BA0">
        <w:rPr>
          <w:rFonts w:cs="Arial"/>
          <w:i/>
          <w:iCs/>
          <w:spacing w:val="33"/>
          <w:szCs w:val="22"/>
        </w:rPr>
        <w:t xml:space="preserve"> </w:t>
      </w:r>
      <w:r w:rsidRPr="00903BA0">
        <w:rPr>
          <w:rFonts w:cs="Arial"/>
          <w:i/>
          <w:iCs/>
          <w:spacing w:val="-4"/>
          <w:szCs w:val="22"/>
        </w:rPr>
        <w:t>iii).</w:t>
      </w:r>
      <w:r w:rsidRPr="00903BA0">
        <w:rPr>
          <w:rFonts w:cs="Arial"/>
          <w:i/>
          <w:iCs/>
          <w:spacing w:val="50"/>
          <w:szCs w:val="22"/>
        </w:rPr>
        <w:t xml:space="preserve"> </w:t>
      </w:r>
      <w:r w:rsidRPr="00903BA0">
        <w:rPr>
          <w:rFonts w:cs="Arial"/>
          <w:spacing w:val="-1"/>
          <w:szCs w:val="22"/>
        </w:rPr>
        <w:t>The</w:t>
      </w:r>
      <w:r w:rsidRPr="00903BA0">
        <w:rPr>
          <w:rFonts w:cs="Arial"/>
          <w:spacing w:val="10"/>
          <w:szCs w:val="22"/>
        </w:rPr>
        <w:t xml:space="preserve"> </w:t>
      </w:r>
      <w:r w:rsidRPr="00903BA0">
        <w:rPr>
          <w:rFonts w:cs="Arial"/>
          <w:spacing w:val="-1"/>
          <w:szCs w:val="22"/>
        </w:rPr>
        <w:t>objective</w:t>
      </w:r>
      <w:r w:rsidRPr="00903BA0">
        <w:rPr>
          <w:rFonts w:cs="Arial"/>
          <w:spacing w:val="11"/>
          <w:szCs w:val="22"/>
        </w:rPr>
        <w:t xml:space="preserve"> </w:t>
      </w:r>
      <w:r w:rsidRPr="00903BA0">
        <w:rPr>
          <w:rFonts w:cs="Arial"/>
          <w:spacing w:val="-3"/>
          <w:szCs w:val="22"/>
        </w:rPr>
        <w:t>is</w:t>
      </w:r>
      <w:r w:rsidRPr="00903BA0">
        <w:rPr>
          <w:rFonts w:cs="Arial"/>
          <w:spacing w:val="41"/>
          <w:szCs w:val="22"/>
        </w:rPr>
        <w:t xml:space="preserve"> </w:t>
      </w:r>
      <w:r w:rsidRPr="00903BA0">
        <w:rPr>
          <w:rFonts w:cs="Arial"/>
          <w:spacing w:val="-2"/>
          <w:szCs w:val="22"/>
        </w:rPr>
        <w:t>to</w:t>
      </w:r>
      <w:r w:rsidRPr="00903BA0">
        <w:rPr>
          <w:rFonts w:cs="Arial"/>
          <w:spacing w:val="14"/>
          <w:szCs w:val="22"/>
        </w:rPr>
        <w:t xml:space="preserve"> </w:t>
      </w:r>
      <w:r w:rsidRPr="00903BA0">
        <w:rPr>
          <w:rFonts w:cs="Arial"/>
          <w:szCs w:val="22"/>
        </w:rPr>
        <w:t>return</w:t>
      </w:r>
      <w:r w:rsidRPr="00903BA0">
        <w:rPr>
          <w:rFonts w:cs="Arial"/>
          <w:spacing w:val="17"/>
          <w:szCs w:val="22"/>
        </w:rPr>
        <w:t xml:space="preserve"> </w:t>
      </w:r>
      <w:r w:rsidRPr="00903BA0">
        <w:rPr>
          <w:rFonts w:cs="Arial"/>
          <w:szCs w:val="22"/>
        </w:rPr>
        <w:t>the</w:t>
      </w:r>
      <w:r w:rsidRPr="00903BA0">
        <w:rPr>
          <w:rFonts w:cs="Arial"/>
          <w:spacing w:val="10"/>
          <w:szCs w:val="22"/>
        </w:rPr>
        <w:t xml:space="preserve"> </w:t>
      </w:r>
      <w:r w:rsidRPr="00903BA0">
        <w:rPr>
          <w:rFonts w:cs="Arial"/>
          <w:spacing w:val="1"/>
          <w:szCs w:val="22"/>
        </w:rPr>
        <w:t>Return</w:t>
      </w:r>
      <w:r w:rsidRPr="00903BA0">
        <w:rPr>
          <w:rFonts w:cs="Arial"/>
          <w:szCs w:val="22"/>
        </w:rPr>
        <w:t xml:space="preserve"> Goods, when it corresponds,</w:t>
      </w:r>
      <w:r w:rsidRPr="00903BA0">
        <w:rPr>
          <w:rFonts w:cs="Arial"/>
          <w:spacing w:val="7"/>
          <w:szCs w:val="22"/>
        </w:rPr>
        <w:t xml:space="preserve"> </w:t>
      </w:r>
      <w:r w:rsidRPr="00903BA0">
        <w:rPr>
          <w:rFonts w:cs="Arial"/>
          <w:spacing w:val="-2"/>
          <w:szCs w:val="22"/>
        </w:rPr>
        <w:t>to</w:t>
      </w:r>
      <w:r w:rsidRPr="00903BA0">
        <w:rPr>
          <w:rFonts w:cs="Arial"/>
          <w:spacing w:val="31"/>
          <w:szCs w:val="22"/>
        </w:rPr>
        <w:t xml:space="preserve"> </w:t>
      </w:r>
      <w:r w:rsidRPr="00903BA0">
        <w:rPr>
          <w:rFonts w:cs="Arial"/>
          <w:szCs w:val="22"/>
        </w:rPr>
        <w:t>a</w:t>
      </w:r>
      <w:r w:rsidRPr="00903BA0">
        <w:rPr>
          <w:rFonts w:cs="Arial"/>
          <w:spacing w:val="23"/>
          <w:szCs w:val="22"/>
        </w:rPr>
        <w:t xml:space="preserve"> </w:t>
      </w:r>
      <w:r w:rsidRPr="00903BA0">
        <w:rPr>
          <w:rFonts w:cs="Arial"/>
          <w:spacing w:val="-3"/>
          <w:szCs w:val="22"/>
        </w:rPr>
        <w:t>normal</w:t>
      </w:r>
      <w:r w:rsidRPr="00903BA0">
        <w:rPr>
          <w:rFonts w:cs="Arial"/>
          <w:spacing w:val="49"/>
          <w:w w:val="102"/>
          <w:szCs w:val="22"/>
        </w:rPr>
        <w:t xml:space="preserve"> </w:t>
      </w:r>
      <w:r w:rsidRPr="00903BA0">
        <w:rPr>
          <w:rFonts w:cs="Arial"/>
          <w:szCs w:val="22"/>
        </w:rPr>
        <w:t>state</w:t>
      </w:r>
      <w:r w:rsidRPr="00903BA0">
        <w:rPr>
          <w:rFonts w:cs="Arial"/>
          <w:spacing w:val="13"/>
          <w:szCs w:val="22"/>
        </w:rPr>
        <w:t xml:space="preserve"> </w:t>
      </w:r>
      <w:r w:rsidRPr="00903BA0">
        <w:rPr>
          <w:rFonts w:cs="Arial"/>
          <w:spacing w:val="-1"/>
          <w:szCs w:val="22"/>
        </w:rPr>
        <w:t>of</w:t>
      </w:r>
      <w:r w:rsidRPr="00903BA0">
        <w:rPr>
          <w:rFonts w:cs="Arial"/>
          <w:spacing w:val="3"/>
          <w:szCs w:val="22"/>
        </w:rPr>
        <w:t xml:space="preserve"> </w:t>
      </w:r>
      <w:r w:rsidRPr="00903BA0">
        <w:rPr>
          <w:rFonts w:cs="Arial"/>
          <w:spacing w:val="2"/>
          <w:szCs w:val="22"/>
        </w:rPr>
        <w:t>wear</w:t>
      </w:r>
      <w:r w:rsidRPr="00903BA0">
        <w:rPr>
          <w:rFonts w:cs="Arial"/>
          <w:spacing w:val="-2"/>
          <w:szCs w:val="22"/>
        </w:rPr>
        <w:t xml:space="preserve"> </w:t>
      </w:r>
      <w:r w:rsidRPr="00903BA0">
        <w:rPr>
          <w:rFonts w:cs="Arial"/>
          <w:spacing w:val="1"/>
          <w:szCs w:val="22"/>
        </w:rPr>
        <w:t>and</w:t>
      </w:r>
      <w:r w:rsidRPr="00903BA0">
        <w:rPr>
          <w:rFonts w:cs="Arial"/>
          <w:spacing w:val="7"/>
          <w:szCs w:val="22"/>
        </w:rPr>
        <w:t xml:space="preserve"> </w:t>
      </w:r>
      <w:r w:rsidRPr="00903BA0">
        <w:rPr>
          <w:rFonts w:cs="Arial"/>
          <w:spacing w:val="2"/>
          <w:szCs w:val="22"/>
        </w:rPr>
        <w:t>tear</w:t>
      </w:r>
      <w:r w:rsidRPr="00903BA0">
        <w:rPr>
          <w:rFonts w:cs="Arial"/>
          <w:spacing w:val="-2"/>
          <w:szCs w:val="22"/>
        </w:rPr>
        <w:t xml:space="preserve"> </w:t>
      </w:r>
      <w:r w:rsidRPr="00903BA0">
        <w:rPr>
          <w:rFonts w:cs="Arial"/>
          <w:spacing w:val="2"/>
          <w:szCs w:val="22"/>
        </w:rPr>
        <w:t>given</w:t>
      </w:r>
      <w:r w:rsidRPr="00903BA0">
        <w:rPr>
          <w:rFonts w:cs="Arial"/>
          <w:spacing w:val="3"/>
          <w:szCs w:val="22"/>
        </w:rPr>
        <w:t xml:space="preserve"> </w:t>
      </w:r>
      <w:r w:rsidRPr="00903BA0">
        <w:rPr>
          <w:rFonts w:cs="Arial"/>
          <w:szCs w:val="22"/>
        </w:rPr>
        <w:t>the</w:t>
      </w:r>
      <w:r w:rsidRPr="00903BA0">
        <w:rPr>
          <w:rFonts w:cs="Arial"/>
          <w:spacing w:val="14"/>
          <w:szCs w:val="22"/>
        </w:rPr>
        <w:t xml:space="preserve"> </w:t>
      </w:r>
      <w:r w:rsidRPr="00903BA0">
        <w:rPr>
          <w:rFonts w:cs="Arial"/>
          <w:spacing w:val="1"/>
          <w:szCs w:val="22"/>
        </w:rPr>
        <w:t>actual</w:t>
      </w:r>
      <w:r w:rsidRPr="00903BA0">
        <w:rPr>
          <w:rFonts w:cs="Arial"/>
          <w:spacing w:val="-5"/>
          <w:szCs w:val="22"/>
        </w:rPr>
        <w:t xml:space="preserve"> </w:t>
      </w:r>
      <w:r w:rsidRPr="00903BA0">
        <w:rPr>
          <w:rFonts w:cs="Arial"/>
          <w:spacing w:val="-1"/>
          <w:szCs w:val="22"/>
        </w:rPr>
        <w:t>operating</w:t>
      </w:r>
      <w:r w:rsidRPr="00903BA0">
        <w:rPr>
          <w:rFonts w:cs="Arial"/>
          <w:spacing w:val="8"/>
          <w:szCs w:val="22"/>
        </w:rPr>
        <w:t xml:space="preserve"> </w:t>
      </w:r>
      <w:r w:rsidRPr="00903BA0">
        <w:rPr>
          <w:rFonts w:cs="Arial"/>
          <w:szCs w:val="22"/>
        </w:rPr>
        <w:t>hours</w:t>
      </w:r>
      <w:r w:rsidRPr="00903BA0">
        <w:rPr>
          <w:rFonts w:cs="Arial"/>
          <w:spacing w:val="10"/>
          <w:szCs w:val="22"/>
        </w:rPr>
        <w:t xml:space="preserve"> </w:t>
      </w:r>
      <w:r w:rsidRPr="00903BA0">
        <w:rPr>
          <w:rFonts w:cs="Arial"/>
          <w:spacing w:val="1"/>
          <w:szCs w:val="22"/>
        </w:rPr>
        <w:t>and</w:t>
      </w:r>
      <w:r w:rsidRPr="00903BA0">
        <w:rPr>
          <w:rFonts w:cs="Arial"/>
          <w:spacing w:val="7"/>
          <w:szCs w:val="22"/>
        </w:rPr>
        <w:t xml:space="preserve"> </w:t>
      </w:r>
      <w:r w:rsidRPr="00903BA0">
        <w:rPr>
          <w:rFonts w:cs="Arial"/>
          <w:szCs w:val="22"/>
        </w:rPr>
        <w:t>the</w:t>
      </w:r>
      <w:r w:rsidRPr="00903BA0">
        <w:rPr>
          <w:rFonts w:cs="Arial"/>
          <w:spacing w:val="14"/>
          <w:szCs w:val="22"/>
        </w:rPr>
        <w:t xml:space="preserve"> </w:t>
      </w:r>
      <w:r w:rsidRPr="00903BA0">
        <w:rPr>
          <w:rFonts w:cs="Arial"/>
          <w:spacing w:val="-2"/>
          <w:szCs w:val="22"/>
        </w:rPr>
        <w:t>age</w:t>
      </w:r>
      <w:r w:rsidRPr="00903BA0">
        <w:rPr>
          <w:rFonts w:cs="Arial"/>
          <w:spacing w:val="-4"/>
          <w:szCs w:val="22"/>
        </w:rPr>
        <w:t xml:space="preserve"> </w:t>
      </w:r>
      <w:r w:rsidRPr="00903BA0">
        <w:rPr>
          <w:rFonts w:cs="Arial"/>
          <w:spacing w:val="-9"/>
          <w:szCs w:val="22"/>
        </w:rPr>
        <w:t>of</w:t>
      </w:r>
      <w:r w:rsidRPr="00903BA0">
        <w:rPr>
          <w:rFonts w:cs="Arial"/>
          <w:spacing w:val="45"/>
          <w:w w:val="102"/>
          <w:szCs w:val="22"/>
        </w:rPr>
        <w:t xml:space="preserve"> </w:t>
      </w:r>
      <w:r w:rsidRPr="00903BA0">
        <w:rPr>
          <w:rFonts w:cs="Arial"/>
          <w:szCs w:val="22"/>
        </w:rPr>
        <w:t>the</w:t>
      </w:r>
      <w:r w:rsidRPr="00903BA0">
        <w:rPr>
          <w:rFonts w:cs="Arial"/>
          <w:spacing w:val="41"/>
          <w:szCs w:val="22"/>
        </w:rPr>
        <w:t xml:space="preserve"> </w:t>
      </w:r>
      <w:r w:rsidRPr="00903BA0">
        <w:rPr>
          <w:rFonts w:cs="Arial"/>
          <w:spacing w:val="1"/>
          <w:szCs w:val="22"/>
        </w:rPr>
        <w:t>equipment,</w:t>
      </w:r>
      <w:r w:rsidRPr="00903BA0">
        <w:rPr>
          <w:rFonts w:cs="Arial"/>
          <w:spacing w:val="27"/>
          <w:szCs w:val="22"/>
        </w:rPr>
        <w:t xml:space="preserve"> </w:t>
      </w:r>
      <w:r w:rsidRPr="00903BA0">
        <w:rPr>
          <w:rFonts w:cs="Arial"/>
          <w:szCs w:val="22"/>
        </w:rPr>
        <w:t>aligned</w:t>
      </w:r>
      <w:r w:rsidRPr="00903BA0">
        <w:rPr>
          <w:rFonts w:cs="Arial"/>
          <w:spacing w:val="35"/>
          <w:szCs w:val="22"/>
        </w:rPr>
        <w:t xml:space="preserve"> </w:t>
      </w:r>
      <w:r w:rsidRPr="00903BA0">
        <w:rPr>
          <w:rFonts w:cs="Arial"/>
          <w:spacing w:val="-3"/>
          <w:szCs w:val="22"/>
        </w:rPr>
        <w:t>with</w:t>
      </w:r>
      <w:r w:rsidRPr="00903BA0">
        <w:rPr>
          <w:rFonts w:cs="Arial"/>
          <w:spacing w:val="32"/>
          <w:szCs w:val="22"/>
        </w:rPr>
        <w:t xml:space="preserve"> </w:t>
      </w:r>
      <w:r w:rsidRPr="00903BA0">
        <w:rPr>
          <w:rFonts w:cs="Arial"/>
          <w:szCs w:val="22"/>
        </w:rPr>
        <w:t>Industry</w:t>
      </w:r>
      <w:r w:rsidRPr="00903BA0">
        <w:rPr>
          <w:rFonts w:cs="Arial"/>
          <w:spacing w:val="20"/>
          <w:szCs w:val="22"/>
        </w:rPr>
        <w:t xml:space="preserve"> </w:t>
      </w:r>
      <w:r w:rsidRPr="00903BA0">
        <w:rPr>
          <w:rFonts w:cs="Arial"/>
          <w:spacing w:val="-1"/>
          <w:szCs w:val="22"/>
        </w:rPr>
        <w:t>Good</w:t>
      </w:r>
      <w:r w:rsidRPr="00903BA0">
        <w:rPr>
          <w:rFonts w:cs="Arial"/>
          <w:spacing w:val="35"/>
          <w:szCs w:val="22"/>
        </w:rPr>
        <w:t xml:space="preserve"> </w:t>
      </w:r>
      <w:r w:rsidRPr="00903BA0">
        <w:rPr>
          <w:rFonts w:cs="Arial"/>
          <w:szCs w:val="22"/>
        </w:rPr>
        <w:t>Practices.</w:t>
      </w:r>
    </w:p>
    <w:p w14:paraId="2E260345" w14:textId="77777777" w:rsidR="007C2EEE" w:rsidRPr="00903BA0" w:rsidRDefault="007C2EEE" w:rsidP="007C2EEE">
      <w:pPr>
        <w:kinsoku w:val="0"/>
        <w:spacing w:before="16" w:line="260" w:lineRule="exact"/>
        <w:rPr>
          <w:rFonts w:cs="Arial"/>
          <w:szCs w:val="22"/>
        </w:rPr>
      </w:pPr>
    </w:p>
    <w:p w14:paraId="0BC9AF52" w14:textId="77777777" w:rsidR="00DF226C" w:rsidRPr="00903BA0" w:rsidRDefault="007C2EEE" w:rsidP="00DF226C">
      <w:pPr>
        <w:pStyle w:val="ListParagraph"/>
        <w:widowControl w:val="0"/>
        <w:tabs>
          <w:tab w:val="left" w:pos="1080"/>
          <w:tab w:val="left" w:pos="1260"/>
        </w:tabs>
        <w:kinsoku w:val="0"/>
        <w:spacing w:line="235" w:lineRule="exact"/>
        <w:ind w:left="821" w:firstLine="439"/>
        <w:textAlignment w:val="auto"/>
        <w:rPr>
          <w:rFonts w:cs="Arial"/>
          <w:b/>
          <w:bCs/>
          <w:szCs w:val="22"/>
        </w:rPr>
      </w:pPr>
      <w:r w:rsidRPr="00903BA0">
        <w:rPr>
          <w:rFonts w:cs="Arial"/>
          <w:b/>
          <w:bCs/>
          <w:szCs w:val="22"/>
        </w:rPr>
        <w:t>Transition, Planning and Handover (Volume C)</w:t>
      </w:r>
    </w:p>
    <w:p w14:paraId="3182FB0C" w14:textId="77777777" w:rsidR="00DF226C" w:rsidRPr="00903BA0" w:rsidRDefault="00DF226C" w:rsidP="00DF226C">
      <w:pPr>
        <w:pStyle w:val="ListParagraph"/>
        <w:widowControl w:val="0"/>
        <w:tabs>
          <w:tab w:val="left" w:pos="1080"/>
          <w:tab w:val="left" w:pos="1260"/>
        </w:tabs>
        <w:kinsoku w:val="0"/>
        <w:spacing w:line="235" w:lineRule="exact"/>
        <w:ind w:left="821" w:firstLine="439"/>
        <w:textAlignment w:val="auto"/>
        <w:rPr>
          <w:rFonts w:cs="Arial"/>
          <w:b/>
          <w:bCs/>
          <w:szCs w:val="22"/>
        </w:rPr>
      </w:pPr>
    </w:p>
    <w:p w14:paraId="3E00851C" w14:textId="77777777" w:rsidR="00DF226C" w:rsidRPr="00903BA0" w:rsidRDefault="007C2EEE" w:rsidP="00DF226C">
      <w:pPr>
        <w:pStyle w:val="ListParagraph"/>
        <w:widowControl w:val="0"/>
        <w:tabs>
          <w:tab w:val="left" w:pos="1080"/>
          <w:tab w:val="left" w:pos="1260"/>
        </w:tabs>
        <w:kinsoku w:val="0"/>
        <w:spacing w:line="235" w:lineRule="exact"/>
        <w:ind w:left="1260"/>
        <w:textAlignment w:val="auto"/>
        <w:rPr>
          <w:rFonts w:cs="Arial"/>
          <w:spacing w:val="-2"/>
          <w:szCs w:val="22"/>
        </w:rPr>
      </w:pPr>
      <w:r w:rsidRPr="00903BA0">
        <w:rPr>
          <w:rFonts w:cs="Arial"/>
          <w:spacing w:val="-2"/>
          <w:szCs w:val="22"/>
        </w:rPr>
        <w:t>This</w:t>
      </w:r>
      <w:r w:rsidRPr="00903BA0">
        <w:rPr>
          <w:rFonts w:cs="Arial"/>
          <w:spacing w:val="27"/>
          <w:szCs w:val="22"/>
        </w:rPr>
        <w:t xml:space="preserve"> </w:t>
      </w:r>
      <w:r w:rsidRPr="00903BA0">
        <w:rPr>
          <w:rFonts w:cs="Arial"/>
          <w:spacing w:val="1"/>
          <w:szCs w:val="22"/>
        </w:rPr>
        <w:t>last</w:t>
      </w:r>
      <w:r w:rsidRPr="00903BA0">
        <w:rPr>
          <w:rFonts w:cs="Arial"/>
          <w:spacing w:val="16"/>
          <w:szCs w:val="22"/>
        </w:rPr>
        <w:t xml:space="preserve"> </w:t>
      </w:r>
      <w:r w:rsidRPr="00903BA0">
        <w:rPr>
          <w:rFonts w:cs="Arial"/>
          <w:spacing w:val="-4"/>
          <w:szCs w:val="22"/>
        </w:rPr>
        <w:t>part</w:t>
      </w:r>
      <w:r w:rsidRPr="00903BA0">
        <w:rPr>
          <w:rFonts w:cs="Arial"/>
          <w:spacing w:val="16"/>
          <w:szCs w:val="22"/>
        </w:rPr>
        <w:t xml:space="preserve"> </w:t>
      </w:r>
      <w:r w:rsidRPr="00903BA0">
        <w:rPr>
          <w:rFonts w:cs="Arial"/>
          <w:szCs w:val="22"/>
        </w:rPr>
        <w:t>provides</w:t>
      </w:r>
      <w:r w:rsidRPr="00903BA0">
        <w:rPr>
          <w:rFonts w:cs="Arial"/>
          <w:spacing w:val="28"/>
          <w:szCs w:val="22"/>
        </w:rPr>
        <w:t xml:space="preserve"> </w:t>
      </w:r>
      <w:r w:rsidRPr="00903BA0">
        <w:rPr>
          <w:rFonts w:cs="Arial"/>
          <w:szCs w:val="22"/>
        </w:rPr>
        <w:t>a</w:t>
      </w:r>
      <w:r w:rsidRPr="00903BA0">
        <w:rPr>
          <w:rFonts w:cs="Arial"/>
          <w:spacing w:val="27"/>
          <w:szCs w:val="22"/>
        </w:rPr>
        <w:t xml:space="preserve"> </w:t>
      </w:r>
      <w:r w:rsidRPr="00903BA0">
        <w:rPr>
          <w:rFonts w:cs="Arial"/>
          <w:spacing w:val="1"/>
          <w:szCs w:val="22"/>
        </w:rPr>
        <w:t>framework</w:t>
      </w:r>
      <w:r w:rsidRPr="00903BA0">
        <w:rPr>
          <w:rFonts w:cs="Arial"/>
          <w:spacing w:val="18"/>
          <w:szCs w:val="22"/>
        </w:rPr>
        <w:t xml:space="preserve"> </w:t>
      </w:r>
      <w:r w:rsidRPr="00903BA0">
        <w:rPr>
          <w:rFonts w:cs="Arial"/>
          <w:spacing w:val="-1"/>
          <w:szCs w:val="22"/>
        </w:rPr>
        <w:t>for</w:t>
      </w:r>
      <w:r w:rsidRPr="00903BA0">
        <w:rPr>
          <w:rFonts w:cs="Arial"/>
          <w:spacing w:val="16"/>
          <w:szCs w:val="22"/>
        </w:rPr>
        <w:t xml:space="preserve"> </w:t>
      </w:r>
      <w:r w:rsidRPr="00903BA0">
        <w:rPr>
          <w:rFonts w:cs="Arial"/>
          <w:szCs w:val="22"/>
        </w:rPr>
        <w:t>the</w:t>
      </w:r>
      <w:r w:rsidRPr="00903BA0">
        <w:rPr>
          <w:rFonts w:cs="Arial"/>
          <w:spacing w:val="31"/>
          <w:szCs w:val="22"/>
        </w:rPr>
        <w:t xml:space="preserve"> </w:t>
      </w:r>
      <w:r w:rsidRPr="00903BA0">
        <w:rPr>
          <w:rFonts w:cs="Arial"/>
          <w:spacing w:val="2"/>
          <w:szCs w:val="22"/>
        </w:rPr>
        <w:t>end</w:t>
      </w:r>
      <w:r w:rsidRPr="00903BA0">
        <w:rPr>
          <w:rFonts w:cs="Arial"/>
          <w:spacing w:val="26"/>
          <w:szCs w:val="22"/>
        </w:rPr>
        <w:t xml:space="preserve"> </w:t>
      </w:r>
      <w:r w:rsidRPr="00903BA0">
        <w:rPr>
          <w:rFonts w:cs="Arial"/>
          <w:spacing w:val="-1"/>
          <w:szCs w:val="22"/>
        </w:rPr>
        <w:t>of</w:t>
      </w:r>
      <w:r w:rsidRPr="00903BA0">
        <w:rPr>
          <w:rFonts w:cs="Arial"/>
          <w:spacing w:val="21"/>
          <w:szCs w:val="22"/>
        </w:rPr>
        <w:t xml:space="preserve"> </w:t>
      </w:r>
      <w:r w:rsidRPr="00903BA0">
        <w:rPr>
          <w:rFonts w:cs="Arial"/>
          <w:szCs w:val="22"/>
        </w:rPr>
        <w:t>the</w:t>
      </w:r>
      <w:r w:rsidRPr="00903BA0">
        <w:rPr>
          <w:rFonts w:cs="Arial"/>
          <w:spacing w:val="31"/>
          <w:szCs w:val="22"/>
        </w:rPr>
        <w:t xml:space="preserve"> </w:t>
      </w:r>
      <w:r w:rsidRPr="00903BA0">
        <w:rPr>
          <w:rFonts w:cs="Arial"/>
          <w:szCs w:val="22"/>
        </w:rPr>
        <w:t>mission,</w:t>
      </w:r>
      <w:r w:rsidRPr="00903BA0">
        <w:rPr>
          <w:rFonts w:cs="Arial"/>
          <w:spacing w:val="18"/>
          <w:szCs w:val="22"/>
        </w:rPr>
        <w:t xml:space="preserve"> </w:t>
      </w:r>
      <w:r w:rsidRPr="00903BA0">
        <w:rPr>
          <w:rFonts w:cs="Arial"/>
          <w:szCs w:val="22"/>
        </w:rPr>
        <w:t>the</w:t>
      </w:r>
      <w:r w:rsidRPr="00903BA0">
        <w:rPr>
          <w:rFonts w:cs="Arial"/>
          <w:spacing w:val="32"/>
          <w:szCs w:val="22"/>
        </w:rPr>
        <w:t xml:space="preserve"> </w:t>
      </w:r>
      <w:r w:rsidRPr="00903BA0">
        <w:rPr>
          <w:rFonts w:cs="Arial"/>
          <w:szCs w:val="22"/>
        </w:rPr>
        <w:t>implementation</w:t>
      </w:r>
      <w:r w:rsidRPr="00903BA0">
        <w:rPr>
          <w:rFonts w:cs="Arial"/>
          <w:spacing w:val="21"/>
          <w:szCs w:val="22"/>
        </w:rPr>
        <w:t xml:space="preserve"> </w:t>
      </w:r>
      <w:r w:rsidRPr="00903BA0">
        <w:rPr>
          <w:rFonts w:cs="Arial"/>
          <w:spacing w:val="-1"/>
          <w:szCs w:val="22"/>
        </w:rPr>
        <w:t>of</w:t>
      </w:r>
      <w:r w:rsidRPr="00903BA0">
        <w:rPr>
          <w:rFonts w:cs="Arial"/>
          <w:spacing w:val="20"/>
          <w:szCs w:val="22"/>
        </w:rPr>
        <w:t xml:space="preserve"> </w:t>
      </w:r>
      <w:r w:rsidRPr="00903BA0">
        <w:rPr>
          <w:rFonts w:cs="Arial"/>
          <w:szCs w:val="22"/>
        </w:rPr>
        <w:t>the</w:t>
      </w:r>
      <w:r w:rsidRPr="00903BA0">
        <w:rPr>
          <w:rFonts w:cs="Arial"/>
          <w:spacing w:val="43"/>
          <w:w w:val="102"/>
          <w:szCs w:val="22"/>
        </w:rPr>
        <w:t xml:space="preserve"> </w:t>
      </w:r>
      <w:r w:rsidRPr="00903BA0">
        <w:rPr>
          <w:rFonts w:cs="Arial"/>
          <w:spacing w:val="-1"/>
          <w:szCs w:val="22"/>
        </w:rPr>
        <w:t>transition</w:t>
      </w:r>
      <w:r w:rsidRPr="00903BA0">
        <w:rPr>
          <w:rFonts w:cs="Arial"/>
          <w:spacing w:val="22"/>
          <w:szCs w:val="22"/>
        </w:rPr>
        <w:t xml:space="preserve"> </w:t>
      </w:r>
      <w:r w:rsidRPr="00903BA0">
        <w:rPr>
          <w:rFonts w:cs="Arial"/>
          <w:spacing w:val="-2"/>
          <w:szCs w:val="22"/>
        </w:rPr>
        <w:t>work</w:t>
      </w:r>
      <w:r w:rsidRPr="00903BA0">
        <w:rPr>
          <w:rFonts w:cs="Arial"/>
          <w:spacing w:val="19"/>
          <w:szCs w:val="22"/>
        </w:rPr>
        <w:t xml:space="preserve"> </w:t>
      </w:r>
      <w:r w:rsidRPr="00903BA0">
        <w:rPr>
          <w:rFonts w:cs="Arial"/>
          <w:spacing w:val="1"/>
          <w:szCs w:val="22"/>
        </w:rPr>
        <w:t>and</w:t>
      </w:r>
      <w:r w:rsidRPr="00903BA0">
        <w:rPr>
          <w:rFonts w:cs="Arial"/>
          <w:spacing w:val="28"/>
          <w:szCs w:val="22"/>
        </w:rPr>
        <w:t xml:space="preserve"> </w:t>
      </w:r>
      <w:r w:rsidRPr="00903BA0">
        <w:rPr>
          <w:rFonts w:cs="Arial"/>
          <w:szCs w:val="22"/>
        </w:rPr>
        <w:t>the</w:t>
      </w:r>
      <w:r w:rsidRPr="00903BA0">
        <w:rPr>
          <w:rFonts w:cs="Arial"/>
          <w:spacing w:val="33"/>
          <w:szCs w:val="22"/>
        </w:rPr>
        <w:t xml:space="preserve"> </w:t>
      </w:r>
      <w:r w:rsidRPr="00903BA0">
        <w:rPr>
          <w:rFonts w:cs="Arial"/>
          <w:spacing w:val="1"/>
          <w:szCs w:val="22"/>
        </w:rPr>
        <w:t>transfer</w:t>
      </w:r>
      <w:r w:rsidRPr="00903BA0">
        <w:rPr>
          <w:rFonts w:cs="Arial"/>
          <w:spacing w:val="17"/>
          <w:szCs w:val="22"/>
        </w:rPr>
        <w:t xml:space="preserve"> </w:t>
      </w:r>
      <w:r w:rsidRPr="00903BA0">
        <w:rPr>
          <w:rFonts w:cs="Arial"/>
          <w:spacing w:val="-1"/>
          <w:szCs w:val="22"/>
        </w:rPr>
        <w:t>of</w:t>
      </w:r>
      <w:r w:rsidRPr="00903BA0">
        <w:rPr>
          <w:rFonts w:cs="Arial"/>
          <w:spacing w:val="22"/>
          <w:szCs w:val="22"/>
        </w:rPr>
        <w:t xml:space="preserve"> </w:t>
      </w:r>
      <w:r w:rsidRPr="00903BA0">
        <w:rPr>
          <w:rFonts w:cs="Arial"/>
          <w:spacing w:val="-2"/>
          <w:szCs w:val="22"/>
        </w:rPr>
        <w:t>responsibility</w:t>
      </w:r>
      <w:r w:rsidRPr="00903BA0">
        <w:rPr>
          <w:rFonts w:cs="Arial"/>
          <w:spacing w:val="14"/>
          <w:szCs w:val="22"/>
        </w:rPr>
        <w:t xml:space="preserve"> </w:t>
      </w:r>
      <w:r w:rsidRPr="00903BA0">
        <w:rPr>
          <w:rFonts w:cs="Arial"/>
          <w:spacing w:val="-2"/>
          <w:szCs w:val="22"/>
        </w:rPr>
        <w:t>to</w:t>
      </w:r>
      <w:r w:rsidRPr="00903BA0">
        <w:rPr>
          <w:rFonts w:cs="Arial"/>
          <w:spacing w:val="18"/>
          <w:szCs w:val="22"/>
        </w:rPr>
        <w:t xml:space="preserve"> </w:t>
      </w:r>
      <w:r w:rsidRPr="00903BA0">
        <w:rPr>
          <w:rFonts w:cs="Arial"/>
          <w:szCs w:val="22"/>
        </w:rPr>
        <w:t>the</w:t>
      </w:r>
      <w:r w:rsidRPr="00903BA0">
        <w:rPr>
          <w:rFonts w:cs="Arial"/>
          <w:spacing w:val="34"/>
          <w:szCs w:val="22"/>
        </w:rPr>
        <w:t xml:space="preserve"> </w:t>
      </w:r>
      <w:r w:rsidRPr="00903BA0">
        <w:rPr>
          <w:rFonts w:cs="Arial"/>
          <w:spacing w:val="-2"/>
          <w:szCs w:val="22"/>
        </w:rPr>
        <w:t>Authority.</w:t>
      </w:r>
    </w:p>
    <w:p w14:paraId="71AFD409" w14:textId="77777777" w:rsidR="00DF226C" w:rsidRPr="00903BA0" w:rsidRDefault="00DF226C" w:rsidP="00DF226C">
      <w:pPr>
        <w:pStyle w:val="ListParagraph"/>
        <w:widowControl w:val="0"/>
        <w:tabs>
          <w:tab w:val="left" w:pos="1080"/>
          <w:tab w:val="left" w:pos="1260"/>
        </w:tabs>
        <w:kinsoku w:val="0"/>
        <w:spacing w:line="235" w:lineRule="exact"/>
        <w:ind w:left="1260"/>
        <w:textAlignment w:val="auto"/>
        <w:rPr>
          <w:rFonts w:cs="Arial"/>
          <w:spacing w:val="-2"/>
          <w:szCs w:val="22"/>
        </w:rPr>
      </w:pPr>
    </w:p>
    <w:p w14:paraId="4E513419" w14:textId="77777777" w:rsidR="00DF226C" w:rsidRPr="00903BA0" w:rsidRDefault="007C2EEE">
      <w:pPr>
        <w:pStyle w:val="ListParagraph"/>
        <w:widowControl w:val="0"/>
        <w:numPr>
          <w:ilvl w:val="0"/>
          <w:numId w:val="12"/>
        </w:numPr>
        <w:tabs>
          <w:tab w:val="left" w:pos="1080"/>
          <w:tab w:val="left" w:pos="1260"/>
        </w:tabs>
        <w:kinsoku w:val="0"/>
        <w:spacing w:line="235" w:lineRule="exact"/>
        <w:textAlignment w:val="auto"/>
        <w:rPr>
          <w:rFonts w:cs="Arial"/>
          <w:b/>
          <w:bCs/>
          <w:szCs w:val="22"/>
        </w:rPr>
      </w:pPr>
      <w:r w:rsidRPr="00903BA0">
        <w:rPr>
          <w:rFonts w:cs="Arial"/>
          <w:b/>
          <w:bCs/>
          <w:spacing w:val="-2"/>
          <w:szCs w:val="22"/>
        </w:rPr>
        <w:t>Volume</w:t>
      </w:r>
      <w:r w:rsidRPr="00903BA0">
        <w:rPr>
          <w:rFonts w:cs="Arial"/>
          <w:b/>
          <w:bCs/>
          <w:spacing w:val="35"/>
          <w:szCs w:val="22"/>
        </w:rPr>
        <w:t xml:space="preserve"> </w:t>
      </w:r>
      <w:r w:rsidRPr="00903BA0">
        <w:rPr>
          <w:rFonts w:cs="Arial"/>
          <w:b/>
          <w:bCs/>
          <w:szCs w:val="22"/>
        </w:rPr>
        <w:t>C:</w:t>
      </w:r>
    </w:p>
    <w:p w14:paraId="470E1AA7" w14:textId="77777777" w:rsidR="00DF226C" w:rsidRPr="00903BA0" w:rsidRDefault="007C2EEE">
      <w:pPr>
        <w:pStyle w:val="ListParagraph"/>
        <w:widowControl w:val="0"/>
        <w:numPr>
          <w:ilvl w:val="0"/>
          <w:numId w:val="13"/>
        </w:numPr>
        <w:tabs>
          <w:tab w:val="left" w:pos="1080"/>
          <w:tab w:val="left" w:pos="1260"/>
        </w:tabs>
        <w:kinsoku w:val="0"/>
        <w:spacing w:line="235" w:lineRule="exact"/>
        <w:textAlignment w:val="auto"/>
        <w:rPr>
          <w:rFonts w:cs="Arial"/>
          <w:b/>
          <w:bCs/>
          <w:szCs w:val="22"/>
        </w:rPr>
      </w:pPr>
      <w:r w:rsidRPr="00903BA0">
        <w:rPr>
          <w:rFonts w:cs="Arial"/>
          <w:szCs w:val="22"/>
        </w:rPr>
        <w:t>Overall</w:t>
      </w:r>
      <w:r w:rsidRPr="00903BA0">
        <w:rPr>
          <w:rFonts w:cs="Arial"/>
          <w:spacing w:val="1"/>
          <w:szCs w:val="22"/>
        </w:rPr>
        <w:t xml:space="preserve"> </w:t>
      </w:r>
      <w:r w:rsidRPr="00903BA0">
        <w:rPr>
          <w:rFonts w:cs="Arial"/>
          <w:spacing w:val="-1"/>
          <w:szCs w:val="22"/>
        </w:rPr>
        <w:t>timetable</w:t>
      </w:r>
      <w:r w:rsidRPr="00903BA0">
        <w:rPr>
          <w:rFonts w:cs="Arial"/>
          <w:spacing w:val="13"/>
          <w:szCs w:val="22"/>
        </w:rPr>
        <w:t xml:space="preserve"> </w:t>
      </w:r>
      <w:r w:rsidRPr="00903BA0">
        <w:rPr>
          <w:rFonts w:cs="Arial"/>
          <w:spacing w:val="1"/>
          <w:szCs w:val="22"/>
        </w:rPr>
        <w:t>for</w:t>
      </w:r>
      <w:r w:rsidRPr="00903BA0">
        <w:rPr>
          <w:rFonts w:cs="Arial"/>
          <w:spacing w:val="-4"/>
          <w:szCs w:val="22"/>
        </w:rPr>
        <w:t xml:space="preserve"> </w:t>
      </w:r>
      <w:r w:rsidRPr="00903BA0">
        <w:rPr>
          <w:rFonts w:cs="Arial"/>
          <w:szCs w:val="22"/>
        </w:rPr>
        <w:t>the</w:t>
      </w:r>
      <w:r w:rsidRPr="00903BA0">
        <w:rPr>
          <w:rFonts w:cs="Arial"/>
          <w:spacing w:val="3"/>
          <w:szCs w:val="22"/>
        </w:rPr>
        <w:t xml:space="preserve"> </w:t>
      </w:r>
      <w:r w:rsidRPr="00903BA0">
        <w:rPr>
          <w:rFonts w:cs="Arial"/>
          <w:spacing w:val="-2"/>
          <w:szCs w:val="22"/>
        </w:rPr>
        <w:t>implementation</w:t>
      </w:r>
      <w:r w:rsidRPr="00903BA0">
        <w:rPr>
          <w:rFonts w:cs="Arial"/>
          <w:spacing w:val="10"/>
          <w:szCs w:val="22"/>
        </w:rPr>
        <w:t xml:space="preserve"> </w:t>
      </w:r>
      <w:r w:rsidRPr="00903BA0">
        <w:rPr>
          <w:rFonts w:cs="Arial"/>
          <w:spacing w:val="-1"/>
          <w:szCs w:val="22"/>
        </w:rPr>
        <w:t>of</w:t>
      </w:r>
      <w:r w:rsidRPr="00903BA0">
        <w:rPr>
          <w:rFonts w:cs="Arial"/>
          <w:spacing w:val="10"/>
          <w:szCs w:val="22"/>
        </w:rPr>
        <w:t xml:space="preserve"> </w:t>
      </w:r>
      <w:r w:rsidRPr="00903BA0">
        <w:rPr>
          <w:rFonts w:cs="Arial"/>
          <w:szCs w:val="22"/>
        </w:rPr>
        <w:t>the</w:t>
      </w:r>
      <w:r w:rsidRPr="00903BA0">
        <w:rPr>
          <w:rFonts w:cs="Arial"/>
          <w:spacing w:val="23"/>
          <w:szCs w:val="22"/>
        </w:rPr>
        <w:t xml:space="preserve"> </w:t>
      </w:r>
      <w:r w:rsidRPr="00903BA0">
        <w:rPr>
          <w:rFonts w:cs="Arial"/>
          <w:spacing w:val="-2"/>
          <w:szCs w:val="22"/>
        </w:rPr>
        <w:t>rehabilitation</w:t>
      </w:r>
      <w:r w:rsidRPr="00903BA0">
        <w:rPr>
          <w:rFonts w:cs="Arial"/>
          <w:spacing w:val="31"/>
          <w:szCs w:val="22"/>
        </w:rPr>
        <w:t xml:space="preserve"> </w:t>
      </w:r>
      <w:r w:rsidRPr="00903BA0">
        <w:rPr>
          <w:rFonts w:cs="Arial"/>
          <w:spacing w:val="1"/>
          <w:szCs w:val="22"/>
        </w:rPr>
        <w:t>and</w:t>
      </w:r>
      <w:r w:rsidRPr="00903BA0">
        <w:rPr>
          <w:rFonts w:cs="Arial"/>
          <w:spacing w:val="45"/>
          <w:w w:val="102"/>
          <w:szCs w:val="22"/>
        </w:rPr>
        <w:t xml:space="preserve"> </w:t>
      </w:r>
      <w:r w:rsidRPr="00903BA0">
        <w:rPr>
          <w:rFonts w:cs="Arial"/>
          <w:spacing w:val="-1"/>
          <w:szCs w:val="22"/>
        </w:rPr>
        <w:t>repair</w:t>
      </w:r>
      <w:r w:rsidRPr="00903BA0">
        <w:rPr>
          <w:rFonts w:cs="Arial"/>
          <w:spacing w:val="18"/>
          <w:szCs w:val="22"/>
        </w:rPr>
        <w:t xml:space="preserve"> </w:t>
      </w:r>
      <w:r w:rsidRPr="00903BA0">
        <w:rPr>
          <w:rFonts w:cs="Arial"/>
          <w:spacing w:val="-2"/>
          <w:szCs w:val="22"/>
        </w:rPr>
        <w:t>works</w:t>
      </w:r>
      <w:r w:rsidRPr="00903BA0">
        <w:rPr>
          <w:rFonts w:cs="Arial"/>
          <w:spacing w:val="31"/>
          <w:szCs w:val="22"/>
        </w:rPr>
        <w:t xml:space="preserve"> </w:t>
      </w:r>
      <w:r w:rsidRPr="00903BA0">
        <w:rPr>
          <w:rFonts w:cs="Arial"/>
          <w:szCs w:val="22"/>
        </w:rPr>
        <w:t>identified</w:t>
      </w:r>
      <w:r w:rsidRPr="00903BA0">
        <w:rPr>
          <w:rFonts w:cs="Arial"/>
          <w:spacing w:val="35"/>
          <w:szCs w:val="22"/>
        </w:rPr>
        <w:t xml:space="preserve"> </w:t>
      </w:r>
      <w:r w:rsidRPr="00903BA0">
        <w:rPr>
          <w:rFonts w:cs="Arial"/>
          <w:szCs w:val="22"/>
        </w:rPr>
        <w:t>(iv).</w:t>
      </w:r>
    </w:p>
    <w:p w14:paraId="71332BE4" w14:textId="77777777" w:rsidR="00DF226C" w:rsidRPr="00903BA0" w:rsidRDefault="007C2EEE">
      <w:pPr>
        <w:pStyle w:val="ListParagraph"/>
        <w:widowControl w:val="0"/>
        <w:numPr>
          <w:ilvl w:val="0"/>
          <w:numId w:val="13"/>
        </w:numPr>
        <w:tabs>
          <w:tab w:val="left" w:pos="1080"/>
          <w:tab w:val="left" w:pos="1260"/>
        </w:tabs>
        <w:kinsoku w:val="0"/>
        <w:spacing w:line="235" w:lineRule="exact"/>
        <w:textAlignment w:val="auto"/>
        <w:rPr>
          <w:rFonts w:cs="Arial"/>
          <w:b/>
          <w:bCs/>
          <w:szCs w:val="22"/>
        </w:rPr>
      </w:pPr>
      <w:r w:rsidRPr="00903BA0">
        <w:rPr>
          <w:rFonts w:cs="Arial"/>
          <w:spacing w:val="1"/>
          <w:szCs w:val="22"/>
        </w:rPr>
        <w:t>Procedure</w:t>
      </w:r>
      <w:r w:rsidRPr="00903BA0">
        <w:rPr>
          <w:rFonts w:cs="Arial"/>
          <w:spacing w:val="24"/>
          <w:szCs w:val="22"/>
        </w:rPr>
        <w:t xml:space="preserve"> </w:t>
      </w:r>
      <w:r w:rsidRPr="00903BA0">
        <w:rPr>
          <w:rFonts w:cs="Arial"/>
          <w:spacing w:val="1"/>
          <w:szCs w:val="22"/>
        </w:rPr>
        <w:t>for</w:t>
      </w:r>
      <w:r w:rsidRPr="00903BA0">
        <w:rPr>
          <w:rFonts w:cs="Arial"/>
          <w:spacing w:val="20"/>
          <w:szCs w:val="22"/>
        </w:rPr>
        <w:t xml:space="preserve"> </w:t>
      </w:r>
      <w:r w:rsidRPr="00903BA0">
        <w:rPr>
          <w:rFonts w:cs="Arial"/>
          <w:spacing w:val="-2"/>
          <w:szCs w:val="22"/>
        </w:rPr>
        <w:t>the</w:t>
      </w:r>
      <w:r w:rsidRPr="00903BA0">
        <w:rPr>
          <w:rFonts w:cs="Arial"/>
          <w:spacing w:val="25"/>
          <w:szCs w:val="22"/>
        </w:rPr>
        <w:t xml:space="preserve"> </w:t>
      </w:r>
      <w:r w:rsidRPr="00903BA0">
        <w:rPr>
          <w:rFonts w:cs="Arial"/>
          <w:spacing w:val="-1"/>
          <w:szCs w:val="22"/>
        </w:rPr>
        <w:t>acceptance</w:t>
      </w:r>
      <w:r w:rsidRPr="00903BA0">
        <w:rPr>
          <w:rFonts w:cs="Arial"/>
          <w:spacing w:val="25"/>
          <w:szCs w:val="22"/>
        </w:rPr>
        <w:t xml:space="preserve"> </w:t>
      </w:r>
      <w:r w:rsidRPr="00903BA0">
        <w:rPr>
          <w:rFonts w:cs="Arial"/>
          <w:spacing w:val="2"/>
          <w:szCs w:val="22"/>
        </w:rPr>
        <w:t>of</w:t>
      </w:r>
      <w:r w:rsidRPr="00903BA0">
        <w:rPr>
          <w:rFonts w:cs="Arial"/>
          <w:spacing w:val="19"/>
          <w:szCs w:val="22"/>
        </w:rPr>
        <w:t xml:space="preserve"> </w:t>
      </w:r>
      <w:r w:rsidRPr="00903BA0">
        <w:rPr>
          <w:rFonts w:cs="Arial"/>
          <w:spacing w:val="-2"/>
          <w:szCs w:val="22"/>
        </w:rPr>
        <w:t>the</w:t>
      </w:r>
      <w:r w:rsidRPr="00903BA0">
        <w:rPr>
          <w:rFonts w:cs="Arial"/>
          <w:spacing w:val="25"/>
          <w:szCs w:val="22"/>
        </w:rPr>
        <w:t xml:space="preserve"> </w:t>
      </w:r>
      <w:r w:rsidRPr="00903BA0">
        <w:rPr>
          <w:rFonts w:cs="Arial"/>
          <w:spacing w:val="2"/>
          <w:szCs w:val="22"/>
        </w:rPr>
        <w:t>works</w:t>
      </w:r>
      <w:r w:rsidRPr="00903BA0">
        <w:rPr>
          <w:rFonts w:cs="Arial"/>
          <w:spacing w:val="37"/>
          <w:szCs w:val="22"/>
        </w:rPr>
        <w:t xml:space="preserve"> </w:t>
      </w:r>
      <w:r w:rsidRPr="00903BA0">
        <w:rPr>
          <w:rFonts w:cs="Arial"/>
          <w:spacing w:val="-1"/>
          <w:szCs w:val="22"/>
        </w:rPr>
        <w:t>which</w:t>
      </w:r>
      <w:r w:rsidRPr="00903BA0">
        <w:rPr>
          <w:rFonts w:cs="Arial"/>
          <w:spacing w:val="24"/>
          <w:szCs w:val="22"/>
        </w:rPr>
        <w:t xml:space="preserve"> </w:t>
      </w:r>
      <w:r w:rsidRPr="00903BA0">
        <w:rPr>
          <w:rFonts w:cs="Arial"/>
          <w:spacing w:val="-3"/>
          <w:szCs w:val="22"/>
        </w:rPr>
        <w:t>will</w:t>
      </w:r>
      <w:r w:rsidRPr="00903BA0">
        <w:rPr>
          <w:rFonts w:cs="Arial"/>
          <w:spacing w:val="14"/>
          <w:szCs w:val="22"/>
        </w:rPr>
        <w:t xml:space="preserve"> </w:t>
      </w:r>
      <w:r w:rsidRPr="00903BA0">
        <w:rPr>
          <w:rFonts w:cs="Arial"/>
          <w:spacing w:val="-4"/>
          <w:szCs w:val="22"/>
        </w:rPr>
        <w:t>be</w:t>
      </w:r>
      <w:r w:rsidRPr="00903BA0">
        <w:rPr>
          <w:rFonts w:cs="Arial"/>
          <w:spacing w:val="38"/>
          <w:w w:val="102"/>
          <w:szCs w:val="22"/>
        </w:rPr>
        <w:t xml:space="preserve"> </w:t>
      </w:r>
      <w:r w:rsidRPr="00903BA0">
        <w:rPr>
          <w:rFonts w:cs="Arial"/>
          <w:spacing w:val="-1"/>
          <w:szCs w:val="22"/>
        </w:rPr>
        <w:t>rigorously</w:t>
      </w:r>
      <w:r w:rsidRPr="00903BA0">
        <w:rPr>
          <w:rFonts w:cs="Arial"/>
          <w:spacing w:val="18"/>
          <w:szCs w:val="22"/>
        </w:rPr>
        <w:t xml:space="preserve"> </w:t>
      </w:r>
      <w:r w:rsidRPr="00903BA0">
        <w:rPr>
          <w:rFonts w:cs="Arial"/>
          <w:spacing w:val="1"/>
          <w:szCs w:val="22"/>
        </w:rPr>
        <w:t>implemented</w:t>
      </w:r>
      <w:r w:rsidRPr="00903BA0">
        <w:rPr>
          <w:rFonts w:cs="Arial"/>
          <w:spacing w:val="32"/>
          <w:szCs w:val="22"/>
        </w:rPr>
        <w:t xml:space="preserve"> </w:t>
      </w:r>
      <w:r w:rsidRPr="00903BA0">
        <w:rPr>
          <w:rFonts w:cs="Arial"/>
          <w:spacing w:val="-4"/>
          <w:szCs w:val="22"/>
        </w:rPr>
        <w:t>by</w:t>
      </w:r>
      <w:r w:rsidRPr="00903BA0">
        <w:rPr>
          <w:rFonts w:cs="Arial"/>
          <w:spacing w:val="19"/>
          <w:szCs w:val="22"/>
        </w:rPr>
        <w:t xml:space="preserve"> </w:t>
      </w:r>
      <w:r w:rsidRPr="00903BA0">
        <w:rPr>
          <w:rFonts w:cs="Arial"/>
          <w:szCs w:val="22"/>
        </w:rPr>
        <w:t>the</w:t>
      </w:r>
      <w:r w:rsidRPr="00903BA0">
        <w:rPr>
          <w:rFonts w:cs="Arial"/>
          <w:spacing w:val="39"/>
          <w:szCs w:val="22"/>
        </w:rPr>
        <w:t xml:space="preserve"> </w:t>
      </w:r>
      <w:r w:rsidRPr="00903BA0">
        <w:rPr>
          <w:rFonts w:cs="Arial"/>
          <w:spacing w:val="3"/>
          <w:szCs w:val="22"/>
        </w:rPr>
        <w:t>Manager</w:t>
      </w:r>
      <w:r w:rsidRPr="00903BA0">
        <w:rPr>
          <w:rFonts w:cs="Arial"/>
          <w:spacing w:val="22"/>
          <w:szCs w:val="22"/>
        </w:rPr>
        <w:t xml:space="preserve"> </w:t>
      </w:r>
      <w:r w:rsidRPr="00903BA0">
        <w:rPr>
          <w:rFonts w:cs="Arial"/>
          <w:spacing w:val="-3"/>
          <w:szCs w:val="22"/>
        </w:rPr>
        <w:t>following</w:t>
      </w:r>
      <w:r w:rsidRPr="00903BA0">
        <w:rPr>
          <w:rFonts w:cs="Arial"/>
          <w:spacing w:val="31"/>
          <w:szCs w:val="22"/>
        </w:rPr>
        <w:t xml:space="preserve"> </w:t>
      </w:r>
      <w:r w:rsidRPr="00903BA0">
        <w:rPr>
          <w:rFonts w:cs="Arial"/>
          <w:szCs w:val="22"/>
        </w:rPr>
        <w:t>the</w:t>
      </w:r>
      <w:r w:rsidRPr="00903BA0">
        <w:rPr>
          <w:rFonts w:cs="Arial"/>
          <w:spacing w:val="53"/>
          <w:w w:val="102"/>
          <w:szCs w:val="22"/>
        </w:rPr>
        <w:t xml:space="preserve"> </w:t>
      </w:r>
      <w:r w:rsidRPr="00903BA0">
        <w:rPr>
          <w:rFonts w:cs="Arial"/>
          <w:szCs w:val="22"/>
        </w:rPr>
        <w:t>recommendations</w:t>
      </w:r>
      <w:r w:rsidRPr="00903BA0">
        <w:rPr>
          <w:rFonts w:cs="Arial"/>
          <w:spacing w:val="-5"/>
          <w:szCs w:val="22"/>
        </w:rPr>
        <w:t xml:space="preserve"> </w:t>
      </w:r>
      <w:r w:rsidRPr="00903BA0">
        <w:rPr>
          <w:rFonts w:cs="Arial"/>
          <w:spacing w:val="-1"/>
          <w:szCs w:val="22"/>
        </w:rPr>
        <w:t>of</w:t>
      </w:r>
      <w:r w:rsidRPr="00903BA0">
        <w:rPr>
          <w:rFonts w:cs="Arial"/>
          <w:spacing w:val="8"/>
          <w:szCs w:val="22"/>
        </w:rPr>
        <w:t xml:space="preserve"> </w:t>
      </w:r>
      <w:r w:rsidRPr="00903BA0">
        <w:rPr>
          <w:rFonts w:cs="Arial"/>
          <w:szCs w:val="22"/>
        </w:rPr>
        <w:t>the</w:t>
      </w:r>
      <w:r w:rsidRPr="00903BA0">
        <w:rPr>
          <w:rFonts w:cs="Arial"/>
          <w:spacing w:val="20"/>
          <w:szCs w:val="22"/>
        </w:rPr>
        <w:t xml:space="preserve"> </w:t>
      </w:r>
      <w:r w:rsidRPr="00903BA0">
        <w:rPr>
          <w:rFonts w:cs="Arial"/>
          <w:szCs w:val="22"/>
        </w:rPr>
        <w:t>Independent</w:t>
      </w:r>
      <w:r w:rsidRPr="00903BA0">
        <w:rPr>
          <w:rFonts w:cs="Arial"/>
          <w:spacing w:val="22"/>
          <w:szCs w:val="22"/>
        </w:rPr>
        <w:t xml:space="preserve"> </w:t>
      </w:r>
      <w:r w:rsidRPr="00903BA0">
        <w:rPr>
          <w:rFonts w:cs="Arial"/>
          <w:spacing w:val="-1"/>
          <w:szCs w:val="22"/>
        </w:rPr>
        <w:t>Expert's</w:t>
      </w:r>
      <w:r w:rsidRPr="00903BA0">
        <w:rPr>
          <w:rFonts w:cs="Arial"/>
          <w:spacing w:val="35"/>
          <w:szCs w:val="22"/>
        </w:rPr>
        <w:t xml:space="preserve"> </w:t>
      </w:r>
      <w:r w:rsidRPr="00903BA0">
        <w:rPr>
          <w:rFonts w:cs="Arial"/>
          <w:spacing w:val="-2"/>
          <w:szCs w:val="22"/>
        </w:rPr>
        <w:t>report</w:t>
      </w:r>
      <w:r w:rsidRPr="00903BA0">
        <w:rPr>
          <w:rFonts w:cs="Arial"/>
          <w:spacing w:val="22"/>
          <w:szCs w:val="22"/>
        </w:rPr>
        <w:t xml:space="preserve"> </w:t>
      </w:r>
      <w:r w:rsidRPr="00903BA0">
        <w:rPr>
          <w:rFonts w:cs="Arial"/>
          <w:spacing w:val="-2"/>
          <w:szCs w:val="22"/>
        </w:rPr>
        <w:t>to</w:t>
      </w:r>
      <w:r w:rsidRPr="00903BA0">
        <w:rPr>
          <w:rFonts w:cs="Arial"/>
          <w:spacing w:val="24"/>
          <w:szCs w:val="22"/>
        </w:rPr>
        <w:t xml:space="preserve"> </w:t>
      </w:r>
      <w:r w:rsidRPr="00903BA0">
        <w:rPr>
          <w:rFonts w:cs="Arial"/>
          <w:szCs w:val="22"/>
        </w:rPr>
        <w:t>validate</w:t>
      </w:r>
      <w:r w:rsidRPr="00903BA0">
        <w:rPr>
          <w:rFonts w:cs="Arial"/>
          <w:spacing w:val="39"/>
          <w:szCs w:val="22"/>
        </w:rPr>
        <w:t xml:space="preserve"> </w:t>
      </w:r>
      <w:r w:rsidRPr="00903BA0">
        <w:rPr>
          <w:rFonts w:cs="Arial"/>
          <w:szCs w:val="22"/>
        </w:rPr>
        <w:t>the</w:t>
      </w:r>
      <w:r w:rsidRPr="00903BA0">
        <w:rPr>
          <w:rFonts w:cs="Arial"/>
          <w:spacing w:val="51"/>
          <w:w w:val="102"/>
          <w:szCs w:val="22"/>
        </w:rPr>
        <w:t xml:space="preserve"> </w:t>
      </w:r>
      <w:r w:rsidRPr="00903BA0">
        <w:rPr>
          <w:rFonts w:cs="Arial"/>
          <w:szCs w:val="22"/>
        </w:rPr>
        <w:t>interventions</w:t>
      </w:r>
      <w:r w:rsidRPr="00903BA0">
        <w:rPr>
          <w:rFonts w:cs="Arial"/>
          <w:spacing w:val="51"/>
          <w:szCs w:val="22"/>
        </w:rPr>
        <w:t xml:space="preserve"> </w:t>
      </w:r>
      <w:r w:rsidRPr="00903BA0">
        <w:rPr>
          <w:rFonts w:cs="Arial"/>
          <w:szCs w:val="22"/>
        </w:rPr>
        <w:t>(vi).</w:t>
      </w:r>
    </w:p>
    <w:p w14:paraId="72592321" w14:textId="17956AD8" w:rsidR="007C2EEE" w:rsidRPr="00903BA0" w:rsidRDefault="007C2EEE">
      <w:pPr>
        <w:pStyle w:val="ListParagraph"/>
        <w:widowControl w:val="0"/>
        <w:numPr>
          <w:ilvl w:val="0"/>
          <w:numId w:val="13"/>
        </w:numPr>
        <w:tabs>
          <w:tab w:val="left" w:pos="1080"/>
          <w:tab w:val="left" w:pos="1260"/>
        </w:tabs>
        <w:kinsoku w:val="0"/>
        <w:spacing w:line="235" w:lineRule="exact"/>
        <w:textAlignment w:val="auto"/>
        <w:rPr>
          <w:rFonts w:cs="Arial"/>
          <w:b/>
          <w:bCs/>
          <w:szCs w:val="22"/>
        </w:rPr>
      </w:pPr>
      <w:r w:rsidRPr="00903BA0">
        <w:rPr>
          <w:rFonts w:cs="Arial"/>
          <w:spacing w:val="-2"/>
          <w:szCs w:val="22"/>
        </w:rPr>
        <w:t>Technical</w:t>
      </w:r>
      <w:r w:rsidRPr="00903BA0">
        <w:rPr>
          <w:rFonts w:cs="Arial"/>
          <w:spacing w:val="20"/>
          <w:szCs w:val="22"/>
        </w:rPr>
        <w:t xml:space="preserve"> </w:t>
      </w:r>
      <w:r w:rsidRPr="00903BA0">
        <w:rPr>
          <w:rFonts w:cs="Arial"/>
          <w:szCs w:val="22"/>
        </w:rPr>
        <w:t>handover</w:t>
      </w:r>
      <w:r w:rsidRPr="00903BA0">
        <w:rPr>
          <w:rFonts w:cs="Arial"/>
          <w:spacing w:val="25"/>
          <w:szCs w:val="22"/>
        </w:rPr>
        <w:t xml:space="preserve"> </w:t>
      </w:r>
      <w:r w:rsidRPr="00903BA0">
        <w:rPr>
          <w:rFonts w:cs="Arial"/>
          <w:spacing w:val="1"/>
          <w:szCs w:val="22"/>
        </w:rPr>
        <w:t>protocol,</w:t>
      </w:r>
      <w:r w:rsidRPr="00903BA0">
        <w:rPr>
          <w:rFonts w:cs="Arial"/>
          <w:spacing w:val="27"/>
          <w:szCs w:val="22"/>
        </w:rPr>
        <w:t xml:space="preserve"> </w:t>
      </w:r>
      <w:r w:rsidRPr="00903BA0">
        <w:rPr>
          <w:rFonts w:cs="Arial"/>
          <w:spacing w:val="-1"/>
          <w:szCs w:val="22"/>
        </w:rPr>
        <w:t>supported</w:t>
      </w:r>
      <w:r w:rsidRPr="00903BA0">
        <w:rPr>
          <w:rFonts w:cs="Arial"/>
          <w:spacing w:val="34"/>
          <w:szCs w:val="22"/>
        </w:rPr>
        <w:t xml:space="preserve"> </w:t>
      </w:r>
      <w:r w:rsidRPr="00903BA0">
        <w:rPr>
          <w:rFonts w:cs="Arial"/>
          <w:spacing w:val="-4"/>
          <w:szCs w:val="22"/>
        </w:rPr>
        <w:t>by</w:t>
      </w:r>
      <w:r w:rsidRPr="00903BA0">
        <w:rPr>
          <w:rFonts w:cs="Arial"/>
          <w:spacing w:val="20"/>
          <w:szCs w:val="22"/>
        </w:rPr>
        <w:t xml:space="preserve"> </w:t>
      </w:r>
      <w:r w:rsidRPr="00903BA0">
        <w:rPr>
          <w:rFonts w:cs="Arial"/>
          <w:szCs w:val="22"/>
        </w:rPr>
        <w:t>a</w:t>
      </w:r>
      <w:r w:rsidRPr="00903BA0">
        <w:rPr>
          <w:rFonts w:cs="Arial"/>
          <w:spacing w:val="41"/>
          <w:szCs w:val="22"/>
        </w:rPr>
        <w:t xml:space="preserve"> </w:t>
      </w:r>
      <w:r w:rsidRPr="00903BA0">
        <w:rPr>
          <w:rFonts w:cs="Arial"/>
          <w:szCs w:val="22"/>
        </w:rPr>
        <w:t>certified</w:t>
      </w:r>
      <w:r w:rsidRPr="00903BA0">
        <w:rPr>
          <w:rFonts w:cs="Arial"/>
          <w:spacing w:val="65"/>
          <w:w w:val="102"/>
          <w:szCs w:val="22"/>
        </w:rPr>
        <w:t xml:space="preserve"> </w:t>
      </w:r>
      <w:r w:rsidRPr="00903BA0">
        <w:rPr>
          <w:rFonts w:cs="Arial"/>
          <w:szCs w:val="22"/>
        </w:rPr>
        <w:t>inventory</w:t>
      </w:r>
      <w:r w:rsidRPr="00903BA0">
        <w:rPr>
          <w:rFonts w:cs="Arial"/>
          <w:spacing w:val="9"/>
          <w:szCs w:val="22"/>
        </w:rPr>
        <w:t xml:space="preserve"> </w:t>
      </w:r>
      <w:r w:rsidRPr="00903BA0">
        <w:rPr>
          <w:rFonts w:cs="Arial"/>
          <w:spacing w:val="2"/>
          <w:szCs w:val="22"/>
        </w:rPr>
        <w:t>of</w:t>
      </w:r>
      <w:r w:rsidRPr="00903BA0">
        <w:rPr>
          <w:rFonts w:cs="Arial"/>
          <w:spacing w:val="19"/>
          <w:szCs w:val="22"/>
        </w:rPr>
        <w:t xml:space="preserve"> </w:t>
      </w:r>
      <w:r w:rsidRPr="00903BA0">
        <w:rPr>
          <w:rFonts w:cs="Arial"/>
          <w:spacing w:val="1"/>
          <w:szCs w:val="22"/>
        </w:rPr>
        <w:t>stocks</w:t>
      </w:r>
      <w:r w:rsidRPr="00903BA0">
        <w:rPr>
          <w:rFonts w:cs="Arial"/>
          <w:spacing w:val="22"/>
          <w:szCs w:val="22"/>
        </w:rPr>
        <w:t xml:space="preserve"> </w:t>
      </w:r>
      <w:r w:rsidRPr="00903BA0">
        <w:rPr>
          <w:rFonts w:cs="Arial"/>
          <w:spacing w:val="-1"/>
          <w:szCs w:val="22"/>
        </w:rPr>
        <w:t>to</w:t>
      </w:r>
      <w:r w:rsidRPr="00903BA0">
        <w:rPr>
          <w:rFonts w:cs="Arial"/>
          <w:spacing w:val="27"/>
          <w:szCs w:val="22"/>
        </w:rPr>
        <w:t xml:space="preserve"> </w:t>
      </w:r>
      <w:r w:rsidRPr="00903BA0">
        <w:rPr>
          <w:rFonts w:cs="Arial"/>
          <w:spacing w:val="1"/>
          <w:szCs w:val="22"/>
        </w:rPr>
        <w:t>be</w:t>
      </w:r>
      <w:r w:rsidRPr="00903BA0">
        <w:rPr>
          <w:rFonts w:cs="Arial"/>
          <w:spacing w:val="25"/>
          <w:szCs w:val="22"/>
        </w:rPr>
        <w:t xml:space="preserve"> </w:t>
      </w:r>
      <w:r w:rsidRPr="00903BA0">
        <w:rPr>
          <w:rFonts w:cs="Arial"/>
          <w:szCs w:val="22"/>
        </w:rPr>
        <w:t>carried</w:t>
      </w:r>
      <w:r w:rsidRPr="00903BA0">
        <w:rPr>
          <w:rFonts w:cs="Arial"/>
          <w:spacing w:val="18"/>
          <w:szCs w:val="22"/>
        </w:rPr>
        <w:t xml:space="preserve"> </w:t>
      </w:r>
      <w:r w:rsidRPr="00903BA0">
        <w:rPr>
          <w:rFonts w:cs="Arial"/>
          <w:szCs w:val="22"/>
        </w:rPr>
        <w:t>out</w:t>
      </w:r>
      <w:r w:rsidRPr="00903BA0">
        <w:rPr>
          <w:rFonts w:cs="Arial"/>
          <w:spacing w:val="18"/>
          <w:szCs w:val="22"/>
        </w:rPr>
        <w:t xml:space="preserve"> </w:t>
      </w:r>
      <w:r w:rsidRPr="00903BA0">
        <w:rPr>
          <w:rFonts w:cs="Arial"/>
          <w:spacing w:val="-2"/>
          <w:szCs w:val="22"/>
        </w:rPr>
        <w:t>jointly</w:t>
      </w:r>
      <w:r w:rsidRPr="00903BA0">
        <w:rPr>
          <w:rFonts w:cs="Arial"/>
          <w:spacing w:val="9"/>
          <w:szCs w:val="22"/>
        </w:rPr>
        <w:t xml:space="preserve"> </w:t>
      </w:r>
      <w:r w:rsidRPr="00903BA0">
        <w:rPr>
          <w:rFonts w:cs="Arial"/>
          <w:spacing w:val="1"/>
          <w:szCs w:val="22"/>
        </w:rPr>
        <w:t>by</w:t>
      </w:r>
      <w:r w:rsidRPr="00903BA0">
        <w:rPr>
          <w:rFonts w:cs="Arial"/>
          <w:spacing w:val="9"/>
          <w:szCs w:val="22"/>
        </w:rPr>
        <w:t xml:space="preserve"> </w:t>
      </w:r>
      <w:r w:rsidRPr="00903BA0">
        <w:rPr>
          <w:rFonts w:cs="Arial"/>
          <w:spacing w:val="1"/>
          <w:szCs w:val="22"/>
        </w:rPr>
        <w:t>NRECA INTERNATIONAL</w:t>
      </w:r>
      <w:r w:rsidRPr="00903BA0">
        <w:rPr>
          <w:rFonts w:cs="Arial"/>
          <w:spacing w:val="42"/>
          <w:w w:val="102"/>
          <w:szCs w:val="22"/>
        </w:rPr>
        <w:t xml:space="preserve"> </w:t>
      </w:r>
      <w:r w:rsidRPr="00903BA0">
        <w:rPr>
          <w:rFonts w:cs="Arial"/>
          <w:spacing w:val="-2"/>
          <w:szCs w:val="22"/>
        </w:rPr>
        <w:t>and</w:t>
      </w:r>
      <w:r w:rsidRPr="00903BA0">
        <w:rPr>
          <w:rFonts w:cs="Arial"/>
          <w:spacing w:val="22"/>
          <w:szCs w:val="22"/>
        </w:rPr>
        <w:t xml:space="preserve"> </w:t>
      </w:r>
      <w:r w:rsidRPr="00903BA0">
        <w:rPr>
          <w:rFonts w:cs="Arial"/>
          <w:spacing w:val="-2"/>
          <w:szCs w:val="22"/>
        </w:rPr>
        <w:t>the</w:t>
      </w:r>
      <w:r w:rsidRPr="00903BA0">
        <w:rPr>
          <w:rFonts w:cs="Arial"/>
          <w:spacing w:val="30"/>
          <w:szCs w:val="22"/>
        </w:rPr>
        <w:t xml:space="preserve"> </w:t>
      </w:r>
      <w:r w:rsidRPr="00903BA0">
        <w:rPr>
          <w:rFonts w:cs="Arial"/>
          <w:szCs w:val="22"/>
        </w:rPr>
        <w:t>Government of Haiti</w:t>
      </w:r>
      <w:r w:rsidRPr="00903BA0">
        <w:rPr>
          <w:rFonts w:cs="Arial"/>
          <w:spacing w:val="1"/>
          <w:szCs w:val="22"/>
        </w:rPr>
        <w:t>.</w:t>
      </w:r>
    </w:p>
    <w:p w14:paraId="3FA6B1D2" w14:textId="77777777" w:rsidR="00AB4DD6" w:rsidRPr="00903BA0" w:rsidRDefault="00AB4DD6" w:rsidP="00DF226C">
      <w:pPr>
        <w:pStyle w:val="ListParagraph"/>
        <w:widowControl w:val="0"/>
        <w:tabs>
          <w:tab w:val="left" w:pos="1080"/>
          <w:tab w:val="left" w:pos="1260"/>
        </w:tabs>
        <w:kinsoku w:val="0"/>
        <w:spacing w:line="235" w:lineRule="exact"/>
        <w:ind w:left="2700"/>
        <w:textAlignment w:val="auto"/>
        <w:rPr>
          <w:rFonts w:cs="Arial"/>
          <w:b/>
          <w:bCs/>
          <w:szCs w:val="22"/>
        </w:rPr>
      </w:pPr>
    </w:p>
    <w:p w14:paraId="7D8C9271" w14:textId="5B6A1424" w:rsidR="00DF226C" w:rsidRPr="00903BA0" w:rsidRDefault="00A21AB3">
      <w:pPr>
        <w:pStyle w:val="ListParagraph"/>
        <w:widowControl w:val="0"/>
        <w:numPr>
          <w:ilvl w:val="0"/>
          <w:numId w:val="11"/>
        </w:numPr>
        <w:tabs>
          <w:tab w:val="left" w:pos="1080"/>
          <w:tab w:val="left" w:pos="1260"/>
        </w:tabs>
        <w:kinsoku w:val="0"/>
        <w:spacing w:line="235" w:lineRule="exact"/>
        <w:textAlignment w:val="auto"/>
        <w:rPr>
          <w:rFonts w:cs="Arial"/>
        </w:rPr>
      </w:pPr>
      <w:r w:rsidRPr="00903BA0">
        <w:rPr>
          <w:rFonts w:cs="Arial"/>
          <w:b/>
          <w:bCs/>
          <w:spacing w:val="-3"/>
          <w:szCs w:val="22"/>
        </w:rPr>
        <w:t xml:space="preserve">L4 - </w:t>
      </w:r>
      <w:r w:rsidR="00DF226C" w:rsidRPr="00903BA0">
        <w:rPr>
          <w:rFonts w:cs="Arial"/>
          <w:b/>
          <w:bCs/>
          <w:spacing w:val="-3"/>
          <w:szCs w:val="22"/>
        </w:rPr>
        <w:t>Summary Presentation</w:t>
      </w:r>
      <w:r w:rsidR="00EC55A6" w:rsidRPr="00903BA0">
        <w:rPr>
          <w:rFonts w:cs="Arial"/>
          <w:b/>
          <w:bCs/>
          <w:spacing w:val="-3"/>
          <w:szCs w:val="22"/>
        </w:rPr>
        <w:t xml:space="preserve"> </w:t>
      </w:r>
      <w:r w:rsidR="00EC55A6" w:rsidRPr="00903BA0">
        <w:rPr>
          <w:rFonts w:cs="Arial"/>
          <w:b/>
          <w:bCs/>
          <w:i/>
          <w:iCs/>
        </w:rPr>
        <w:t>(</w:t>
      </w:r>
      <w:r w:rsidR="00EC55A6" w:rsidRPr="00903BA0">
        <w:rPr>
          <w:rFonts w:cs="Arial"/>
          <w:b/>
          <w:bCs/>
        </w:rPr>
        <w:t>Week</w:t>
      </w:r>
      <w:r w:rsidR="00AB4DD6" w:rsidRPr="00903BA0">
        <w:rPr>
          <w:rFonts w:cs="Arial"/>
          <w:b/>
          <w:bCs/>
        </w:rPr>
        <w:t xml:space="preserve"> </w:t>
      </w:r>
      <w:r w:rsidR="00434384">
        <w:rPr>
          <w:rFonts w:cs="Arial"/>
          <w:b/>
          <w:bCs/>
        </w:rPr>
        <w:t>8</w:t>
      </w:r>
      <w:r w:rsidR="00EC55A6" w:rsidRPr="00903BA0">
        <w:rPr>
          <w:rFonts w:cs="Arial"/>
          <w:b/>
          <w:bCs/>
          <w:i/>
          <w:iCs/>
        </w:rPr>
        <w:t>)</w:t>
      </w:r>
      <w:r w:rsidR="00DF226C" w:rsidRPr="00903BA0">
        <w:rPr>
          <w:rFonts w:cs="Arial"/>
          <w:b/>
          <w:bCs/>
          <w:spacing w:val="-3"/>
          <w:szCs w:val="22"/>
        </w:rPr>
        <w:t>:</w:t>
      </w:r>
      <w:r w:rsidR="00DF226C" w:rsidRPr="00903BA0">
        <w:rPr>
          <w:rFonts w:cs="Arial"/>
          <w:b/>
          <w:bCs/>
        </w:rPr>
        <w:t xml:space="preserve"> </w:t>
      </w:r>
      <w:r w:rsidR="00DF226C" w:rsidRPr="00903BA0">
        <w:rPr>
          <w:rFonts w:cs="Arial"/>
        </w:rPr>
        <w:t>Presentation</w:t>
      </w:r>
      <w:r w:rsidR="00DF226C" w:rsidRPr="00903BA0">
        <w:rPr>
          <w:rFonts w:cs="Arial"/>
          <w:spacing w:val="8"/>
        </w:rPr>
        <w:t xml:space="preserve"> </w:t>
      </w:r>
      <w:r w:rsidR="00DF226C" w:rsidRPr="00903BA0">
        <w:rPr>
          <w:rFonts w:cs="Arial"/>
          <w:spacing w:val="-1"/>
        </w:rPr>
        <w:t>material (PowerPoint</w:t>
      </w:r>
      <w:r w:rsidR="00DF226C" w:rsidRPr="00903BA0">
        <w:rPr>
          <w:rFonts w:cs="Arial"/>
          <w:spacing w:val="3"/>
        </w:rPr>
        <w:t xml:space="preserve"> </w:t>
      </w:r>
      <w:r w:rsidR="00DF226C" w:rsidRPr="00903BA0">
        <w:rPr>
          <w:rFonts w:cs="Arial"/>
          <w:spacing w:val="-2"/>
        </w:rPr>
        <w:t>type)</w:t>
      </w:r>
      <w:r w:rsidR="00DF226C" w:rsidRPr="00903BA0">
        <w:rPr>
          <w:rFonts w:cs="Arial"/>
          <w:spacing w:val="13"/>
        </w:rPr>
        <w:t xml:space="preserve"> </w:t>
      </w:r>
      <w:r w:rsidR="00DF226C" w:rsidRPr="00903BA0">
        <w:rPr>
          <w:rFonts w:cs="Arial"/>
          <w:spacing w:val="-3"/>
        </w:rPr>
        <w:t>summarizing</w:t>
      </w:r>
      <w:r w:rsidR="00DF226C" w:rsidRPr="00903BA0">
        <w:rPr>
          <w:rFonts w:cs="Arial"/>
          <w:spacing w:val="61"/>
          <w:w w:val="102"/>
        </w:rPr>
        <w:t xml:space="preserve"> </w:t>
      </w:r>
      <w:r w:rsidR="00DF226C" w:rsidRPr="00903BA0">
        <w:rPr>
          <w:rFonts w:cs="Arial"/>
        </w:rPr>
        <w:t>the</w:t>
      </w:r>
      <w:r w:rsidR="00DF226C" w:rsidRPr="00903BA0">
        <w:rPr>
          <w:rFonts w:cs="Arial"/>
          <w:spacing w:val="21"/>
        </w:rPr>
        <w:t xml:space="preserve"> </w:t>
      </w:r>
      <w:r w:rsidR="00DF226C" w:rsidRPr="00903BA0">
        <w:rPr>
          <w:rFonts w:cs="Arial"/>
          <w:spacing w:val="1"/>
        </w:rPr>
        <w:t>major</w:t>
      </w:r>
      <w:r w:rsidR="00DF226C" w:rsidRPr="00903BA0">
        <w:rPr>
          <w:rFonts w:cs="Arial"/>
          <w:spacing w:val="3"/>
        </w:rPr>
        <w:t xml:space="preserve"> </w:t>
      </w:r>
      <w:r w:rsidR="00DF226C" w:rsidRPr="00903BA0">
        <w:rPr>
          <w:rFonts w:cs="Arial"/>
        </w:rPr>
        <w:t>conclusions,</w:t>
      </w:r>
      <w:r w:rsidR="00DF226C" w:rsidRPr="00903BA0">
        <w:rPr>
          <w:rFonts w:cs="Arial"/>
          <w:spacing w:val="7"/>
        </w:rPr>
        <w:t xml:space="preserve"> </w:t>
      </w:r>
      <w:r w:rsidR="00DF226C" w:rsidRPr="00903BA0">
        <w:rPr>
          <w:rFonts w:cs="Arial"/>
          <w:spacing w:val="2"/>
        </w:rPr>
        <w:t>key</w:t>
      </w:r>
      <w:r w:rsidR="00DF226C" w:rsidRPr="00903BA0">
        <w:rPr>
          <w:rFonts w:cs="Arial"/>
          <w:spacing w:val="-1"/>
        </w:rPr>
        <w:t xml:space="preserve"> </w:t>
      </w:r>
      <w:r w:rsidR="00DF226C" w:rsidRPr="00903BA0">
        <w:rPr>
          <w:rFonts w:cs="Arial"/>
        </w:rPr>
        <w:t>performance</w:t>
      </w:r>
      <w:r w:rsidR="00DF226C" w:rsidRPr="00903BA0">
        <w:rPr>
          <w:rFonts w:cs="Arial"/>
          <w:spacing w:val="3"/>
        </w:rPr>
        <w:t xml:space="preserve"> </w:t>
      </w:r>
      <w:r w:rsidR="00DF226C" w:rsidRPr="00903BA0">
        <w:rPr>
          <w:rFonts w:cs="Arial"/>
          <w:spacing w:val="-1"/>
        </w:rPr>
        <w:t>indicators</w:t>
      </w:r>
      <w:r w:rsidR="00DF226C" w:rsidRPr="00903BA0">
        <w:rPr>
          <w:rFonts w:cs="Arial"/>
          <w:spacing w:val="-3"/>
        </w:rPr>
        <w:t xml:space="preserve"> </w:t>
      </w:r>
      <w:r w:rsidR="00DF226C" w:rsidRPr="00903BA0">
        <w:rPr>
          <w:rFonts w:cs="Arial"/>
          <w:spacing w:val="1"/>
        </w:rPr>
        <w:t>and</w:t>
      </w:r>
      <w:r w:rsidR="00DF226C" w:rsidRPr="00903BA0">
        <w:rPr>
          <w:rFonts w:cs="Arial"/>
          <w:spacing w:val="14"/>
        </w:rPr>
        <w:t xml:space="preserve"> </w:t>
      </w:r>
      <w:r w:rsidR="00DF226C" w:rsidRPr="00903BA0">
        <w:rPr>
          <w:rFonts w:cs="Arial"/>
        </w:rPr>
        <w:t>quantified</w:t>
      </w:r>
      <w:r w:rsidR="00DF226C" w:rsidRPr="00903BA0">
        <w:rPr>
          <w:rFonts w:cs="Arial"/>
          <w:spacing w:val="-6"/>
        </w:rPr>
        <w:t xml:space="preserve"> </w:t>
      </w:r>
      <w:r w:rsidR="00DF226C" w:rsidRPr="00903BA0">
        <w:rPr>
          <w:rFonts w:cs="Arial"/>
          <w:spacing w:val="-2"/>
        </w:rPr>
        <w:t>recommendations</w:t>
      </w:r>
      <w:r w:rsidR="00DF226C" w:rsidRPr="00903BA0">
        <w:rPr>
          <w:rFonts w:cs="Arial"/>
          <w:spacing w:val="-3"/>
        </w:rPr>
        <w:t xml:space="preserve"> </w:t>
      </w:r>
      <w:r w:rsidR="00DF226C" w:rsidRPr="00903BA0">
        <w:rPr>
          <w:rFonts w:cs="Arial"/>
          <w:spacing w:val="-11"/>
        </w:rPr>
        <w:t>for</w:t>
      </w:r>
      <w:r w:rsidR="00DF226C" w:rsidRPr="00903BA0">
        <w:rPr>
          <w:rFonts w:cs="Arial"/>
          <w:spacing w:val="71"/>
          <w:w w:val="102"/>
        </w:rPr>
        <w:t xml:space="preserve"> </w:t>
      </w:r>
      <w:r w:rsidR="00DF226C" w:rsidRPr="00903BA0">
        <w:rPr>
          <w:rFonts w:cs="Arial"/>
        </w:rPr>
        <w:t>the</w:t>
      </w:r>
      <w:r w:rsidR="00DF226C" w:rsidRPr="00903BA0">
        <w:rPr>
          <w:rFonts w:cs="Arial"/>
          <w:spacing w:val="30"/>
        </w:rPr>
        <w:t xml:space="preserve"> </w:t>
      </w:r>
      <w:r w:rsidR="00DF226C" w:rsidRPr="00903BA0">
        <w:rPr>
          <w:rFonts w:cs="Arial"/>
        </w:rPr>
        <w:t>attention</w:t>
      </w:r>
      <w:r w:rsidR="00DF226C" w:rsidRPr="00903BA0">
        <w:rPr>
          <w:rFonts w:cs="Arial"/>
          <w:spacing w:val="19"/>
        </w:rPr>
        <w:t xml:space="preserve"> </w:t>
      </w:r>
      <w:r w:rsidR="00DF226C" w:rsidRPr="00903BA0">
        <w:rPr>
          <w:rFonts w:cs="Arial"/>
          <w:spacing w:val="-1"/>
        </w:rPr>
        <w:t>of</w:t>
      </w:r>
      <w:r w:rsidR="00DF226C" w:rsidRPr="00903BA0">
        <w:rPr>
          <w:rFonts w:cs="Arial"/>
          <w:spacing w:val="19"/>
        </w:rPr>
        <w:t xml:space="preserve"> </w:t>
      </w:r>
      <w:r w:rsidR="00DF226C" w:rsidRPr="00903BA0">
        <w:rPr>
          <w:rFonts w:cs="Arial"/>
        </w:rPr>
        <w:t>the</w:t>
      </w:r>
      <w:r w:rsidRPr="00903BA0">
        <w:rPr>
          <w:rFonts w:cs="Arial"/>
        </w:rPr>
        <w:t xml:space="preserve"> Technical Implementation Unit of the Ministry of Economy and Finance</w:t>
      </w:r>
      <w:r w:rsidRPr="00903BA0">
        <w:rPr>
          <w:rFonts w:cs="Arial"/>
          <w:spacing w:val="31"/>
        </w:rPr>
        <w:t xml:space="preserve"> </w:t>
      </w:r>
      <w:r w:rsidR="00AB4DD6" w:rsidRPr="00903BA0">
        <w:rPr>
          <w:rFonts w:cs="Arial"/>
          <w:spacing w:val="31"/>
        </w:rPr>
        <w:t>(</w:t>
      </w:r>
      <w:r w:rsidR="00DF226C" w:rsidRPr="00903BA0">
        <w:rPr>
          <w:rFonts w:cs="Arial"/>
          <w:spacing w:val="-3"/>
        </w:rPr>
        <w:t>UTE</w:t>
      </w:r>
      <w:r w:rsidRPr="00903BA0">
        <w:rPr>
          <w:rFonts w:cs="Arial"/>
          <w:spacing w:val="-3"/>
        </w:rPr>
        <w:t>-MEF)</w:t>
      </w:r>
      <w:r w:rsidR="00DF226C" w:rsidRPr="00903BA0">
        <w:rPr>
          <w:rFonts w:cs="Arial"/>
          <w:spacing w:val="-3"/>
        </w:rPr>
        <w:t>,</w:t>
      </w:r>
      <w:r w:rsidR="00DF226C" w:rsidRPr="00903BA0">
        <w:rPr>
          <w:rFonts w:cs="Arial"/>
          <w:spacing w:val="17"/>
        </w:rPr>
        <w:t xml:space="preserve"> </w:t>
      </w:r>
      <w:r w:rsidR="00DF226C" w:rsidRPr="00903BA0">
        <w:rPr>
          <w:rFonts w:cs="Arial"/>
          <w:spacing w:val="2"/>
        </w:rPr>
        <w:t>ANARSE,</w:t>
      </w:r>
      <w:r w:rsidR="00DF226C" w:rsidRPr="00903BA0">
        <w:rPr>
          <w:rFonts w:cs="Arial"/>
          <w:spacing w:val="17"/>
        </w:rPr>
        <w:t xml:space="preserve"> </w:t>
      </w:r>
      <w:r w:rsidR="00DF226C" w:rsidRPr="00903BA0">
        <w:rPr>
          <w:rFonts w:cs="Arial"/>
        </w:rPr>
        <w:t>the</w:t>
      </w:r>
      <w:r w:rsidR="00DF226C" w:rsidRPr="00903BA0">
        <w:rPr>
          <w:rFonts w:cs="Arial"/>
          <w:spacing w:val="30"/>
        </w:rPr>
        <w:t xml:space="preserve"> </w:t>
      </w:r>
      <w:r w:rsidR="00DF226C" w:rsidRPr="00903BA0">
        <w:rPr>
          <w:rFonts w:cs="Arial"/>
          <w:spacing w:val="1"/>
        </w:rPr>
        <w:t>Energy</w:t>
      </w:r>
      <w:r w:rsidR="00DF226C" w:rsidRPr="00903BA0">
        <w:rPr>
          <w:rFonts w:cs="Arial"/>
          <w:spacing w:val="11"/>
        </w:rPr>
        <w:t xml:space="preserve"> </w:t>
      </w:r>
      <w:r w:rsidR="00DF226C" w:rsidRPr="00903BA0">
        <w:rPr>
          <w:rFonts w:cs="Arial"/>
          <w:spacing w:val="-3"/>
        </w:rPr>
        <w:t>Unit</w:t>
      </w:r>
      <w:r w:rsidR="00DF226C" w:rsidRPr="00903BA0">
        <w:rPr>
          <w:rFonts w:cs="Arial"/>
          <w:spacing w:val="15"/>
        </w:rPr>
        <w:t xml:space="preserve"> </w:t>
      </w:r>
      <w:r w:rsidR="00DF226C" w:rsidRPr="00903BA0">
        <w:rPr>
          <w:rFonts w:cs="Arial"/>
          <w:spacing w:val="1"/>
        </w:rPr>
        <w:t>and</w:t>
      </w:r>
      <w:r w:rsidR="00DF226C" w:rsidRPr="00903BA0">
        <w:rPr>
          <w:rFonts w:cs="Arial"/>
          <w:spacing w:val="24"/>
        </w:rPr>
        <w:t xml:space="preserve"> </w:t>
      </w:r>
      <w:r w:rsidR="00DF226C" w:rsidRPr="00903BA0">
        <w:rPr>
          <w:rFonts w:cs="Arial"/>
        </w:rPr>
        <w:t>the</w:t>
      </w:r>
      <w:r w:rsidR="00DF226C" w:rsidRPr="00903BA0">
        <w:rPr>
          <w:rFonts w:cs="Arial"/>
          <w:spacing w:val="30"/>
        </w:rPr>
        <w:t xml:space="preserve"> </w:t>
      </w:r>
      <w:r w:rsidR="00DF226C" w:rsidRPr="00903BA0">
        <w:rPr>
          <w:rFonts w:cs="Arial"/>
        </w:rPr>
        <w:t>IDB.</w:t>
      </w:r>
    </w:p>
    <w:p w14:paraId="0DE42FEF" w14:textId="77777777" w:rsidR="00715087" w:rsidRPr="00903BA0" w:rsidRDefault="00715087" w:rsidP="00DF226C">
      <w:pPr>
        <w:widowControl w:val="0"/>
        <w:tabs>
          <w:tab w:val="left" w:pos="1080"/>
          <w:tab w:val="left" w:pos="1260"/>
        </w:tabs>
        <w:kinsoku w:val="0"/>
        <w:spacing w:line="235" w:lineRule="exact"/>
        <w:textAlignment w:val="auto"/>
        <w:rPr>
          <w:rFonts w:cs="Arial"/>
          <w:b/>
          <w:bCs/>
          <w:szCs w:val="22"/>
        </w:rPr>
      </w:pPr>
    </w:p>
    <w:p w14:paraId="43B5039C" w14:textId="41BF3803" w:rsidR="00A508A8" w:rsidRPr="00903BA0" w:rsidRDefault="00B07711" w:rsidP="003669BD">
      <w:pPr>
        <w:widowControl w:val="0"/>
        <w:overflowPunct/>
        <w:autoSpaceDE/>
        <w:autoSpaceDN/>
        <w:adjustRightInd/>
        <w:textAlignment w:val="auto"/>
        <w:rPr>
          <w:rFonts w:cs="Arial"/>
          <w:b/>
          <w:bCs/>
          <w:szCs w:val="22"/>
        </w:rPr>
      </w:pPr>
      <w:r w:rsidRPr="00903BA0">
        <w:rPr>
          <w:rFonts w:cs="Arial"/>
          <w:b/>
          <w:bCs/>
          <w:szCs w:val="22"/>
        </w:rPr>
        <w:t>Payment Schedule</w:t>
      </w:r>
      <w:r w:rsidR="00A508A8" w:rsidRPr="00903BA0">
        <w:rPr>
          <w:rFonts w:cs="Arial"/>
          <w:b/>
          <w:bCs/>
          <w:szCs w:val="22"/>
        </w:rPr>
        <w:t xml:space="preserve">: </w:t>
      </w:r>
    </w:p>
    <w:p w14:paraId="6CB88A06" w14:textId="78F33F73" w:rsidR="00B07711" w:rsidRPr="00903BA0" w:rsidRDefault="00B07711" w:rsidP="00B07711">
      <w:pPr>
        <w:widowControl w:val="0"/>
        <w:rPr>
          <w:rFonts w:cs="Arial"/>
          <w:szCs w:val="22"/>
        </w:rPr>
      </w:pPr>
      <w:r w:rsidRPr="00903BA0">
        <w:rPr>
          <w:rFonts w:cs="Arial"/>
          <w:szCs w:val="22"/>
        </w:rPr>
        <w:t>Payments will be processed after formal approval of each deliverable by NRECA INTERNATIONAL, according to the following schedule:</w:t>
      </w:r>
    </w:p>
    <w:p w14:paraId="0E91BD3E" w14:textId="790095AF" w:rsidR="00B07711" w:rsidRPr="00903BA0" w:rsidRDefault="00B07711">
      <w:pPr>
        <w:pStyle w:val="ListParagraph"/>
        <w:widowControl w:val="0"/>
        <w:numPr>
          <w:ilvl w:val="0"/>
          <w:numId w:val="12"/>
        </w:numPr>
        <w:ind w:left="1080" w:hanging="540"/>
        <w:rPr>
          <w:rFonts w:cs="Arial"/>
          <w:szCs w:val="22"/>
        </w:rPr>
      </w:pPr>
      <w:r w:rsidRPr="00903BA0">
        <w:rPr>
          <w:rFonts w:cs="Arial"/>
          <w:szCs w:val="22"/>
        </w:rPr>
        <w:t xml:space="preserve">Initial Payment (20% of the contract amount): Following the validation of the deliverable </w:t>
      </w:r>
      <w:r w:rsidR="00AB4DD6" w:rsidRPr="00903BA0">
        <w:rPr>
          <w:rFonts w:cs="Arial"/>
          <w:szCs w:val="22"/>
        </w:rPr>
        <w:t>L</w:t>
      </w:r>
      <w:r w:rsidRPr="00903BA0">
        <w:rPr>
          <w:rFonts w:cs="Arial"/>
          <w:szCs w:val="22"/>
        </w:rPr>
        <w:t>1 (Start-up/Methodological  Report).</w:t>
      </w:r>
    </w:p>
    <w:p w14:paraId="1C4056B2" w14:textId="267B56F5" w:rsidR="00B07711" w:rsidRPr="00903BA0" w:rsidRDefault="00B07711">
      <w:pPr>
        <w:pStyle w:val="ListParagraph"/>
        <w:widowControl w:val="0"/>
        <w:numPr>
          <w:ilvl w:val="0"/>
          <w:numId w:val="12"/>
        </w:numPr>
        <w:ind w:left="1080" w:hanging="540"/>
        <w:rPr>
          <w:rFonts w:cs="Arial"/>
          <w:szCs w:val="22"/>
        </w:rPr>
      </w:pPr>
      <w:r w:rsidRPr="00903BA0">
        <w:rPr>
          <w:rFonts w:cs="Arial"/>
          <w:szCs w:val="22"/>
        </w:rPr>
        <w:t xml:space="preserve">Second Interim Payment (30% of the contract amount): Following the validation of the deliverable </w:t>
      </w:r>
      <w:r w:rsidR="00AB4DD6" w:rsidRPr="00903BA0">
        <w:rPr>
          <w:rFonts w:cs="Arial"/>
          <w:szCs w:val="22"/>
        </w:rPr>
        <w:t>L</w:t>
      </w:r>
      <w:r w:rsidRPr="00903BA0">
        <w:rPr>
          <w:rFonts w:cs="Arial"/>
          <w:szCs w:val="22"/>
        </w:rPr>
        <w:t>2 (Provisional Evaluation Report).</w:t>
      </w:r>
    </w:p>
    <w:p w14:paraId="12584932" w14:textId="4425A5B2" w:rsidR="00A508A8" w:rsidRPr="00903BA0" w:rsidRDefault="00B07711">
      <w:pPr>
        <w:pStyle w:val="ListParagraph"/>
        <w:widowControl w:val="0"/>
        <w:numPr>
          <w:ilvl w:val="0"/>
          <w:numId w:val="12"/>
        </w:numPr>
        <w:ind w:left="1080" w:hanging="540"/>
        <w:rPr>
          <w:rFonts w:cs="Arial"/>
          <w:szCs w:val="22"/>
        </w:rPr>
      </w:pPr>
      <w:r w:rsidRPr="00903BA0">
        <w:rPr>
          <w:rFonts w:cs="Arial"/>
          <w:szCs w:val="22"/>
        </w:rPr>
        <w:t xml:space="preserve">Final payment (50% of the contract amount): Following the combined validation of the deliverable </w:t>
      </w:r>
      <w:r w:rsidR="00AB4DD6" w:rsidRPr="00903BA0">
        <w:rPr>
          <w:rFonts w:cs="Arial"/>
          <w:szCs w:val="22"/>
        </w:rPr>
        <w:t>L</w:t>
      </w:r>
      <w:r w:rsidRPr="00903BA0">
        <w:rPr>
          <w:rFonts w:cs="Arial"/>
          <w:szCs w:val="22"/>
        </w:rPr>
        <w:t xml:space="preserve">3 (Final Evaluation Report) and the completion of the deliverable </w:t>
      </w:r>
      <w:r w:rsidR="00AB4DD6" w:rsidRPr="00903BA0">
        <w:rPr>
          <w:rFonts w:cs="Arial"/>
          <w:szCs w:val="22"/>
        </w:rPr>
        <w:t>L</w:t>
      </w:r>
      <w:r w:rsidRPr="00903BA0">
        <w:rPr>
          <w:rFonts w:cs="Arial"/>
          <w:szCs w:val="22"/>
        </w:rPr>
        <w:t>4 service (Summary  Presentation)</w:t>
      </w:r>
      <w:r w:rsidR="00A508A8" w:rsidRPr="00903BA0">
        <w:rPr>
          <w:rFonts w:cs="Arial"/>
          <w:szCs w:val="22"/>
        </w:rPr>
        <w:t>.</w:t>
      </w:r>
    </w:p>
    <w:bookmarkEnd w:id="26"/>
    <w:p w14:paraId="191E4D03" w14:textId="77777777" w:rsidR="00E02D08" w:rsidRPr="00903BA0" w:rsidRDefault="00E02D08" w:rsidP="00E02D08">
      <w:pPr>
        <w:widowControl w:val="0"/>
        <w:overflowPunct/>
        <w:autoSpaceDE/>
        <w:autoSpaceDN/>
        <w:adjustRightInd/>
        <w:textAlignment w:val="auto"/>
        <w:rPr>
          <w:rFonts w:cs="Arial"/>
          <w:b/>
          <w:bCs/>
          <w:szCs w:val="22"/>
        </w:rPr>
      </w:pPr>
    </w:p>
    <w:p w14:paraId="5FFCCE9D" w14:textId="11BFBE10" w:rsidR="00A508A8" w:rsidRPr="00903BA0" w:rsidRDefault="00E02D08" w:rsidP="00E02D08">
      <w:pPr>
        <w:widowControl w:val="0"/>
        <w:overflowPunct/>
        <w:autoSpaceDE/>
        <w:autoSpaceDN/>
        <w:adjustRightInd/>
        <w:textAlignment w:val="auto"/>
        <w:rPr>
          <w:rFonts w:cs="Arial"/>
          <w:b/>
          <w:bCs/>
          <w:szCs w:val="22"/>
        </w:rPr>
      </w:pPr>
      <w:r w:rsidRPr="00903BA0">
        <w:rPr>
          <w:rFonts w:cs="Arial"/>
          <w:b/>
          <w:bCs/>
          <w:szCs w:val="22"/>
        </w:rPr>
        <w:t xml:space="preserve">Period of </w:t>
      </w:r>
      <w:r w:rsidR="00380512" w:rsidRPr="00903BA0">
        <w:rPr>
          <w:rFonts w:cs="Arial"/>
          <w:b/>
          <w:bCs/>
          <w:szCs w:val="22"/>
        </w:rPr>
        <w:t>P</w:t>
      </w:r>
      <w:r w:rsidRPr="00903BA0">
        <w:rPr>
          <w:rFonts w:cs="Arial"/>
          <w:b/>
          <w:bCs/>
          <w:szCs w:val="22"/>
        </w:rPr>
        <w:t xml:space="preserve">erformance: </w:t>
      </w:r>
    </w:p>
    <w:p w14:paraId="152CB1D8" w14:textId="1DC15982" w:rsidR="00D64E5F" w:rsidRPr="00903BA0" w:rsidRDefault="00E351A2" w:rsidP="00F56ADD">
      <w:pPr>
        <w:rPr>
          <w:rFonts w:cs="Arial"/>
          <w:szCs w:val="22"/>
        </w:rPr>
      </w:pPr>
      <w:r w:rsidRPr="00903BA0">
        <w:rPr>
          <w:rFonts w:cs="Arial"/>
          <w:szCs w:val="22"/>
        </w:rPr>
        <w:t xml:space="preserve">The anticipated period of performance is </w:t>
      </w:r>
      <w:r w:rsidR="000C1E17">
        <w:rPr>
          <w:rFonts w:cs="Arial"/>
          <w:szCs w:val="22"/>
        </w:rPr>
        <w:t>Eight</w:t>
      </w:r>
      <w:r w:rsidRPr="00903BA0">
        <w:rPr>
          <w:rFonts w:cs="Arial"/>
          <w:szCs w:val="22"/>
        </w:rPr>
        <w:t xml:space="preserve"> (</w:t>
      </w:r>
      <w:r w:rsidR="000C1E17">
        <w:rPr>
          <w:rFonts w:cs="Arial"/>
          <w:szCs w:val="22"/>
        </w:rPr>
        <w:t>8</w:t>
      </w:r>
      <w:r w:rsidRPr="00903BA0">
        <w:rPr>
          <w:rFonts w:cs="Arial"/>
          <w:szCs w:val="22"/>
        </w:rPr>
        <w:t>) weeks from contract execution.</w:t>
      </w:r>
    </w:p>
    <w:p w14:paraId="7906B488" w14:textId="77777777" w:rsidR="00AA6569" w:rsidRPr="00903BA0" w:rsidRDefault="00AA6569" w:rsidP="00F56ADD">
      <w:pPr>
        <w:rPr>
          <w:rFonts w:cs="Arial"/>
          <w:szCs w:val="22"/>
        </w:rPr>
      </w:pPr>
    </w:p>
    <w:p w14:paraId="21296F15" w14:textId="19C9C915" w:rsidR="00A72F57" w:rsidRPr="00903BA0" w:rsidRDefault="00D64E5F" w:rsidP="00F56ADD">
      <w:pPr>
        <w:rPr>
          <w:rFonts w:cs="Arial"/>
          <w:b/>
          <w:bCs/>
          <w:szCs w:val="22"/>
        </w:rPr>
      </w:pPr>
      <w:r w:rsidRPr="00903BA0">
        <w:rPr>
          <w:rFonts w:cs="Arial"/>
          <w:b/>
          <w:bCs/>
          <w:szCs w:val="22"/>
        </w:rPr>
        <w:t>Eligibility Requirement:</w:t>
      </w:r>
    </w:p>
    <w:p w14:paraId="0B6D5720" w14:textId="78383127" w:rsidR="00E02D08" w:rsidRPr="00903BA0" w:rsidRDefault="00E02D08" w:rsidP="00D64E5F">
      <w:pPr>
        <w:widowControl w:val="0"/>
        <w:rPr>
          <w:rFonts w:cs="Arial"/>
          <w:szCs w:val="22"/>
        </w:rPr>
      </w:pPr>
      <w:r w:rsidRPr="00903BA0">
        <w:rPr>
          <w:rFonts w:cs="Arial"/>
          <w:szCs w:val="22"/>
        </w:rPr>
        <w:t xml:space="preserve">All </w:t>
      </w:r>
      <w:r w:rsidR="004435D6" w:rsidRPr="00903BA0">
        <w:rPr>
          <w:rFonts w:cs="Arial"/>
          <w:szCs w:val="22"/>
        </w:rPr>
        <w:t xml:space="preserve">Respondents </w:t>
      </w:r>
      <w:r w:rsidR="003E5863" w:rsidRPr="00903BA0">
        <w:rPr>
          <w:rFonts w:cs="Arial"/>
          <w:szCs w:val="22"/>
        </w:rPr>
        <w:t>providing a response must meet the following eligibility criteria</w:t>
      </w:r>
      <w:r w:rsidR="00D64E5F" w:rsidRPr="00903BA0">
        <w:rPr>
          <w:rFonts w:cs="Arial"/>
          <w:szCs w:val="22"/>
        </w:rPr>
        <w:t>:</w:t>
      </w:r>
    </w:p>
    <w:p w14:paraId="7B665A43" w14:textId="77777777" w:rsidR="003E5863" w:rsidRPr="00903BA0" w:rsidRDefault="003E5863" w:rsidP="00E02D08">
      <w:pPr>
        <w:rPr>
          <w:rFonts w:cs="Arial"/>
          <w:szCs w:val="22"/>
        </w:rPr>
      </w:pPr>
    </w:p>
    <w:p w14:paraId="18744CF5" w14:textId="683DC95F" w:rsidR="00931F28" w:rsidRPr="00903BA0" w:rsidRDefault="00931F28">
      <w:pPr>
        <w:pStyle w:val="ListParagraph"/>
        <w:numPr>
          <w:ilvl w:val="0"/>
          <w:numId w:val="5"/>
        </w:numPr>
        <w:rPr>
          <w:rFonts w:cs="Arial"/>
          <w:b/>
          <w:bCs/>
          <w:szCs w:val="22"/>
        </w:rPr>
      </w:pPr>
      <w:r w:rsidRPr="00903BA0">
        <w:rPr>
          <w:rFonts w:cs="Arial"/>
          <w:b/>
          <w:bCs/>
          <w:szCs w:val="22"/>
        </w:rPr>
        <w:t xml:space="preserve">Organizational Experience: </w:t>
      </w:r>
    </w:p>
    <w:p w14:paraId="746F7AF0" w14:textId="4E96B4E8" w:rsidR="001537D8" w:rsidRPr="00903BA0" w:rsidRDefault="001537D8" w:rsidP="001537D8">
      <w:pPr>
        <w:pStyle w:val="ListParagraph"/>
        <w:rPr>
          <w:rFonts w:cs="Arial"/>
          <w:szCs w:val="22"/>
        </w:rPr>
      </w:pPr>
      <w:r w:rsidRPr="00903BA0">
        <w:rPr>
          <w:rFonts w:cs="Arial"/>
          <w:szCs w:val="22"/>
        </w:rPr>
        <w:t xml:space="preserve">The </w:t>
      </w:r>
      <w:r w:rsidR="004435D6" w:rsidRPr="00903BA0">
        <w:rPr>
          <w:rFonts w:cs="Arial"/>
          <w:szCs w:val="22"/>
        </w:rPr>
        <w:t>Respondents</w:t>
      </w:r>
      <w:r w:rsidRPr="00903BA0">
        <w:rPr>
          <w:rFonts w:cs="Arial"/>
          <w:szCs w:val="22"/>
        </w:rPr>
        <w:t xml:space="preserve"> must be a design office or a consulting firm specializing in energy engineering, demonstrating:</w:t>
      </w:r>
    </w:p>
    <w:p w14:paraId="20DE4FC0" w14:textId="77777777" w:rsidR="001537D8" w:rsidRPr="00903BA0" w:rsidRDefault="001537D8" w:rsidP="001537D8">
      <w:pPr>
        <w:pStyle w:val="ListParagraph"/>
        <w:rPr>
          <w:rFonts w:cs="Arial"/>
          <w:szCs w:val="22"/>
        </w:rPr>
      </w:pPr>
    </w:p>
    <w:p w14:paraId="12833E2D" w14:textId="38BDA8BA" w:rsidR="007461D1" w:rsidRPr="00903BA0" w:rsidRDefault="007461D1">
      <w:pPr>
        <w:pStyle w:val="ListParagraph"/>
        <w:numPr>
          <w:ilvl w:val="0"/>
          <w:numId w:val="6"/>
        </w:numPr>
        <w:ind w:left="1170" w:hanging="450"/>
        <w:rPr>
          <w:rFonts w:cs="Arial"/>
          <w:szCs w:val="22"/>
        </w:rPr>
      </w:pPr>
      <w:r w:rsidRPr="00903BA0">
        <w:rPr>
          <w:rFonts w:cs="Arial"/>
          <w:szCs w:val="22"/>
        </w:rPr>
        <w:t>A minimum of ten (10) years of proven experience in technical assessment or audit, performance evaluation, operation or maintenance of industrial thermal power plants based on Diesel or Heavy Fuel Oil (HFO) engines.</w:t>
      </w:r>
    </w:p>
    <w:p w14:paraId="0424A7B5" w14:textId="6B80536D" w:rsidR="007461D1" w:rsidRPr="005E0C0B" w:rsidRDefault="007461D1">
      <w:pPr>
        <w:pStyle w:val="ListParagraph"/>
        <w:numPr>
          <w:ilvl w:val="0"/>
          <w:numId w:val="6"/>
        </w:numPr>
        <w:ind w:left="1170" w:hanging="450"/>
        <w:rPr>
          <w:rFonts w:cs="Arial"/>
          <w:szCs w:val="22"/>
        </w:rPr>
      </w:pPr>
      <w:r w:rsidRPr="00903BA0">
        <w:rPr>
          <w:rFonts w:cs="Arial"/>
          <w:szCs w:val="22"/>
        </w:rPr>
        <w:t>Experience in a project of similar size, as evidenced by the provision of a list of references</w:t>
      </w:r>
      <w:r w:rsidR="005E0C0B">
        <w:rPr>
          <w:rFonts w:cs="Arial"/>
          <w:szCs w:val="22"/>
        </w:rPr>
        <w:t xml:space="preserve"> </w:t>
      </w:r>
      <w:proofErr w:type="gramStart"/>
      <w:r w:rsidRPr="005E0C0B">
        <w:rPr>
          <w:rFonts w:cs="Arial"/>
          <w:szCs w:val="22"/>
        </w:rPr>
        <w:t>of</w:t>
      </w:r>
      <w:proofErr w:type="gramEnd"/>
      <w:r w:rsidRPr="005E0C0B">
        <w:rPr>
          <w:rFonts w:cs="Arial"/>
          <w:szCs w:val="22"/>
        </w:rPr>
        <w:t xml:space="preserve"> services performed in the last 10 years (including project name, client, location, contract amount and certificate of good performance). Experience </w:t>
      </w:r>
      <w:proofErr w:type="gramStart"/>
      <w:r w:rsidRPr="005E0C0B">
        <w:rPr>
          <w:rFonts w:cs="Arial"/>
          <w:szCs w:val="22"/>
        </w:rPr>
        <w:t>on</w:t>
      </w:r>
      <w:proofErr w:type="gramEnd"/>
      <w:r w:rsidRPr="005E0C0B">
        <w:rPr>
          <w:rFonts w:cs="Arial"/>
          <w:szCs w:val="22"/>
        </w:rPr>
        <w:t xml:space="preserve"> systems using units with capacity between 1 MW and 5 MW is required.</w:t>
      </w:r>
    </w:p>
    <w:p w14:paraId="7F54D8C7" w14:textId="742EF455" w:rsidR="00931F28" w:rsidRPr="00903BA0" w:rsidRDefault="007461D1">
      <w:pPr>
        <w:pStyle w:val="ListParagraph"/>
        <w:numPr>
          <w:ilvl w:val="0"/>
          <w:numId w:val="6"/>
        </w:numPr>
        <w:ind w:left="1170" w:hanging="450"/>
        <w:rPr>
          <w:rFonts w:cs="Arial"/>
          <w:szCs w:val="22"/>
        </w:rPr>
      </w:pPr>
      <w:r w:rsidRPr="00903BA0">
        <w:rPr>
          <w:rFonts w:cs="Arial"/>
          <w:szCs w:val="22"/>
        </w:rPr>
        <w:t>In-house multidisciplinary skills materialized by experts in mechanical engineering, power electricity, financial modeling and EHS risk management.</w:t>
      </w:r>
    </w:p>
    <w:p w14:paraId="4E88F52C" w14:textId="77777777" w:rsidR="00645E79" w:rsidRPr="00903BA0" w:rsidRDefault="00645E79" w:rsidP="001537D8">
      <w:pPr>
        <w:rPr>
          <w:rFonts w:cs="Arial"/>
          <w:szCs w:val="22"/>
        </w:rPr>
      </w:pPr>
    </w:p>
    <w:p w14:paraId="4F9FC496" w14:textId="1159D022" w:rsidR="00645E79" w:rsidRPr="00903BA0" w:rsidRDefault="00645E79">
      <w:pPr>
        <w:pStyle w:val="ListParagraph"/>
        <w:numPr>
          <w:ilvl w:val="0"/>
          <w:numId w:val="5"/>
        </w:numPr>
        <w:rPr>
          <w:rFonts w:cs="Arial"/>
          <w:b/>
          <w:bCs/>
          <w:szCs w:val="22"/>
        </w:rPr>
      </w:pPr>
      <w:r w:rsidRPr="00903BA0">
        <w:rPr>
          <w:rFonts w:cs="Arial"/>
          <w:b/>
          <w:bCs/>
          <w:szCs w:val="22"/>
        </w:rPr>
        <w:t>Personnel Qualifications:</w:t>
      </w:r>
    </w:p>
    <w:p w14:paraId="06B01F14" w14:textId="517360A3" w:rsidR="001537D8" w:rsidRPr="00903BA0" w:rsidRDefault="001537D8" w:rsidP="001537D8">
      <w:pPr>
        <w:ind w:left="720"/>
        <w:rPr>
          <w:rFonts w:cs="Arial"/>
          <w:szCs w:val="22"/>
        </w:rPr>
      </w:pPr>
      <w:r w:rsidRPr="00903BA0">
        <w:rPr>
          <w:rFonts w:cs="Arial"/>
          <w:szCs w:val="22"/>
        </w:rPr>
        <w:t xml:space="preserve">The </w:t>
      </w:r>
      <w:r w:rsidR="004435D6" w:rsidRPr="00903BA0">
        <w:rPr>
          <w:rFonts w:cs="Arial"/>
          <w:szCs w:val="22"/>
        </w:rPr>
        <w:t>Respondents</w:t>
      </w:r>
      <w:r w:rsidRPr="00903BA0">
        <w:rPr>
          <w:rFonts w:cs="Arial"/>
          <w:szCs w:val="22"/>
        </w:rPr>
        <w:t xml:space="preserve"> must mobilize a team of  experienced experts whose CVs and diplomas must be provided in their response.</w:t>
      </w:r>
      <w:r w:rsidR="00645E79" w:rsidRPr="00903BA0">
        <w:rPr>
          <w:rFonts w:cs="Arial"/>
          <w:szCs w:val="22"/>
        </w:rPr>
        <w:t xml:space="preserve"> </w:t>
      </w:r>
    </w:p>
    <w:p w14:paraId="2E2C17E9" w14:textId="77777777" w:rsidR="001537D8" w:rsidRPr="00903BA0" w:rsidRDefault="001537D8" w:rsidP="001537D8">
      <w:pPr>
        <w:ind w:left="720"/>
        <w:rPr>
          <w:rFonts w:cs="Arial"/>
          <w:szCs w:val="22"/>
        </w:rPr>
      </w:pPr>
    </w:p>
    <w:p w14:paraId="75F2A786" w14:textId="2DA50135" w:rsidR="001537D8" w:rsidRPr="00903BA0" w:rsidRDefault="001537D8">
      <w:pPr>
        <w:pStyle w:val="ListParagraph"/>
        <w:numPr>
          <w:ilvl w:val="0"/>
          <w:numId w:val="14"/>
        </w:numPr>
        <w:rPr>
          <w:rFonts w:cs="Arial"/>
          <w:b/>
          <w:bCs/>
          <w:szCs w:val="22"/>
        </w:rPr>
      </w:pPr>
      <w:r w:rsidRPr="00903BA0">
        <w:rPr>
          <w:rFonts w:cs="Arial"/>
          <w:b/>
          <w:bCs/>
          <w:szCs w:val="22"/>
        </w:rPr>
        <w:t>Project Manager / Head of Mission (Expert in Thermal Energy):</w:t>
      </w:r>
    </w:p>
    <w:p w14:paraId="7911AB6C"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zCs w:val="22"/>
        </w:rPr>
      </w:pPr>
      <w:r w:rsidRPr="00903BA0">
        <w:rPr>
          <w:rFonts w:cs="Arial"/>
          <w:i w:val="0"/>
          <w:iCs w:val="0"/>
          <w:spacing w:val="-1"/>
          <w:szCs w:val="22"/>
        </w:rPr>
        <w:t>Degree:</w:t>
      </w:r>
      <w:r w:rsidRPr="00903BA0">
        <w:rPr>
          <w:rFonts w:cs="Arial"/>
          <w:i w:val="0"/>
          <w:iCs w:val="0"/>
          <w:spacing w:val="24"/>
          <w:szCs w:val="22"/>
        </w:rPr>
        <w:t xml:space="preserve"> </w:t>
      </w:r>
      <w:r w:rsidRPr="00903BA0">
        <w:rPr>
          <w:rFonts w:cs="Arial"/>
          <w:i w:val="0"/>
          <w:iCs w:val="0"/>
          <w:szCs w:val="22"/>
        </w:rPr>
        <w:t>Mechanical</w:t>
      </w:r>
      <w:r w:rsidRPr="00903BA0">
        <w:rPr>
          <w:rFonts w:cs="Arial"/>
          <w:i w:val="0"/>
          <w:iCs w:val="0"/>
          <w:spacing w:val="33"/>
          <w:szCs w:val="22"/>
        </w:rPr>
        <w:t xml:space="preserve"> </w:t>
      </w:r>
      <w:r w:rsidRPr="00903BA0">
        <w:rPr>
          <w:rFonts w:cs="Arial"/>
          <w:i w:val="0"/>
          <w:iCs w:val="0"/>
          <w:spacing w:val="1"/>
          <w:szCs w:val="22"/>
        </w:rPr>
        <w:t>Engineer,</w:t>
      </w:r>
      <w:r w:rsidRPr="00903BA0">
        <w:rPr>
          <w:rFonts w:cs="Arial"/>
          <w:i w:val="0"/>
          <w:iCs w:val="0"/>
          <w:spacing w:val="38"/>
          <w:szCs w:val="22"/>
        </w:rPr>
        <w:t xml:space="preserve"> </w:t>
      </w:r>
      <w:r w:rsidRPr="00903BA0">
        <w:rPr>
          <w:rFonts w:cs="Arial"/>
          <w:i w:val="0"/>
          <w:iCs w:val="0"/>
          <w:spacing w:val="-1"/>
          <w:szCs w:val="22"/>
        </w:rPr>
        <w:t>Electrician</w:t>
      </w:r>
      <w:r w:rsidRPr="00903BA0">
        <w:rPr>
          <w:rFonts w:cs="Arial"/>
          <w:i w:val="0"/>
          <w:iCs w:val="0"/>
          <w:spacing w:val="4"/>
          <w:szCs w:val="22"/>
        </w:rPr>
        <w:t xml:space="preserve"> </w:t>
      </w:r>
      <w:r w:rsidRPr="00903BA0">
        <w:rPr>
          <w:rFonts w:cs="Arial"/>
          <w:i w:val="0"/>
          <w:iCs w:val="0"/>
          <w:spacing w:val="-1"/>
          <w:szCs w:val="22"/>
        </w:rPr>
        <w:t>or</w:t>
      </w:r>
      <w:r w:rsidRPr="00903BA0">
        <w:rPr>
          <w:rFonts w:cs="Arial"/>
          <w:i w:val="0"/>
          <w:iCs w:val="0"/>
          <w:spacing w:val="32"/>
          <w:szCs w:val="22"/>
        </w:rPr>
        <w:t xml:space="preserve"> </w:t>
      </w:r>
      <w:proofErr w:type="spellStart"/>
      <w:r w:rsidRPr="00903BA0">
        <w:rPr>
          <w:rFonts w:cs="Arial"/>
          <w:i w:val="0"/>
          <w:iCs w:val="0"/>
          <w:szCs w:val="22"/>
        </w:rPr>
        <w:t>Electromechanic</w:t>
      </w:r>
      <w:proofErr w:type="spellEnd"/>
      <w:r w:rsidRPr="00903BA0">
        <w:rPr>
          <w:rFonts w:cs="Arial"/>
          <w:i w:val="0"/>
          <w:iCs w:val="0"/>
          <w:szCs w:val="22"/>
        </w:rPr>
        <w:t>,</w:t>
      </w:r>
      <w:r w:rsidRPr="00903BA0">
        <w:rPr>
          <w:rFonts w:cs="Arial"/>
          <w:i w:val="0"/>
          <w:iCs w:val="0"/>
          <w:spacing w:val="38"/>
          <w:szCs w:val="22"/>
        </w:rPr>
        <w:t xml:space="preserve"> </w:t>
      </w:r>
      <w:r w:rsidRPr="00903BA0">
        <w:rPr>
          <w:rFonts w:cs="Arial"/>
          <w:i w:val="0"/>
          <w:iCs w:val="0"/>
          <w:spacing w:val="-7"/>
          <w:szCs w:val="22"/>
        </w:rPr>
        <w:t>with</w:t>
      </w:r>
      <w:r w:rsidRPr="00903BA0">
        <w:rPr>
          <w:rFonts w:cs="Arial"/>
          <w:i w:val="0"/>
          <w:iCs w:val="0"/>
          <w:spacing w:val="38"/>
          <w:szCs w:val="22"/>
        </w:rPr>
        <w:t xml:space="preserve"> </w:t>
      </w:r>
      <w:r w:rsidRPr="00903BA0">
        <w:rPr>
          <w:rFonts w:cs="Arial"/>
          <w:i w:val="0"/>
          <w:iCs w:val="0"/>
          <w:szCs w:val="22"/>
        </w:rPr>
        <w:t>a</w:t>
      </w:r>
      <w:r w:rsidRPr="00903BA0">
        <w:rPr>
          <w:rFonts w:cs="Arial"/>
          <w:i w:val="0"/>
          <w:iCs w:val="0"/>
          <w:spacing w:val="39"/>
          <w:w w:val="102"/>
          <w:szCs w:val="22"/>
        </w:rPr>
        <w:t xml:space="preserve"> </w:t>
      </w:r>
      <w:r w:rsidRPr="00903BA0">
        <w:rPr>
          <w:rFonts w:cs="Arial"/>
          <w:i w:val="0"/>
          <w:iCs w:val="0"/>
          <w:szCs w:val="22"/>
        </w:rPr>
        <w:t>postgraduate</w:t>
      </w:r>
      <w:r w:rsidRPr="00903BA0">
        <w:rPr>
          <w:rFonts w:cs="Arial"/>
          <w:i w:val="0"/>
          <w:iCs w:val="0"/>
          <w:spacing w:val="36"/>
          <w:szCs w:val="22"/>
        </w:rPr>
        <w:t xml:space="preserve"> </w:t>
      </w:r>
      <w:r w:rsidRPr="00903BA0">
        <w:rPr>
          <w:rFonts w:cs="Arial"/>
          <w:i w:val="0"/>
          <w:iCs w:val="0"/>
          <w:spacing w:val="3"/>
          <w:szCs w:val="22"/>
        </w:rPr>
        <w:t>degree</w:t>
      </w:r>
      <w:r w:rsidRPr="00903BA0">
        <w:rPr>
          <w:rFonts w:cs="Arial"/>
          <w:i w:val="0"/>
          <w:iCs w:val="0"/>
          <w:spacing w:val="37"/>
          <w:szCs w:val="22"/>
        </w:rPr>
        <w:t xml:space="preserve"> </w:t>
      </w:r>
      <w:r w:rsidRPr="00903BA0">
        <w:rPr>
          <w:rFonts w:cs="Arial"/>
          <w:i w:val="0"/>
          <w:iCs w:val="0"/>
          <w:spacing w:val="-2"/>
          <w:szCs w:val="22"/>
        </w:rPr>
        <w:t>(Master's/Specialization)</w:t>
      </w:r>
      <w:r w:rsidRPr="00903BA0">
        <w:rPr>
          <w:rFonts w:cs="Arial"/>
          <w:i w:val="0"/>
          <w:iCs w:val="0"/>
          <w:spacing w:val="48"/>
          <w:szCs w:val="22"/>
        </w:rPr>
        <w:t xml:space="preserve"> </w:t>
      </w:r>
      <w:r w:rsidRPr="00903BA0">
        <w:rPr>
          <w:rFonts w:cs="Arial"/>
          <w:i w:val="0"/>
          <w:iCs w:val="0"/>
          <w:spacing w:val="-3"/>
          <w:szCs w:val="22"/>
        </w:rPr>
        <w:t>in</w:t>
      </w:r>
      <w:r w:rsidRPr="00903BA0">
        <w:rPr>
          <w:rFonts w:cs="Arial"/>
          <w:i w:val="0"/>
          <w:iCs w:val="0"/>
          <w:spacing w:val="27"/>
          <w:szCs w:val="22"/>
        </w:rPr>
        <w:t xml:space="preserve"> </w:t>
      </w:r>
      <w:r w:rsidRPr="00903BA0">
        <w:rPr>
          <w:rFonts w:cs="Arial"/>
          <w:i w:val="0"/>
          <w:iCs w:val="0"/>
          <w:spacing w:val="2"/>
          <w:szCs w:val="22"/>
        </w:rPr>
        <w:t>thermal</w:t>
      </w:r>
      <w:r w:rsidRPr="00903BA0">
        <w:rPr>
          <w:rFonts w:cs="Arial"/>
          <w:i w:val="0"/>
          <w:iCs w:val="0"/>
          <w:spacing w:val="36"/>
          <w:szCs w:val="22"/>
        </w:rPr>
        <w:t xml:space="preserve"> </w:t>
      </w:r>
      <w:r w:rsidRPr="00903BA0">
        <w:rPr>
          <w:rFonts w:cs="Arial"/>
          <w:i w:val="0"/>
          <w:iCs w:val="0"/>
          <w:szCs w:val="22"/>
        </w:rPr>
        <w:t>machines</w:t>
      </w:r>
      <w:r w:rsidRPr="00903BA0">
        <w:rPr>
          <w:rFonts w:cs="Arial"/>
          <w:i w:val="0"/>
          <w:iCs w:val="0"/>
          <w:spacing w:val="50"/>
          <w:szCs w:val="22"/>
        </w:rPr>
        <w:t xml:space="preserve"> </w:t>
      </w:r>
      <w:r w:rsidRPr="00903BA0">
        <w:rPr>
          <w:rFonts w:cs="Arial"/>
          <w:i w:val="0"/>
          <w:iCs w:val="0"/>
          <w:spacing w:val="-1"/>
          <w:szCs w:val="22"/>
        </w:rPr>
        <w:t>or</w:t>
      </w:r>
      <w:r w:rsidRPr="00903BA0">
        <w:rPr>
          <w:rFonts w:cs="Arial"/>
          <w:i w:val="0"/>
          <w:iCs w:val="0"/>
          <w:spacing w:val="23"/>
          <w:szCs w:val="22"/>
        </w:rPr>
        <w:t xml:space="preserve"> </w:t>
      </w:r>
      <w:r w:rsidRPr="00903BA0">
        <w:rPr>
          <w:rFonts w:cs="Arial"/>
          <w:i w:val="0"/>
          <w:iCs w:val="0"/>
          <w:spacing w:val="-4"/>
          <w:szCs w:val="22"/>
        </w:rPr>
        <w:t>energy</w:t>
      </w:r>
      <w:r w:rsidRPr="00903BA0">
        <w:rPr>
          <w:rFonts w:cs="Arial"/>
          <w:i w:val="0"/>
          <w:iCs w:val="0"/>
          <w:spacing w:val="75"/>
          <w:w w:val="102"/>
          <w:szCs w:val="22"/>
        </w:rPr>
        <w:t xml:space="preserve"> </w:t>
      </w:r>
      <w:r w:rsidRPr="00903BA0">
        <w:rPr>
          <w:rFonts w:cs="Arial"/>
          <w:i w:val="0"/>
          <w:iCs w:val="0"/>
          <w:spacing w:val="3"/>
          <w:szCs w:val="22"/>
        </w:rPr>
        <w:t>systems.</w:t>
      </w:r>
    </w:p>
    <w:p w14:paraId="35EA563B" w14:textId="77777777" w:rsidR="001537D8" w:rsidRPr="00903BA0" w:rsidRDefault="001537D8">
      <w:pPr>
        <w:pStyle w:val="BodyText"/>
        <w:widowControl w:val="0"/>
        <w:numPr>
          <w:ilvl w:val="3"/>
          <w:numId w:val="15"/>
        </w:numPr>
        <w:tabs>
          <w:tab w:val="left" w:pos="1544"/>
          <w:tab w:val="left" w:pos="1800"/>
        </w:tabs>
        <w:kinsoku w:val="0"/>
        <w:spacing w:line="246" w:lineRule="exact"/>
        <w:ind w:left="1800"/>
        <w:jc w:val="left"/>
        <w:textAlignment w:val="auto"/>
        <w:rPr>
          <w:rFonts w:cs="Arial"/>
          <w:i w:val="0"/>
          <w:iCs w:val="0"/>
          <w:szCs w:val="22"/>
        </w:rPr>
      </w:pPr>
      <w:r w:rsidRPr="00903BA0">
        <w:rPr>
          <w:rFonts w:cs="Arial"/>
          <w:i w:val="0"/>
          <w:iCs w:val="0"/>
          <w:szCs w:val="22"/>
        </w:rPr>
        <w:t>Experience:</w:t>
      </w:r>
      <w:r w:rsidRPr="00903BA0">
        <w:rPr>
          <w:rFonts w:cs="Arial"/>
          <w:i w:val="0"/>
          <w:iCs w:val="0"/>
          <w:spacing w:val="30"/>
          <w:szCs w:val="22"/>
        </w:rPr>
        <w:t xml:space="preserve"> </w:t>
      </w:r>
      <w:r w:rsidRPr="00903BA0">
        <w:rPr>
          <w:rFonts w:cs="Arial"/>
          <w:i w:val="0"/>
          <w:iCs w:val="0"/>
          <w:szCs w:val="22"/>
        </w:rPr>
        <w:t>Minimum</w:t>
      </w:r>
      <w:r w:rsidRPr="00903BA0">
        <w:rPr>
          <w:rFonts w:cs="Arial"/>
          <w:i w:val="0"/>
          <w:iCs w:val="0"/>
          <w:spacing w:val="39"/>
          <w:szCs w:val="22"/>
        </w:rPr>
        <w:t xml:space="preserve"> </w:t>
      </w:r>
      <w:r w:rsidRPr="00903BA0">
        <w:rPr>
          <w:rFonts w:cs="Arial"/>
          <w:i w:val="0"/>
          <w:iCs w:val="0"/>
          <w:spacing w:val="-1"/>
          <w:szCs w:val="22"/>
        </w:rPr>
        <w:t>of</w:t>
      </w:r>
      <w:r w:rsidRPr="00903BA0">
        <w:rPr>
          <w:rFonts w:cs="Arial"/>
          <w:i w:val="0"/>
          <w:iCs w:val="0"/>
          <w:spacing w:val="24"/>
          <w:szCs w:val="22"/>
        </w:rPr>
        <w:t xml:space="preserve"> </w:t>
      </w:r>
      <w:r w:rsidRPr="00903BA0">
        <w:rPr>
          <w:rFonts w:cs="Arial"/>
          <w:i w:val="0"/>
          <w:iCs w:val="0"/>
          <w:spacing w:val="1"/>
          <w:szCs w:val="22"/>
        </w:rPr>
        <w:t>ten</w:t>
      </w:r>
      <w:r w:rsidRPr="00903BA0">
        <w:rPr>
          <w:rFonts w:cs="Arial"/>
          <w:i w:val="0"/>
          <w:iCs w:val="0"/>
          <w:spacing w:val="25"/>
          <w:szCs w:val="22"/>
        </w:rPr>
        <w:t xml:space="preserve"> </w:t>
      </w:r>
      <w:r w:rsidRPr="00903BA0">
        <w:rPr>
          <w:rFonts w:cs="Arial"/>
          <w:i w:val="0"/>
          <w:iCs w:val="0"/>
          <w:spacing w:val="-2"/>
          <w:szCs w:val="22"/>
        </w:rPr>
        <w:t>(10)</w:t>
      </w:r>
      <w:r w:rsidRPr="00903BA0">
        <w:rPr>
          <w:rFonts w:cs="Arial"/>
          <w:i w:val="0"/>
          <w:iCs w:val="0"/>
          <w:spacing w:val="29"/>
          <w:szCs w:val="22"/>
        </w:rPr>
        <w:t xml:space="preserve"> </w:t>
      </w:r>
      <w:r w:rsidRPr="00903BA0">
        <w:rPr>
          <w:rFonts w:cs="Arial"/>
          <w:i w:val="0"/>
          <w:iCs w:val="0"/>
          <w:szCs w:val="22"/>
        </w:rPr>
        <w:t>years</w:t>
      </w:r>
      <w:r w:rsidRPr="00903BA0">
        <w:rPr>
          <w:rFonts w:cs="Arial"/>
          <w:i w:val="0"/>
          <w:iCs w:val="0"/>
          <w:spacing w:val="32"/>
          <w:szCs w:val="22"/>
        </w:rPr>
        <w:t xml:space="preserve"> </w:t>
      </w:r>
      <w:r w:rsidRPr="00903BA0">
        <w:rPr>
          <w:rFonts w:cs="Arial"/>
          <w:i w:val="0"/>
          <w:iCs w:val="0"/>
          <w:spacing w:val="-1"/>
          <w:szCs w:val="22"/>
        </w:rPr>
        <w:t>of</w:t>
      </w:r>
      <w:r w:rsidRPr="00903BA0">
        <w:rPr>
          <w:rFonts w:cs="Arial"/>
          <w:i w:val="0"/>
          <w:iCs w:val="0"/>
          <w:spacing w:val="25"/>
          <w:szCs w:val="22"/>
        </w:rPr>
        <w:t xml:space="preserve"> </w:t>
      </w:r>
      <w:r w:rsidRPr="00903BA0">
        <w:rPr>
          <w:rFonts w:cs="Arial"/>
          <w:i w:val="0"/>
          <w:iCs w:val="0"/>
          <w:szCs w:val="22"/>
        </w:rPr>
        <w:t>overall</w:t>
      </w:r>
      <w:r w:rsidRPr="00903BA0">
        <w:rPr>
          <w:rFonts w:cs="Arial"/>
          <w:i w:val="0"/>
          <w:iCs w:val="0"/>
          <w:spacing w:val="17"/>
          <w:szCs w:val="22"/>
        </w:rPr>
        <w:t xml:space="preserve"> </w:t>
      </w:r>
      <w:r w:rsidRPr="00903BA0">
        <w:rPr>
          <w:rFonts w:cs="Arial"/>
          <w:i w:val="0"/>
          <w:iCs w:val="0"/>
          <w:spacing w:val="-2"/>
          <w:szCs w:val="22"/>
        </w:rPr>
        <w:t>work</w:t>
      </w:r>
      <w:r w:rsidRPr="00903BA0">
        <w:rPr>
          <w:rFonts w:cs="Arial"/>
          <w:i w:val="0"/>
          <w:iCs w:val="0"/>
          <w:spacing w:val="22"/>
          <w:szCs w:val="22"/>
        </w:rPr>
        <w:t xml:space="preserve"> </w:t>
      </w:r>
      <w:r w:rsidRPr="00903BA0">
        <w:rPr>
          <w:rFonts w:cs="Arial"/>
          <w:i w:val="0"/>
          <w:iCs w:val="0"/>
          <w:spacing w:val="1"/>
          <w:szCs w:val="22"/>
        </w:rPr>
        <w:t>experience.</w:t>
      </w:r>
    </w:p>
    <w:p w14:paraId="79FAE2FB" w14:textId="77777777" w:rsidR="001537D8" w:rsidRPr="00903BA0" w:rsidRDefault="001537D8">
      <w:pPr>
        <w:pStyle w:val="BodyText"/>
        <w:widowControl w:val="0"/>
        <w:numPr>
          <w:ilvl w:val="3"/>
          <w:numId w:val="15"/>
        </w:numPr>
        <w:tabs>
          <w:tab w:val="left" w:pos="1544"/>
          <w:tab w:val="left" w:pos="1800"/>
        </w:tabs>
        <w:kinsoku w:val="0"/>
        <w:spacing w:before="3" w:line="233" w:lineRule="auto"/>
        <w:ind w:left="1800" w:right="119"/>
        <w:textAlignment w:val="auto"/>
        <w:rPr>
          <w:rFonts w:cs="Arial"/>
          <w:i w:val="0"/>
          <w:iCs w:val="0"/>
          <w:szCs w:val="22"/>
        </w:rPr>
      </w:pPr>
      <w:r w:rsidRPr="00903BA0">
        <w:rPr>
          <w:rFonts w:cs="Arial"/>
          <w:i w:val="0"/>
          <w:iCs w:val="0"/>
          <w:spacing w:val="-3"/>
          <w:szCs w:val="22"/>
        </w:rPr>
        <w:t>Specific</w:t>
      </w:r>
      <w:r w:rsidRPr="00903BA0">
        <w:rPr>
          <w:rFonts w:cs="Arial"/>
          <w:i w:val="0"/>
          <w:iCs w:val="0"/>
          <w:spacing w:val="24"/>
          <w:szCs w:val="22"/>
        </w:rPr>
        <w:t xml:space="preserve"> </w:t>
      </w:r>
      <w:r w:rsidRPr="00903BA0">
        <w:rPr>
          <w:rFonts w:cs="Arial"/>
          <w:i w:val="0"/>
          <w:iCs w:val="0"/>
          <w:spacing w:val="-1"/>
          <w:szCs w:val="22"/>
        </w:rPr>
        <w:t>skills:</w:t>
      </w:r>
      <w:r w:rsidRPr="00903BA0">
        <w:rPr>
          <w:rFonts w:cs="Arial"/>
          <w:i w:val="0"/>
          <w:iCs w:val="0"/>
          <w:spacing w:val="49"/>
          <w:szCs w:val="22"/>
        </w:rPr>
        <w:t xml:space="preserve"> </w:t>
      </w:r>
      <w:r w:rsidRPr="00903BA0">
        <w:rPr>
          <w:rFonts w:cs="Arial"/>
          <w:i w:val="0"/>
          <w:iCs w:val="0"/>
          <w:spacing w:val="1"/>
          <w:szCs w:val="22"/>
        </w:rPr>
        <w:t>Have</w:t>
      </w:r>
      <w:r w:rsidRPr="00903BA0">
        <w:rPr>
          <w:rFonts w:cs="Arial"/>
          <w:i w:val="0"/>
          <w:iCs w:val="0"/>
          <w:szCs w:val="22"/>
        </w:rPr>
        <w:t xml:space="preserve"> led</w:t>
      </w:r>
      <w:r w:rsidRPr="00903BA0">
        <w:rPr>
          <w:rFonts w:cs="Arial"/>
          <w:i w:val="0"/>
          <w:iCs w:val="0"/>
          <w:spacing w:val="11"/>
          <w:szCs w:val="22"/>
        </w:rPr>
        <w:t xml:space="preserve"> </w:t>
      </w:r>
      <w:r w:rsidRPr="00903BA0">
        <w:rPr>
          <w:rFonts w:cs="Arial"/>
          <w:i w:val="0"/>
          <w:iCs w:val="0"/>
          <w:szCs w:val="22"/>
        </w:rPr>
        <w:t>the</w:t>
      </w:r>
      <w:r w:rsidRPr="00903BA0">
        <w:rPr>
          <w:rFonts w:cs="Arial"/>
          <w:i w:val="0"/>
          <w:iCs w:val="0"/>
          <w:spacing w:val="16"/>
          <w:szCs w:val="22"/>
        </w:rPr>
        <w:t xml:space="preserve"> </w:t>
      </w:r>
      <w:r w:rsidRPr="00903BA0">
        <w:rPr>
          <w:rFonts w:cs="Arial"/>
          <w:i w:val="0"/>
          <w:iCs w:val="0"/>
          <w:szCs w:val="22"/>
        </w:rPr>
        <w:t>technical</w:t>
      </w:r>
      <w:r w:rsidRPr="00903BA0">
        <w:rPr>
          <w:rFonts w:cs="Arial"/>
          <w:i w:val="0"/>
          <w:iCs w:val="0"/>
          <w:spacing w:val="21"/>
          <w:szCs w:val="22"/>
        </w:rPr>
        <w:t xml:space="preserve"> </w:t>
      </w:r>
      <w:r w:rsidRPr="00903BA0">
        <w:rPr>
          <w:rFonts w:cs="Arial"/>
          <w:i w:val="0"/>
          <w:iCs w:val="0"/>
          <w:spacing w:val="1"/>
          <w:szCs w:val="22"/>
        </w:rPr>
        <w:t>assessment</w:t>
      </w:r>
      <w:r w:rsidRPr="00903BA0">
        <w:rPr>
          <w:rFonts w:cs="Arial"/>
          <w:i w:val="0"/>
          <w:iCs w:val="0"/>
          <w:spacing w:val="21"/>
          <w:szCs w:val="22"/>
        </w:rPr>
        <w:t xml:space="preserve"> </w:t>
      </w:r>
      <w:r w:rsidRPr="00903BA0">
        <w:rPr>
          <w:rFonts w:cs="Arial"/>
          <w:i w:val="0"/>
          <w:iCs w:val="0"/>
          <w:spacing w:val="-1"/>
          <w:szCs w:val="22"/>
        </w:rPr>
        <w:t>or</w:t>
      </w:r>
      <w:r w:rsidRPr="00903BA0">
        <w:rPr>
          <w:rFonts w:cs="Arial"/>
          <w:i w:val="0"/>
          <w:iCs w:val="0"/>
          <w:spacing w:val="19"/>
          <w:szCs w:val="22"/>
        </w:rPr>
        <w:t xml:space="preserve"> </w:t>
      </w:r>
      <w:r w:rsidRPr="00903BA0">
        <w:rPr>
          <w:rFonts w:cs="Arial"/>
          <w:i w:val="0"/>
          <w:iCs w:val="0"/>
          <w:szCs w:val="22"/>
        </w:rPr>
        <w:t>supervision</w:t>
      </w:r>
      <w:r w:rsidRPr="00903BA0">
        <w:rPr>
          <w:rFonts w:cs="Arial"/>
          <w:i w:val="0"/>
          <w:iCs w:val="0"/>
          <w:spacing w:val="27"/>
          <w:szCs w:val="22"/>
        </w:rPr>
        <w:t xml:space="preserve"> </w:t>
      </w:r>
      <w:r w:rsidRPr="00903BA0">
        <w:rPr>
          <w:rFonts w:cs="Arial"/>
          <w:i w:val="0"/>
          <w:iCs w:val="0"/>
          <w:spacing w:val="-1"/>
          <w:szCs w:val="22"/>
        </w:rPr>
        <w:t>of</w:t>
      </w:r>
      <w:r w:rsidRPr="00903BA0">
        <w:rPr>
          <w:rFonts w:cs="Arial"/>
          <w:i w:val="0"/>
          <w:iCs w:val="0"/>
          <w:spacing w:val="23"/>
          <w:szCs w:val="22"/>
        </w:rPr>
        <w:t xml:space="preserve"> </w:t>
      </w:r>
      <w:r w:rsidRPr="00903BA0">
        <w:rPr>
          <w:rFonts w:cs="Arial"/>
          <w:i w:val="0"/>
          <w:iCs w:val="0"/>
          <w:spacing w:val="-10"/>
          <w:szCs w:val="22"/>
        </w:rPr>
        <w:t>the</w:t>
      </w:r>
      <w:r w:rsidRPr="00903BA0">
        <w:rPr>
          <w:rFonts w:cs="Arial"/>
          <w:i w:val="0"/>
          <w:iCs w:val="0"/>
          <w:spacing w:val="67"/>
          <w:w w:val="102"/>
          <w:szCs w:val="22"/>
        </w:rPr>
        <w:t xml:space="preserve"> </w:t>
      </w:r>
      <w:r w:rsidRPr="00903BA0">
        <w:rPr>
          <w:rFonts w:cs="Arial"/>
          <w:i w:val="0"/>
          <w:iCs w:val="0"/>
          <w:szCs w:val="22"/>
        </w:rPr>
        <w:t>maintenance</w:t>
      </w:r>
      <w:r w:rsidRPr="00903BA0">
        <w:rPr>
          <w:rFonts w:cs="Arial"/>
          <w:i w:val="0"/>
          <w:iCs w:val="0"/>
          <w:spacing w:val="-1"/>
          <w:szCs w:val="22"/>
        </w:rPr>
        <w:t xml:space="preserve"> of</w:t>
      </w:r>
      <w:r w:rsidRPr="00903BA0">
        <w:rPr>
          <w:rFonts w:cs="Arial"/>
          <w:i w:val="0"/>
          <w:iCs w:val="0"/>
          <w:spacing w:val="5"/>
          <w:szCs w:val="22"/>
        </w:rPr>
        <w:t xml:space="preserve"> </w:t>
      </w:r>
      <w:r w:rsidRPr="00903BA0">
        <w:rPr>
          <w:rFonts w:cs="Arial"/>
          <w:i w:val="0"/>
          <w:iCs w:val="0"/>
          <w:spacing w:val="2"/>
          <w:szCs w:val="22"/>
        </w:rPr>
        <w:t>at</w:t>
      </w:r>
      <w:r w:rsidRPr="00903BA0">
        <w:rPr>
          <w:rFonts w:cs="Arial"/>
          <w:i w:val="0"/>
          <w:iCs w:val="0"/>
          <w:spacing w:val="1"/>
          <w:szCs w:val="22"/>
        </w:rPr>
        <w:t xml:space="preserve"> </w:t>
      </w:r>
      <w:r w:rsidRPr="00903BA0">
        <w:rPr>
          <w:rFonts w:cs="Arial"/>
          <w:i w:val="0"/>
          <w:iCs w:val="0"/>
          <w:spacing w:val="2"/>
          <w:szCs w:val="22"/>
        </w:rPr>
        <w:t>least</w:t>
      </w:r>
      <w:r w:rsidRPr="00903BA0">
        <w:rPr>
          <w:rFonts w:cs="Arial"/>
          <w:i w:val="0"/>
          <w:iCs w:val="0"/>
          <w:spacing w:val="1"/>
          <w:szCs w:val="22"/>
        </w:rPr>
        <w:t xml:space="preserve"> </w:t>
      </w:r>
      <w:r w:rsidRPr="00903BA0">
        <w:rPr>
          <w:rFonts w:cs="Arial"/>
          <w:i w:val="0"/>
          <w:iCs w:val="0"/>
          <w:szCs w:val="22"/>
        </w:rPr>
        <w:t>three</w:t>
      </w:r>
      <w:r w:rsidRPr="00903BA0">
        <w:rPr>
          <w:rFonts w:cs="Arial"/>
          <w:i w:val="0"/>
          <w:iCs w:val="0"/>
          <w:spacing w:val="17"/>
          <w:szCs w:val="22"/>
        </w:rPr>
        <w:t xml:space="preserve"> </w:t>
      </w:r>
      <w:r w:rsidRPr="00903BA0">
        <w:rPr>
          <w:rFonts w:cs="Arial"/>
          <w:i w:val="0"/>
          <w:iCs w:val="0"/>
          <w:szCs w:val="22"/>
        </w:rPr>
        <w:t>(3)</w:t>
      </w:r>
      <w:r w:rsidRPr="00903BA0">
        <w:rPr>
          <w:rFonts w:cs="Arial"/>
          <w:i w:val="0"/>
          <w:iCs w:val="0"/>
          <w:spacing w:val="11"/>
          <w:szCs w:val="22"/>
        </w:rPr>
        <w:t xml:space="preserve"> </w:t>
      </w:r>
      <w:r w:rsidRPr="00903BA0">
        <w:rPr>
          <w:rFonts w:cs="Arial"/>
          <w:i w:val="0"/>
          <w:iCs w:val="0"/>
          <w:szCs w:val="22"/>
        </w:rPr>
        <w:t>thermal</w:t>
      </w:r>
      <w:r w:rsidRPr="00903BA0">
        <w:rPr>
          <w:rFonts w:cs="Arial"/>
          <w:i w:val="0"/>
          <w:iCs w:val="0"/>
          <w:spacing w:val="-2"/>
          <w:szCs w:val="22"/>
        </w:rPr>
        <w:t xml:space="preserve"> </w:t>
      </w:r>
      <w:r w:rsidRPr="00903BA0">
        <w:rPr>
          <w:rFonts w:cs="Arial"/>
          <w:i w:val="0"/>
          <w:iCs w:val="0"/>
          <w:spacing w:val="-1"/>
          <w:szCs w:val="22"/>
        </w:rPr>
        <w:t>power</w:t>
      </w:r>
      <w:r w:rsidRPr="00903BA0">
        <w:rPr>
          <w:rFonts w:cs="Arial"/>
          <w:i w:val="0"/>
          <w:iCs w:val="0"/>
          <w:szCs w:val="22"/>
        </w:rPr>
        <w:t xml:space="preserve"> </w:t>
      </w:r>
      <w:r w:rsidRPr="00903BA0">
        <w:rPr>
          <w:rFonts w:cs="Arial"/>
          <w:i w:val="0"/>
          <w:iCs w:val="0"/>
          <w:spacing w:val="-2"/>
          <w:szCs w:val="22"/>
        </w:rPr>
        <w:t>plants</w:t>
      </w:r>
      <w:r w:rsidRPr="00903BA0">
        <w:rPr>
          <w:rFonts w:cs="Arial"/>
          <w:i w:val="0"/>
          <w:iCs w:val="0"/>
          <w:spacing w:val="13"/>
          <w:szCs w:val="22"/>
        </w:rPr>
        <w:t xml:space="preserve"> </w:t>
      </w:r>
      <w:r w:rsidRPr="00903BA0">
        <w:rPr>
          <w:rFonts w:cs="Arial"/>
          <w:i w:val="0"/>
          <w:iCs w:val="0"/>
          <w:spacing w:val="-3"/>
          <w:szCs w:val="22"/>
        </w:rPr>
        <w:t>with</w:t>
      </w:r>
      <w:r w:rsidRPr="00903BA0">
        <w:rPr>
          <w:rFonts w:cs="Arial"/>
          <w:i w:val="0"/>
          <w:iCs w:val="0"/>
          <w:spacing w:val="9"/>
          <w:szCs w:val="22"/>
        </w:rPr>
        <w:t xml:space="preserve"> </w:t>
      </w:r>
      <w:r w:rsidRPr="00903BA0">
        <w:rPr>
          <w:rFonts w:cs="Arial"/>
          <w:i w:val="0"/>
          <w:iCs w:val="0"/>
          <w:spacing w:val="2"/>
          <w:szCs w:val="22"/>
        </w:rPr>
        <w:t>an</w:t>
      </w:r>
      <w:r w:rsidRPr="00903BA0">
        <w:rPr>
          <w:rFonts w:cs="Arial"/>
          <w:i w:val="0"/>
          <w:iCs w:val="0"/>
          <w:spacing w:val="5"/>
          <w:szCs w:val="22"/>
        </w:rPr>
        <w:t xml:space="preserve"> </w:t>
      </w:r>
      <w:r w:rsidRPr="00903BA0">
        <w:rPr>
          <w:rFonts w:cs="Arial"/>
          <w:i w:val="0"/>
          <w:iCs w:val="0"/>
          <w:szCs w:val="22"/>
        </w:rPr>
        <w:t>installed</w:t>
      </w:r>
      <w:r w:rsidRPr="00903BA0">
        <w:rPr>
          <w:rFonts w:cs="Arial"/>
          <w:i w:val="0"/>
          <w:iCs w:val="0"/>
          <w:spacing w:val="11"/>
          <w:szCs w:val="22"/>
        </w:rPr>
        <w:t xml:space="preserve"> </w:t>
      </w:r>
      <w:r w:rsidRPr="00903BA0">
        <w:rPr>
          <w:rFonts w:cs="Arial"/>
          <w:i w:val="0"/>
          <w:iCs w:val="0"/>
          <w:spacing w:val="-4"/>
          <w:szCs w:val="22"/>
        </w:rPr>
        <w:t>capacity</w:t>
      </w:r>
      <w:r w:rsidRPr="00903BA0">
        <w:rPr>
          <w:rFonts w:cs="Arial"/>
          <w:i w:val="0"/>
          <w:iCs w:val="0"/>
          <w:spacing w:val="51"/>
          <w:w w:val="102"/>
          <w:szCs w:val="22"/>
        </w:rPr>
        <w:t xml:space="preserve"> </w:t>
      </w:r>
      <w:r w:rsidRPr="00903BA0">
        <w:rPr>
          <w:rFonts w:cs="Arial"/>
          <w:i w:val="0"/>
          <w:iCs w:val="0"/>
          <w:spacing w:val="-1"/>
          <w:szCs w:val="22"/>
        </w:rPr>
        <w:t>of</w:t>
      </w:r>
      <w:r w:rsidRPr="00903BA0">
        <w:rPr>
          <w:rFonts w:cs="Arial"/>
          <w:i w:val="0"/>
          <w:iCs w:val="0"/>
          <w:spacing w:val="19"/>
          <w:szCs w:val="22"/>
        </w:rPr>
        <w:t xml:space="preserve"> </w:t>
      </w:r>
      <w:r w:rsidRPr="00903BA0">
        <w:rPr>
          <w:rFonts w:cs="Arial"/>
          <w:i w:val="0"/>
          <w:iCs w:val="0"/>
          <w:szCs w:val="22"/>
        </w:rPr>
        <w:t>more</w:t>
      </w:r>
      <w:r w:rsidRPr="00903BA0">
        <w:rPr>
          <w:rFonts w:cs="Arial"/>
          <w:i w:val="0"/>
          <w:iCs w:val="0"/>
          <w:spacing w:val="31"/>
          <w:szCs w:val="22"/>
        </w:rPr>
        <w:t xml:space="preserve"> </w:t>
      </w:r>
      <w:r w:rsidRPr="00903BA0">
        <w:rPr>
          <w:rFonts w:cs="Arial"/>
          <w:i w:val="0"/>
          <w:iCs w:val="0"/>
          <w:szCs w:val="22"/>
        </w:rPr>
        <w:t>than</w:t>
      </w:r>
      <w:r w:rsidRPr="00903BA0">
        <w:rPr>
          <w:rFonts w:cs="Arial"/>
          <w:i w:val="0"/>
          <w:iCs w:val="0"/>
          <w:spacing w:val="20"/>
          <w:szCs w:val="22"/>
        </w:rPr>
        <w:t xml:space="preserve"> </w:t>
      </w:r>
      <w:r w:rsidRPr="00903BA0">
        <w:rPr>
          <w:rFonts w:cs="Arial"/>
          <w:i w:val="0"/>
          <w:iCs w:val="0"/>
          <w:spacing w:val="-4"/>
          <w:szCs w:val="22"/>
        </w:rPr>
        <w:t>10</w:t>
      </w:r>
      <w:r w:rsidRPr="00903BA0">
        <w:rPr>
          <w:rFonts w:cs="Arial"/>
          <w:i w:val="0"/>
          <w:iCs w:val="0"/>
          <w:spacing w:val="13"/>
          <w:szCs w:val="22"/>
        </w:rPr>
        <w:t xml:space="preserve"> </w:t>
      </w:r>
      <w:r w:rsidRPr="00903BA0">
        <w:rPr>
          <w:rFonts w:cs="Arial"/>
          <w:i w:val="0"/>
          <w:iCs w:val="0"/>
          <w:szCs w:val="22"/>
        </w:rPr>
        <w:t>MW</w:t>
      </w:r>
      <w:r w:rsidRPr="00903BA0">
        <w:rPr>
          <w:rFonts w:cs="Arial"/>
          <w:i w:val="0"/>
          <w:iCs w:val="0"/>
          <w:spacing w:val="25"/>
          <w:szCs w:val="22"/>
        </w:rPr>
        <w:t xml:space="preserve"> </w:t>
      </w:r>
      <w:r w:rsidRPr="00903BA0">
        <w:rPr>
          <w:rFonts w:cs="Arial"/>
          <w:i w:val="0"/>
          <w:iCs w:val="0"/>
          <w:spacing w:val="-3"/>
          <w:szCs w:val="22"/>
        </w:rPr>
        <w:t>with</w:t>
      </w:r>
      <w:r w:rsidRPr="00903BA0">
        <w:rPr>
          <w:rFonts w:cs="Arial"/>
          <w:i w:val="0"/>
          <w:iCs w:val="0"/>
          <w:spacing w:val="22"/>
          <w:szCs w:val="22"/>
        </w:rPr>
        <w:t xml:space="preserve"> </w:t>
      </w:r>
      <w:r w:rsidRPr="00903BA0">
        <w:rPr>
          <w:rFonts w:cs="Arial"/>
          <w:i w:val="0"/>
          <w:iCs w:val="0"/>
          <w:spacing w:val="2"/>
          <w:szCs w:val="22"/>
        </w:rPr>
        <w:t>modular</w:t>
      </w:r>
      <w:r w:rsidRPr="00903BA0">
        <w:rPr>
          <w:rFonts w:cs="Arial"/>
          <w:i w:val="0"/>
          <w:iCs w:val="0"/>
          <w:spacing w:val="15"/>
          <w:szCs w:val="22"/>
        </w:rPr>
        <w:t xml:space="preserve"> </w:t>
      </w:r>
      <w:r w:rsidRPr="00903BA0">
        <w:rPr>
          <w:rFonts w:cs="Arial"/>
          <w:i w:val="0"/>
          <w:iCs w:val="0"/>
          <w:szCs w:val="22"/>
        </w:rPr>
        <w:t>generation</w:t>
      </w:r>
      <w:r w:rsidRPr="00903BA0">
        <w:rPr>
          <w:rFonts w:cs="Arial"/>
          <w:i w:val="0"/>
          <w:iCs w:val="0"/>
          <w:spacing w:val="20"/>
          <w:szCs w:val="22"/>
        </w:rPr>
        <w:t xml:space="preserve"> </w:t>
      </w:r>
      <w:r w:rsidRPr="00903BA0">
        <w:rPr>
          <w:rFonts w:cs="Arial"/>
          <w:i w:val="0"/>
          <w:iCs w:val="0"/>
          <w:spacing w:val="-1"/>
          <w:szCs w:val="22"/>
        </w:rPr>
        <w:t>units</w:t>
      </w:r>
      <w:r w:rsidRPr="00903BA0">
        <w:rPr>
          <w:rFonts w:cs="Arial"/>
          <w:i w:val="0"/>
          <w:iCs w:val="0"/>
          <w:spacing w:val="27"/>
          <w:szCs w:val="22"/>
        </w:rPr>
        <w:t xml:space="preserve"> </w:t>
      </w:r>
      <w:r w:rsidRPr="00903BA0">
        <w:rPr>
          <w:rFonts w:cs="Arial"/>
          <w:i w:val="0"/>
          <w:iCs w:val="0"/>
          <w:szCs w:val="22"/>
        </w:rPr>
        <w:t>(500</w:t>
      </w:r>
      <w:r w:rsidRPr="00903BA0">
        <w:rPr>
          <w:rFonts w:cs="Arial"/>
          <w:i w:val="0"/>
          <w:iCs w:val="0"/>
          <w:spacing w:val="13"/>
          <w:szCs w:val="22"/>
        </w:rPr>
        <w:t xml:space="preserve"> </w:t>
      </w:r>
      <w:r w:rsidRPr="00903BA0">
        <w:rPr>
          <w:rFonts w:cs="Arial"/>
          <w:i w:val="0"/>
          <w:iCs w:val="0"/>
          <w:szCs w:val="22"/>
        </w:rPr>
        <w:t>kW</w:t>
      </w:r>
      <w:r w:rsidRPr="00903BA0">
        <w:rPr>
          <w:rFonts w:cs="Arial"/>
          <w:i w:val="0"/>
          <w:iCs w:val="0"/>
          <w:spacing w:val="25"/>
          <w:szCs w:val="22"/>
        </w:rPr>
        <w:t xml:space="preserve"> </w:t>
      </w:r>
      <w:r w:rsidRPr="00903BA0">
        <w:rPr>
          <w:rFonts w:cs="Arial"/>
          <w:i w:val="0"/>
          <w:iCs w:val="0"/>
          <w:spacing w:val="-2"/>
          <w:szCs w:val="22"/>
        </w:rPr>
        <w:t>to</w:t>
      </w:r>
      <w:r w:rsidRPr="00903BA0">
        <w:rPr>
          <w:rFonts w:cs="Arial"/>
          <w:i w:val="0"/>
          <w:iCs w:val="0"/>
          <w:spacing w:val="16"/>
          <w:szCs w:val="22"/>
        </w:rPr>
        <w:t xml:space="preserve"> </w:t>
      </w:r>
      <w:r w:rsidRPr="00903BA0">
        <w:rPr>
          <w:rFonts w:cs="Arial"/>
          <w:i w:val="0"/>
          <w:iCs w:val="0"/>
          <w:szCs w:val="22"/>
        </w:rPr>
        <w:t>5</w:t>
      </w:r>
      <w:r w:rsidRPr="00903BA0">
        <w:rPr>
          <w:rFonts w:cs="Arial"/>
          <w:i w:val="0"/>
          <w:iCs w:val="0"/>
          <w:spacing w:val="19"/>
          <w:szCs w:val="22"/>
        </w:rPr>
        <w:t xml:space="preserve"> </w:t>
      </w:r>
      <w:r w:rsidRPr="00903BA0">
        <w:rPr>
          <w:rFonts w:cs="Arial"/>
          <w:i w:val="0"/>
          <w:iCs w:val="0"/>
          <w:spacing w:val="1"/>
          <w:szCs w:val="22"/>
        </w:rPr>
        <w:t>MW).</w:t>
      </w:r>
    </w:p>
    <w:p w14:paraId="2C26BEC5" w14:textId="77777777" w:rsidR="001537D8" w:rsidRPr="00903BA0" w:rsidRDefault="001537D8" w:rsidP="001537D8">
      <w:pPr>
        <w:pStyle w:val="BodyText"/>
        <w:widowControl w:val="0"/>
        <w:tabs>
          <w:tab w:val="left" w:pos="1544"/>
          <w:tab w:val="left" w:pos="1800"/>
        </w:tabs>
        <w:kinsoku w:val="0"/>
        <w:spacing w:before="3" w:line="233" w:lineRule="auto"/>
        <w:ind w:left="1800" w:right="119"/>
        <w:textAlignment w:val="auto"/>
        <w:rPr>
          <w:rFonts w:cs="Arial"/>
          <w:i w:val="0"/>
          <w:iCs w:val="0"/>
          <w:szCs w:val="22"/>
        </w:rPr>
      </w:pPr>
    </w:p>
    <w:p w14:paraId="28E2B750" w14:textId="77777777" w:rsidR="001537D8" w:rsidRPr="00903BA0" w:rsidRDefault="001537D8">
      <w:pPr>
        <w:pStyle w:val="ListParagraph"/>
        <w:numPr>
          <w:ilvl w:val="0"/>
          <w:numId w:val="14"/>
        </w:numPr>
        <w:rPr>
          <w:rFonts w:cs="Arial"/>
          <w:b/>
          <w:bCs/>
          <w:szCs w:val="22"/>
        </w:rPr>
      </w:pPr>
      <w:r w:rsidRPr="00903BA0">
        <w:rPr>
          <w:rFonts w:cs="Arial"/>
          <w:b/>
          <w:bCs/>
          <w:szCs w:val="22"/>
        </w:rPr>
        <w:t>Electrical Engineer (Expert in MV/LV Protection and Networks):</w:t>
      </w:r>
    </w:p>
    <w:p w14:paraId="1C9F42EB"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Diploma: Electrical Engineer or Power Electronics Engineer.</w:t>
      </w:r>
    </w:p>
    <w:p w14:paraId="24D6F675"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lastRenderedPageBreak/>
        <w:t>Experience: Minimum of eight (8) years of experience in the evaluation of substation equipment (10MVA power transformers, MV circuit breakers, protection systems) and the use of electrical diagnostic tools. Knowledge of control systems (Siemens S7 / DEIF PLCs).</w:t>
      </w:r>
    </w:p>
    <w:p w14:paraId="5CDF0B3E" w14:textId="77777777" w:rsidR="005E0C0B" w:rsidRPr="00903BA0" w:rsidRDefault="005E0C0B" w:rsidP="00CA3C87">
      <w:pPr>
        <w:pStyle w:val="BodyText"/>
        <w:widowControl w:val="0"/>
        <w:tabs>
          <w:tab w:val="left" w:pos="1544"/>
          <w:tab w:val="left" w:pos="1800"/>
        </w:tabs>
        <w:kinsoku w:val="0"/>
        <w:ind w:right="118"/>
        <w:textAlignment w:val="auto"/>
        <w:rPr>
          <w:rFonts w:cs="Arial"/>
          <w:i w:val="0"/>
          <w:iCs w:val="0"/>
          <w:spacing w:val="-1"/>
          <w:szCs w:val="22"/>
        </w:rPr>
      </w:pPr>
    </w:p>
    <w:p w14:paraId="65B9AC1C" w14:textId="77777777" w:rsidR="001537D8" w:rsidRPr="00903BA0" w:rsidRDefault="001537D8">
      <w:pPr>
        <w:pStyle w:val="ListParagraph"/>
        <w:numPr>
          <w:ilvl w:val="0"/>
          <w:numId w:val="14"/>
        </w:numPr>
        <w:rPr>
          <w:rFonts w:cs="Arial"/>
          <w:b/>
          <w:bCs/>
          <w:szCs w:val="22"/>
        </w:rPr>
      </w:pPr>
      <w:r w:rsidRPr="00903BA0">
        <w:rPr>
          <w:rFonts w:cs="Arial"/>
          <w:b/>
          <w:bCs/>
          <w:szCs w:val="22"/>
        </w:rPr>
        <w:t xml:space="preserve">Mechanical Engineer or </w:t>
      </w:r>
      <w:proofErr w:type="spellStart"/>
      <w:r w:rsidRPr="00903BA0">
        <w:rPr>
          <w:rFonts w:cs="Arial"/>
          <w:b/>
          <w:bCs/>
          <w:szCs w:val="22"/>
        </w:rPr>
        <w:t>Electromechanic</w:t>
      </w:r>
      <w:proofErr w:type="spellEnd"/>
      <w:r w:rsidRPr="00903BA0">
        <w:rPr>
          <w:rFonts w:cs="Arial"/>
          <w:b/>
          <w:bCs/>
          <w:szCs w:val="22"/>
        </w:rPr>
        <w:t>:</w:t>
      </w:r>
    </w:p>
    <w:p w14:paraId="1F0CA490"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Diploma: University degree in mechanical or electromechanical engineering (Bac+4 minimum).</w:t>
      </w:r>
    </w:p>
    <w:p w14:paraId="4311DB7D"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General Experience: Minimum of five (5) years of work experience.</w:t>
      </w:r>
    </w:p>
    <w:p w14:paraId="1F1E2693"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Specific experience: At least five (5) years of practical experience in a thermal power plant with a capacity of more than 10 MW (consisting of units with a unit capacity of 500 kW to 5 MW), specifically in the maintenance, repair and management of thermal engines and their auxiliaries.</w:t>
      </w:r>
    </w:p>
    <w:p w14:paraId="305E2736" w14:textId="77777777" w:rsidR="001537D8" w:rsidRPr="00903BA0" w:rsidRDefault="001537D8" w:rsidP="001537D8">
      <w:pPr>
        <w:pStyle w:val="BodyText"/>
        <w:widowControl w:val="0"/>
        <w:tabs>
          <w:tab w:val="left" w:pos="1544"/>
          <w:tab w:val="left" w:pos="1800"/>
        </w:tabs>
        <w:kinsoku w:val="0"/>
        <w:ind w:left="1800" w:right="118"/>
        <w:textAlignment w:val="auto"/>
        <w:rPr>
          <w:rFonts w:cs="Arial"/>
          <w:i w:val="0"/>
          <w:iCs w:val="0"/>
          <w:spacing w:val="-1"/>
          <w:szCs w:val="22"/>
        </w:rPr>
      </w:pPr>
    </w:p>
    <w:p w14:paraId="62BA98E9" w14:textId="77777777" w:rsidR="001537D8" w:rsidRPr="00903BA0" w:rsidRDefault="001537D8">
      <w:pPr>
        <w:pStyle w:val="ListParagraph"/>
        <w:numPr>
          <w:ilvl w:val="0"/>
          <w:numId w:val="14"/>
        </w:numPr>
        <w:rPr>
          <w:rFonts w:cs="Arial"/>
          <w:b/>
          <w:bCs/>
          <w:szCs w:val="22"/>
        </w:rPr>
      </w:pPr>
      <w:r w:rsidRPr="00903BA0">
        <w:rPr>
          <w:rFonts w:cs="Arial"/>
          <w:b/>
          <w:bCs/>
          <w:szCs w:val="22"/>
        </w:rPr>
        <w:t>Environmental Specialist (Responsible for the development of the ESMP):</w:t>
      </w:r>
    </w:p>
    <w:p w14:paraId="2B8915BC"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Diploma: University degree in environmental sciences, social sciences or environmental engineering (Bac+4 minimum).</w:t>
      </w:r>
    </w:p>
    <w:p w14:paraId="4513A723"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General Experience: Minimum of five (5) years of experience in the field of environmental and social risk management.</w:t>
      </w:r>
    </w:p>
    <w:p w14:paraId="1DFFBB64"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Specific experience: Have conducted at least two (2) environmental or social impact assessments and have developed or implemented at least one (1) environmental audit specific to a thermal or electrical energy production project.</w:t>
      </w:r>
    </w:p>
    <w:p w14:paraId="7EBEEE3E" w14:textId="77777777" w:rsidR="001537D8" w:rsidRPr="00903BA0" w:rsidRDefault="001537D8" w:rsidP="001537D8">
      <w:pPr>
        <w:pStyle w:val="BodyText"/>
        <w:widowControl w:val="0"/>
        <w:tabs>
          <w:tab w:val="left" w:pos="1544"/>
          <w:tab w:val="left" w:pos="1800"/>
        </w:tabs>
        <w:kinsoku w:val="0"/>
        <w:ind w:left="1800" w:right="118"/>
        <w:textAlignment w:val="auto"/>
        <w:rPr>
          <w:rFonts w:cs="Arial"/>
          <w:i w:val="0"/>
          <w:iCs w:val="0"/>
          <w:spacing w:val="-1"/>
          <w:szCs w:val="22"/>
        </w:rPr>
      </w:pPr>
    </w:p>
    <w:p w14:paraId="76C49E5A" w14:textId="77777777" w:rsidR="001537D8" w:rsidRPr="00903BA0" w:rsidRDefault="001537D8">
      <w:pPr>
        <w:pStyle w:val="ListParagraph"/>
        <w:numPr>
          <w:ilvl w:val="0"/>
          <w:numId w:val="14"/>
        </w:numPr>
        <w:rPr>
          <w:rFonts w:cs="Arial"/>
          <w:b/>
          <w:bCs/>
          <w:szCs w:val="22"/>
        </w:rPr>
      </w:pPr>
      <w:r w:rsidRPr="00903BA0">
        <w:rPr>
          <w:rFonts w:cs="Arial"/>
          <w:b/>
          <w:bCs/>
          <w:szCs w:val="22"/>
        </w:rPr>
        <w:t>Financial Expert:</w:t>
      </w:r>
    </w:p>
    <w:p w14:paraId="6FFBD748" w14:textId="77777777" w:rsidR="001537D8"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Diploma: University degree in financial sciences, accounting or management (Bac+4 minimum).</w:t>
      </w:r>
    </w:p>
    <w:p w14:paraId="20EC24DE" w14:textId="22B3A2D7" w:rsidR="00631852" w:rsidRPr="00903BA0" w:rsidRDefault="001537D8">
      <w:pPr>
        <w:pStyle w:val="BodyText"/>
        <w:widowControl w:val="0"/>
        <w:numPr>
          <w:ilvl w:val="3"/>
          <w:numId w:val="15"/>
        </w:numPr>
        <w:tabs>
          <w:tab w:val="left" w:pos="1544"/>
          <w:tab w:val="left" w:pos="1800"/>
        </w:tabs>
        <w:kinsoku w:val="0"/>
        <w:ind w:left="1800" w:right="118"/>
        <w:textAlignment w:val="auto"/>
        <w:rPr>
          <w:rFonts w:cs="Arial"/>
          <w:i w:val="0"/>
          <w:iCs w:val="0"/>
          <w:spacing w:val="-1"/>
          <w:szCs w:val="22"/>
        </w:rPr>
      </w:pPr>
      <w:r w:rsidRPr="00903BA0">
        <w:rPr>
          <w:rFonts w:cs="Arial"/>
          <w:i w:val="0"/>
          <w:iCs w:val="0"/>
          <w:spacing w:val="-1"/>
          <w:szCs w:val="22"/>
        </w:rPr>
        <w:t>General Experience: Minimum of five (5) years of practical work experience.</w:t>
      </w:r>
    </w:p>
    <w:p w14:paraId="6BED1FE1" w14:textId="5387195F" w:rsidR="00767750" w:rsidRPr="00903BA0" w:rsidRDefault="00767750" w:rsidP="00767750">
      <w:pPr>
        <w:pStyle w:val="BodyText"/>
        <w:widowControl w:val="0"/>
        <w:tabs>
          <w:tab w:val="left" w:pos="1544"/>
          <w:tab w:val="left" w:pos="1800"/>
        </w:tabs>
        <w:kinsoku w:val="0"/>
        <w:ind w:right="118"/>
        <w:textAlignment w:val="auto"/>
        <w:rPr>
          <w:rFonts w:cs="Arial"/>
          <w:i w:val="0"/>
          <w:iCs w:val="0"/>
          <w:spacing w:val="-1"/>
          <w:szCs w:val="22"/>
        </w:rPr>
      </w:pPr>
    </w:p>
    <w:p w14:paraId="686E4088" w14:textId="53CADC7C" w:rsidR="00767750" w:rsidRPr="00903BA0" w:rsidRDefault="00012DA1" w:rsidP="00715087">
      <w:pPr>
        <w:rPr>
          <w:rFonts w:cs="Arial"/>
          <w:b/>
          <w:bCs/>
          <w:szCs w:val="22"/>
        </w:rPr>
      </w:pPr>
      <w:r w:rsidRPr="00903BA0">
        <w:rPr>
          <w:rFonts w:cs="Arial"/>
          <w:b/>
          <w:bCs/>
          <w:szCs w:val="22"/>
        </w:rPr>
        <w:t xml:space="preserve">Execution Methods </w:t>
      </w:r>
      <w:r>
        <w:rPr>
          <w:rFonts w:cs="Arial"/>
          <w:b/>
          <w:bCs/>
          <w:szCs w:val="22"/>
        </w:rPr>
        <w:t>a</w:t>
      </w:r>
      <w:r w:rsidRPr="00903BA0">
        <w:rPr>
          <w:rFonts w:cs="Arial"/>
          <w:b/>
          <w:bCs/>
          <w:szCs w:val="22"/>
        </w:rPr>
        <w:t>nd Logistics:</w:t>
      </w:r>
    </w:p>
    <w:p w14:paraId="27B19691" w14:textId="2A17170B" w:rsidR="00767750" w:rsidRPr="00903BA0" w:rsidRDefault="00767750">
      <w:pPr>
        <w:pStyle w:val="BodyText"/>
        <w:widowControl w:val="0"/>
        <w:numPr>
          <w:ilvl w:val="0"/>
          <w:numId w:val="17"/>
        </w:numPr>
        <w:tabs>
          <w:tab w:val="left" w:pos="823"/>
        </w:tabs>
        <w:kinsoku w:val="0"/>
        <w:spacing w:before="7" w:after="240" w:line="237" w:lineRule="auto"/>
        <w:ind w:right="125"/>
        <w:textAlignment w:val="auto"/>
        <w:rPr>
          <w:rFonts w:cs="Arial"/>
          <w:i w:val="0"/>
          <w:iCs w:val="0"/>
        </w:rPr>
      </w:pPr>
      <w:r w:rsidRPr="00903BA0">
        <w:rPr>
          <w:rFonts w:cs="Arial"/>
          <w:b/>
          <w:bCs/>
          <w:i w:val="0"/>
          <w:iCs w:val="0"/>
        </w:rPr>
        <w:t>Duration of the mission:</w:t>
      </w:r>
      <w:r w:rsidRPr="00903BA0">
        <w:rPr>
          <w:rFonts w:cs="Arial"/>
          <w:i w:val="0"/>
          <w:iCs w:val="0"/>
        </w:rPr>
        <w:t xml:space="preserve"> The mission will extend over a firm calendar period of </w:t>
      </w:r>
      <w:r w:rsidR="00D16DA2">
        <w:rPr>
          <w:rFonts w:cs="Arial"/>
          <w:i w:val="0"/>
          <w:iCs w:val="0"/>
        </w:rPr>
        <w:t>8</w:t>
      </w:r>
      <w:r w:rsidRPr="00903BA0">
        <w:rPr>
          <w:rFonts w:cs="Arial"/>
          <w:i w:val="0"/>
          <w:iCs w:val="0"/>
        </w:rPr>
        <w:t xml:space="preserve"> calendar weeks (i.e. approximately 4</w:t>
      </w:r>
      <w:r w:rsidR="00770076">
        <w:rPr>
          <w:rFonts w:cs="Arial"/>
          <w:i w:val="0"/>
          <w:iCs w:val="0"/>
        </w:rPr>
        <w:t>1</w:t>
      </w:r>
      <w:r w:rsidRPr="00903BA0">
        <w:rPr>
          <w:rFonts w:cs="Arial"/>
          <w:i w:val="0"/>
          <w:iCs w:val="0"/>
        </w:rPr>
        <w:t xml:space="preserve"> effective working days). The estimated man-day resources must be detailed by the </w:t>
      </w:r>
      <w:r w:rsidR="004435D6" w:rsidRPr="00903BA0">
        <w:rPr>
          <w:rFonts w:cs="Arial"/>
          <w:i w:val="0"/>
          <w:iCs w:val="0"/>
          <w:szCs w:val="22"/>
        </w:rPr>
        <w:t>Respondent</w:t>
      </w:r>
      <w:r w:rsidRPr="00903BA0">
        <w:rPr>
          <w:rFonts w:cs="Arial"/>
          <w:i w:val="0"/>
          <w:iCs w:val="0"/>
        </w:rPr>
        <w:t xml:space="preserve"> in its financial offer.</w:t>
      </w:r>
    </w:p>
    <w:p w14:paraId="18C40ACD" w14:textId="582F3FDB" w:rsidR="00767750" w:rsidRPr="00903BA0" w:rsidRDefault="00767750">
      <w:pPr>
        <w:pStyle w:val="BodyText"/>
        <w:widowControl w:val="0"/>
        <w:numPr>
          <w:ilvl w:val="0"/>
          <w:numId w:val="17"/>
        </w:numPr>
        <w:tabs>
          <w:tab w:val="left" w:pos="823"/>
        </w:tabs>
        <w:kinsoku w:val="0"/>
        <w:spacing w:before="7" w:line="237" w:lineRule="auto"/>
        <w:ind w:right="125"/>
        <w:textAlignment w:val="auto"/>
        <w:rPr>
          <w:rFonts w:cs="Arial"/>
          <w:i w:val="0"/>
          <w:iCs w:val="0"/>
        </w:rPr>
      </w:pPr>
      <w:r w:rsidRPr="00903BA0">
        <w:rPr>
          <w:rFonts w:cs="Arial"/>
          <w:b/>
          <w:bCs/>
          <w:i w:val="0"/>
          <w:iCs w:val="0"/>
        </w:rPr>
        <w:t>Place of execution and security</w:t>
      </w:r>
      <w:r w:rsidRPr="00903BA0">
        <w:rPr>
          <w:rFonts w:cs="Arial"/>
          <w:i w:val="0"/>
          <w:iCs w:val="0"/>
        </w:rPr>
        <w:t xml:space="preserve">: The physical inspection and field work will take place at the thermal power plant located at the Caracol Industrial Park (CIP), and around the communities of </w:t>
      </w:r>
      <w:proofErr w:type="spellStart"/>
      <w:r w:rsidRPr="00903BA0">
        <w:rPr>
          <w:rFonts w:cs="Arial"/>
          <w:i w:val="0"/>
          <w:iCs w:val="0"/>
        </w:rPr>
        <w:t>Limonade</w:t>
      </w:r>
      <w:proofErr w:type="spellEnd"/>
      <w:r w:rsidRPr="00903BA0">
        <w:rPr>
          <w:rFonts w:cs="Arial"/>
          <w:i w:val="0"/>
          <w:iCs w:val="0"/>
        </w:rPr>
        <w:t>, Caracol, Terrier rouge, Saint Suzanne and Trou du Nord located int the North and North-East Department of Haiti</w:t>
      </w:r>
    </w:p>
    <w:p w14:paraId="33DF0D46" w14:textId="62E26A53" w:rsidR="00767750" w:rsidRPr="00903BA0" w:rsidRDefault="00767750">
      <w:pPr>
        <w:pStyle w:val="BodyText"/>
        <w:widowControl w:val="0"/>
        <w:numPr>
          <w:ilvl w:val="3"/>
          <w:numId w:val="15"/>
        </w:numPr>
        <w:tabs>
          <w:tab w:val="left" w:pos="1544"/>
          <w:tab w:val="left" w:pos="1800"/>
        </w:tabs>
        <w:kinsoku w:val="0"/>
        <w:ind w:left="1800" w:right="118"/>
        <w:jc w:val="left"/>
        <w:textAlignment w:val="auto"/>
        <w:rPr>
          <w:rFonts w:cs="Arial"/>
          <w:i w:val="0"/>
          <w:iCs w:val="0"/>
          <w:spacing w:val="-1"/>
          <w:szCs w:val="22"/>
        </w:rPr>
      </w:pPr>
      <w:r w:rsidRPr="00903BA0">
        <w:rPr>
          <w:rFonts w:cs="Arial"/>
          <w:i w:val="0"/>
          <w:iCs w:val="0"/>
          <w:spacing w:val="-1"/>
          <w:szCs w:val="22"/>
        </w:rPr>
        <w:t>Travel   and   logistics:</w:t>
      </w:r>
      <w:r w:rsidR="00715087" w:rsidRPr="00903BA0">
        <w:rPr>
          <w:rFonts w:cs="Arial"/>
          <w:i w:val="0"/>
          <w:iCs w:val="0"/>
          <w:spacing w:val="-1"/>
          <w:szCs w:val="22"/>
        </w:rPr>
        <w:t xml:space="preserve"> </w:t>
      </w:r>
      <w:r w:rsidRPr="00903BA0">
        <w:rPr>
          <w:rFonts w:cs="Arial"/>
          <w:i w:val="0"/>
          <w:iCs w:val="0"/>
          <w:spacing w:val="-1"/>
          <w:szCs w:val="22"/>
        </w:rPr>
        <w:t xml:space="preserve">The   </w:t>
      </w:r>
      <w:r w:rsidR="004435D6" w:rsidRPr="00903BA0">
        <w:rPr>
          <w:rFonts w:cs="Arial"/>
          <w:i w:val="0"/>
          <w:iCs w:val="0"/>
          <w:szCs w:val="22"/>
        </w:rPr>
        <w:t>Respondent</w:t>
      </w:r>
      <w:r w:rsidRPr="00903BA0">
        <w:rPr>
          <w:rFonts w:cs="Arial"/>
          <w:szCs w:val="22"/>
        </w:rPr>
        <w:t xml:space="preserve"> </w:t>
      </w:r>
      <w:r w:rsidRPr="00903BA0">
        <w:rPr>
          <w:rFonts w:cs="Arial"/>
          <w:i w:val="0"/>
          <w:iCs w:val="0"/>
          <w:spacing w:val="-1"/>
          <w:szCs w:val="22"/>
        </w:rPr>
        <w:t>must   incorporate   all</w:t>
      </w:r>
      <w:r w:rsidR="00715087" w:rsidRPr="00903BA0">
        <w:rPr>
          <w:rFonts w:cs="Arial"/>
          <w:i w:val="0"/>
          <w:iCs w:val="0"/>
          <w:spacing w:val="-1"/>
          <w:szCs w:val="22"/>
        </w:rPr>
        <w:t xml:space="preserve"> </w:t>
      </w:r>
      <w:r w:rsidRPr="00903BA0">
        <w:rPr>
          <w:rFonts w:cs="Arial"/>
          <w:i w:val="0"/>
          <w:iCs w:val="0"/>
          <w:spacing w:val="-1"/>
          <w:szCs w:val="22"/>
        </w:rPr>
        <w:t>transportation, accommodation and local logistics costs into its proposal.</w:t>
      </w:r>
    </w:p>
    <w:p w14:paraId="19927AAB" w14:textId="77777777" w:rsidR="00715087" w:rsidRPr="00903BA0" w:rsidRDefault="00767750">
      <w:pPr>
        <w:pStyle w:val="BodyText"/>
        <w:widowControl w:val="0"/>
        <w:numPr>
          <w:ilvl w:val="3"/>
          <w:numId w:val="15"/>
        </w:numPr>
        <w:tabs>
          <w:tab w:val="left" w:pos="1544"/>
          <w:tab w:val="left" w:pos="1800"/>
        </w:tabs>
        <w:kinsoku w:val="0"/>
        <w:ind w:left="1800" w:right="118"/>
        <w:jc w:val="left"/>
        <w:textAlignment w:val="auto"/>
        <w:rPr>
          <w:rFonts w:cs="Arial"/>
          <w:i w:val="0"/>
          <w:iCs w:val="0"/>
          <w:spacing w:val="-1"/>
          <w:szCs w:val="22"/>
        </w:rPr>
      </w:pPr>
      <w:r w:rsidRPr="00903BA0">
        <w:rPr>
          <w:rFonts w:cs="Arial"/>
          <w:i w:val="0"/>
          <w:iCs w:val="0"/>
          <w:spacing w:val="-1"/>
          <w:szCs w:val="22"/>
        </w:rPr>
        <w:t xml:space="preserve">Security: The consultant remains responsible for the safety of his teams. </w:t>
      </w:r>
    </w:p>
    <w:p w14:paraId="0F0D161E" w14:textId="678F6394" w:rsidR="00767750" w:rsidRPr="00903BA0" w:rsidRDefault="00715087">
      <w:pPr>
        <w:pStyle w:val="BodyText"/>
        <w:widowControl w:val="0"/>
        <w:numPr>
          <w:ilvl w:val="3"/>
          <w:numId w:val="15"/>
        </w:numPr>
        <w:tabs>
          <w:tab w:val="left" w:pos="1544"/>
          <w:tab w:val="left" w:pos="1800"/>
        </w:tabs>
        <w:kinsoku w:val="0"/>
        <w:spacing w:after="240"/>
        <w:ind w:left="1800" w:right="118"/>
        <w:jc w:val="left"/>
        <w:textAlignment w:val="auto"/>
        <w:rPr>
          <w:rFonts w:cs="Arial"/>
          <w:i w:val="0"/>
          <w:iCs w:val="0"/>
          <w:spacing w:val="-1"/>
          <w:szCs w:val="22"/>
        </w:rPr>
      </w:pPr>
      <w:r w:rsidRPr="00903BA0">
        <w:rPr>
          <w:rFonts w:cs="Arial"/>
          <w:i w:val="0"/>
          <w:iCs w:val="0"/>
          <w:spacing w:val="-1"/>
          <w:szCs w:val="22"/>
        </w:rPr>
        <w:t>UTE</w:t>
      </w:r>
      <w:r w:rsidR="00767750" w:rsidRPr="00903BA0">
        <w:rPr>
          <w:rFonts w:cs="Arial"/>
          <w:i w:val="0"/>
          <w:iCs w:val="0"/>
          <w:spacing w:val="-1"/>
          <w:szCs w:val="22"/>
        </w:rPr>
        <w:t xml:space="preserve"> will facilitate the obtaining of passes and secure access to the CIP.</w:t>
      </w:r>
    </w:p>
    <w:p w14:paraId="3E1D83E9" w14:textId="0AC0535C" w:rsidR="00CA3C87" w:rsidRPr="00CA3C87" w:rsidRDefault="00CA3C87">
      <w:pPr>
        <w:pStyle w:val="BodyText"/>
        <w:widowControl w:val="0"/>
        <w:numPr>
          <w:ilvl w:val="0"/>
          <w:numId w:val="16"/>
        </w:numPr>
        <w:tabs>
          <w:tab w:val="left" w:pos="823"/>
        </w:tabs>
        <w:kinsoku w:val="0"/>
        <w:spacing w:before="7" w:after="240" w:line="237" w:lineRule="auto"/>
        <w:ind w:right="125" w:hanging="360"/>
        <w:textAlignment w:val="auto"/>
      </w:pPr>
      <w:r w:rsidRPr="00CA3C87">
        <w:rPr>
          <w:rFonts w:cs="Arial"/>
          <w:b/>
          <w:bCs/>
          <w:i w:val="0"/>
          <w:iCs w:val="0"/>
        </w:rPr>
        <w:t>Documentation and Data Room:</w:t>
      </w:r>
      <w:r>
        <w:rPr>
          <w:b/>
          <w:bCs/>
          <w:spacing w:val="27"/>
        </w:rPr>
        <w:t xml:space="preserve"> </w:t>
      </w:r>
      <w:r w:rsidRPr="00CA3C87">
        <w:rPr>
          <w:rFonts w:cs="Arial"/>
          <w:i w:val="0"/>
          <w:iCs w:val="0"/>
        </w:rPr>
        <w:t xml:space="preserve">All existing digital technical documents collected from the outgoing operator (NRECA INTERNATIONAL) </w:t>
      </w:r>
      <w:r w:rsidR="00C17937" w:rsidRPr="00C17937">
        <w:rPr>
          <w:rFonts w:cs="Arial"/>
          <w:i w:val="0"/>
          <w:iCs w:val="0"/>
        </w:rPr>
        <w:t>including</w:t>
      </w:r>
      <w:r w:rsidR="00C17937">
        <w:rPr>
          <w:rFonts w:cs="Arial"/>
          <w:i w:val="0"/>
          <w:iCs w:val="0"/>
        </w:rPr>
        <w:t xml:space="preserve">  </w:t>
      </w:r>
      <w:r w:rsidR="00C17937" w:rsidRPr="00C17937">
        <w:rPr>
          <w:rFonts w:cs="Arial"/>
          <w:i w:val="0"/>
          <w:iCs w:val="0"/>
        </w:rPr>
        <w:t xml:space="preserve">monthly and daily operational reports, power plant </w:t>
      </w:r>
      <w:r w:rsidR="00C17937">
        <w:rPr>
          <w:rFonts w:cs="Arial"/>
          <w:i w:val="0"/>
          <w:iCs w:val="0"/>
        </w:rPr>
        <w:t xml:space="preserve">Operational Manual and </w:t>
      </w:r>
      <w:r w:rsidR="00C17937" w:rsidRPr="00C17937">
        <w:rPr>
          <w:rFonts w:cs="Arial"/>
          <w:i w:val="0"/>
          <w:iCs w:val="0"/>
        </w:rPr>
        <w:t xml:space="preserve">drawings (classified as Critical Energy Infrastructure Information (CEII)), environmental reports, and major maintenance and overhaul reports, has been organized and stored in a secure virtual Data Room. Access will be granted to prospective bidders only upon request and following the execution of a Non-Disclosure Agreement (NDA), which prohibits the disclosure, reproduction, or use of the information for any purpose other than the preparation of their proposal. Access to the Data Room will be strictly controlled and fully auditable, with nominative user permissions, </w:t>
      </w:r>
      <w:proofErr w:type="gramStart"/>
      <w:r w:rsidR="00C17937" w:rsidRPr="00C17937">
        <w:rPr>
          <w:rFonts w:cs="Arial"/>
          <w:i w:val="0"/>
          <w:iCs w:val="0"/>
        </w:rPr>
        <w:t>activity tracking</w:t>
      </w:r>
      <w:proofErr w:type="gramEnd"/>
      <w:r w:rsidR="00C17937" w:rsidRPr="00C17937">
        <w:rPr>
          <w:rFonts w:cs="Arial"/>
          <w:i w:val="0"/>
          <w:iCs w:val="0"/>
        </w:rPr>
        <w:t>, download logging, and restrictions on public or unrestricted sharing</w:t>
      </w:r>
      <w:r w:rsidR="00C17937">
        <w:rPr>
          <w:rFonts w:cs="Arial"/>
          <w:i w:val="0"/>
          <w:iCs w:val="0"/>
        </w:rPr>
        <w:t>.</w:t>
      </w:r>
    </w:p>
    <w:p w14:paraId="62088785" w14:textId="41964D3A" w:rsidR="00767750" w:rsidRPr="00903BA0" w:rsidRDefault="00767750">
      <w:pPr>
        <w:pStyle w:val="BodyText"/>
        <w:widowControl w:val="0"/>
        <w:numPr>
          <w:ilvl w:val="0"/>
          <w:numId w:val="16"/>
        </w:numPr>
        <w:tabs>
          <w:tab w:val="left" w:pos="823"/>
        </w:tabs>
        <w:kinsoku w:val="0"/>
        <w:spacing w:before="6" w:after="240"/>
        <w:ind w:right="132" w:hanging="360"/>
        <w:textAlignment w:val="auto"/>
        <w:rPr>
          <w:rFonts w:cs="Arial"/>
          <w:i w:val="0"/>
          <w:iCs w:val="0"/>
        </w:rPr>
      </w:pPr>
      <w:r w:rsidRPr="00903BA0">
        <w:rPr>
          <w:rFonts w:cs="Arial"/>
          <w:b/>
          <w:bCs/>
          <w:i w:val="0"/>
          <w:iCs w:val="0"/>
        </w:rPr>
        <w:lastRenderedPageBreak/>
        <w:t>Facilities granted by the Client:</w:t>
      </w:r>
      <w:r w:rsidRPr="00903BA0">
        <w:rPr>
          <w:rFonts w:cs="Arial"/>
          <w:i w:val="0"/>
          <w:iCs w:val="0"/>
        </w:rPr>
        <w:t xml:space="preserve"> The Client will guarantee physical access to the thermal power plant, provide working interfaces with NRECA INTERNATIONAL operating personnel for contradictory tests, and provide temporary on-site office space equipped with an internet connection for the needs of the field mission.</w:t>
      </w:r>
    </w:p>
    <w:p w14:paraId="7C43E4C3" w14:textId="4A595502" w:rsidR="00767750" w:rsidRPr="00903BA0" w:rsidRDefault="00767750">
      <w:pPr>
        <w:pStyle w:val="BodyText"/>
        <w:widowControl w:val="0"/>
        <w:numPr>
          <w:ilvl w:val="0"/>
          <w:numId w:val="16"/>
        </w:numPr>
        <w:tabs>
          <w:tab w:val="left" w:pos="823"/>
        </w:tabs>
        <w:kinsoku w:val="0"/>
        <w:spacing w:before="7" w:after="240" w:line="237" w:lineRule="auto"/>
        <w:ind w:right="128" w:hanging="360"/>
        <w:textAlignment w:val="auto"/>
        <w:rPr>
          <w:rFonts w:cs="Arial"/>
          <w:i w:val="0"/>
          <w:iCs w:val="0"/>
        </w:rPr>
      </w:pPr>
      <w:r w:rsidRPr="00903BA0">
        <w:rPr>
          <w:rFonts w:cs="Arial"/>
          <w:b/>
          <w:bCs/>
          <w:i w:val="0"/>
          <w:iCs w:val="0"/>
        </w:rPr>
        <w:t>Budget and Financial Offer:</w:t>
      </w:r>
      <w:r w:rsidRPr="00903BA0">
        <w:rPr>
          <w:rFonts w:cs="Arial"/>
          <w:i w:val="0"/>
          <w:iCs w:val="0"/>
        </w:rPr>
        <w:t xml:space="preserve"> </w:t>
      </w:r>
      <w:r w:rsidR="004435D6" w:rsidRPr="00903BA0">
        <w:rPr>
          <w:rFonts w:cs="Arial"/>
          <w:i w:val="0"/>
          <w:iCs w:val="0"/>
        </w:rPr>
        <w:t>Respondent</w:t>
      </w:r>
      <w:r w:rsidRPr="00903BA0">
        <w:rPr>
          <w:rFonts w:cs="Arial"/>
          <w:i w:val="0"/>
          <w:iCs w:val="0"/>
        </w:rPr>
        <w:t xml:space="preserve">s must submit a </w:t>
      </w:r>
      <w:proofErr w:type="gramStart"/>
      <w:r w:rsidRPr="00903BA0">
        <w:rPr>
          <w:rFonts w:cs="Arial"/>
          <w:i w:val="0"/>
          <w:iCs w:val="0"/>
        </w:rPr>
        <w:t>flat-rate</w:t>
      </w:r>
      <w:proofErr w:type="gramEnd"/>
      <w:r w:rsidR="00C51F90">
        <w:rPr>
          <w:rFonts w:cs="Arial"/>
          <w:i w:val="0"/>
          <w:iCs w:val="0"/>
        </w:rPr>
        <w:t xml:space="preserve"> per deliverable</w:t>
      </w:r>
      <w:r w:rsidRPr="00903BA0">
        <w:rPr>
          <w:rFonts w:cs="Arial"/>
          <w:i w:val="0"/>
          <w:iCs w:val="0"/>
        </w:rPr>
        <w:t xml:space="preserve"> and detailed financial proposal, breaking down staff fees, reimbursable expenses (travel, accommodation) and the cost of laboratory analyses if necessary.</w:t>
      </w:r>
    </w:p>
    <w:p w14:paraId="56DE341F" w14:textId="77777777" w:rsidR="00C17937" w:rsidRDefault="00767750">
      <w:pPr>
        <w:pStyle w:val="BodyText"/>
        <w:widowControl w:val="0"/>
        <w:numPr>
          <w:ilvl w:val="0"/>
          <w:numId w:val="16"/>
        </w:numPr>
        <w:tabs>
          <w:tab w:val="left" w:pos="823"/>
        </w:tabs>
        <w:kinsoku w:val="0"/>
        <w:spacing w:before="7" w:line="237" w:lineRule="auto"/>
        <w:ind w:right="118" w:hanging="360"/>
        <w:textAlignment w:val="auto"/>
        <w:rPr>
          <w:rFonts w:cs="Arial"/>
          <w:i w:val="0"/>
          <w:iCs w:val="0"/>
        </w:rPr>
      </w:pPr>
      <w:r w:rsidRPr="00903BA0">
        <w:rPr>
          <w:rFonts w:cs="Arial"/>
          <w:b/>
          <w:bCs/>
          <w:i w:val="0"/>
          <w:iCs w:val="0"/>
        </w:rPr>
        <w:t>Language of work:</w:t>
      </w:r>
      <w:r w:rsidRPr="00903BA0">
        <w:rPr>
          <w:rFonts w:cs="Arial"/>
          <w:i w:val="0"/>
          <w:iCs w:val="0"/>
        </w:rPr>
        <w:t xml:space="preserve"> The official language of the Mission is English. All contractual reports and deliverables (L1 to L4) must be submitted in English and French. However, the consultant's key personnel will need to be fully capable of conducting technical meetings and analyzing the original OEM documentation (including Hyundai </w:t>
      </w:r>
      <w:proofErr w:type="spellStart"/>
      <w:r w:rsidRPr="00903BA0">
        <w:rPr>
          <w:rFonts w:cs="Arial"/>
          <w:i w:val="0"/>
          <w:iCs w:val="0"/>
        </w:rPr>
        <w:t>Himsen</w:t>
      </w:r>
      <w:proofErr w:type="spellEnd"/>
      <w:r w:rsidRPr="00903BA0">
        <w:rPr>
          <w:rFonts w:cs="Arial"/>
          <w:i w:val="0"/>
          <w:iCs w:val="0"/>
        </w:rPr>
        <w:t xml:space="preserve"> manuals) written in English, French and other languages.</w:t>
      </w:r>
      <w:r w:rsidR="00C17937">
        <w:rPr>
          <w:rFonts w:cs="Arial"/>
          <w:i w:val="0"/>
          <w:iCs w:val="0"/>
        </w:rPr>
        <w:t xml:space="preserve"> </w:t>
      </w:r>
      <w:bookmarkStart w:id="27" w:name="_Toc531087453"/>
      <w:bookmarkStart w:id="28" w:name="_Toc531180924"/>
      <w:bookmarkStart w:id="29" w:name="_Toc233727344"/>
    </w:p>
    <w:p w14:paraId="61AEDA09" w14:textId="5075EBA7" w:rsidR="005D3F66" w:rsidRPr="00C17937" w:rsidRDefault="00640BB8" w:rsidP="00C17937">
      <w:pPr>
        <w:pStyle w:val="1RFXHeading1"/>
      </w:pPr>
      <w:r w:rsidRPr="00903BA0">
        <w:lastRenderedPageBreak/>
        <w:t>3</w:t>
      </w:r>
      <w:r w:rsidR="005D3F66" w:rsidRPr="00903BA0">
        <w:t>.0</w:t>
      </w:r>
      <w:r w:rsidR="005D3F66" w:rsidRPr="00903BA0">
        <w:tab/>
      </w:r>
      <w:bookmarkEnd w:id="27"/>
      <w:bookmarkEnd w:id="28"/>
      <w:r w:rsidR="005D3F66" w:rsidRPr="00903BA0">
        <w:t>RESPONSE PROCEDURES</w:t>
      </w:r>
      <w:bookmarkEnd w:id="29"/>
    </w:p>
    <w:p w14:paraId="0BEF6B42" w14:textId="77777777" w:rsidR="005D3F66" w:rsidRPr="005E0C0B" w:rsidRDefault="00640BB8" w:rsidP="00320ABE">
      <w:pPr>
        <w:pStyle w:val="1RFxHeading2"/>
        <w:rPr>
          <w:sz w:val="28"/>
        </w:rPr>
      </w:pPr>
      <w:bookmarkStart w:id="30" w:name="_Toc531180930"/>
      <w:bookmarkStart w:id="31" w:name="_Toc233727345"/>
      <w:r w:rsidRPr="005E0C0B">
        <w:rPr>
          <w:sz w:val="28"/>
        </w:rPr>
        <w:t>3.1</w:t>
      </w:r>
      <w:r w:rsidRPr="005E0C0B">
        <w:rPr>
          <w:sz w:val="28"/>
        </w:rPr>
        <w:tab/>
      </w:r>
      <w:r w:rsidR="005D3F66" w:rsidRPr="005E0C0B">
        <w:rPr>
          <w:sz w:val="28"/>
        </w:rPr>
        <w:t>Staff and Agents</w:t>
      </w:r>
      <w:bookmarkEnd w:id="30"/>
      <w:bookmarkEnd w:id="31"/>
    </w:p>
    <w:p w14:paraId="7AF26A3C" w14:textId="46F2FC8F" w:rsidR="00B87999" w:rsidRPr="00903BA0" w:rsidRDefault="00B87999" w:rsidP="00320ABE">
      <w:pPr>
        <w:pStyle w:val="BodyText3"/>
        <w:rPr>
          <w:rFonts w:cs="Arial"/>
          <w:szCs w:val="22"/>
        </w:rPr>
      </w:pPr>
      <w:bookmarkStart w:id="32" w:name="_Toc531087457"/>
      <w:bookmarkStart w:id="33" w:name="_Toc531180931"/>
      <w:r w:rsidRPr="00903BA0">
        <w:rPr>
          <w:rFonts w:cs="Arial"/>
          <w:szCs w:val="22"/>
        </w:rPr>
        <w:t>From the date that this document is issued until a determination is made and announced regarding the selection of one or more finalist Respondent(s), if applicable, contact between Respondent and individuals employed or otherwise engaged by NRECA is strictly prohibited</w:t>
      </w:r>
      <w:r w:rsidR="00E06675" w:rsidRPr="00903BA0">
        <w:rPr>
          <w:rFonts w:cs="Arial"/>
          <w:szCs w:val="22"/>
        </w:rPr>
        <w:t xml:space="preserve">. </w:t>
      </w:r>
      <w:r w:rsidRPr="00903BA0">
        <w:rPr>
          <w:rFonts w:cs="Arial"/>
          <w:szCs w:val="22"/>
        </w:rPr>
        <w:t>Following such selection, Respondent is similarly restricted from communicating with NRECA staff and agents until a contract is executed</w:t>
      </w:r>
      <w:r w:rsidR="00E06675" w:rsidRPr="00903BA0">
        <w:rPr>
          <w:rFonts w:cs="Arial"/>
          <w:szCs w:val="22"/>
        </w:rPr>
        <w:t xml:space="preserve">. </w:t>
      </w:r>
      <w:r w:rsidRPr="00903BA0">
        <w:rPr>
          <w:rFonts w:cs="Arial"/>
          <w:szCs w:val="22"/>
        </w:rPr>
        <w:t>The following exceptions to these restrictions are permitted:</w:t>
      </w:r>
    </w:p>
    <w:p w14:paraId="40E286E5" w14:textId="77777777" w:rsidR="00B87999" w:rsidRPr="00903BA0" w:rsidRDefault="00B87999" w:rsidP="00320ABE">
      <w:pPr>
        <w:rPr>
          <w:rFonts w:cs="Arial"/>
          <w:szCs w:val="22"/>
        </w:rPr>
      </w:pPr>
    </w:p>
    <w:p w14:paraId="4D5DC5D9" w14:textId="20C84ECB" w:rsidR="00B87999" w:rsidRPr="00903BA0" w:rsidRDefault="00BA1A48" w:rsidP="00077859">
      <w:pPr>
        <w:numPr>
          <w:ilvl w:val="0"/>
          <w:numId w:val="1"/>
        </w:numPr>
        <w:tabs>
          <w:tab w:val="clear" w:pos="1440"/>
        </w:tabs>
        <w:ind w:left="720" w:hanging="360"/>
        <w:rPr>
          <w:rFonts w:cs="Arial"/>
          <w:szCs w:val="22"/>
        </w:rPr>
      </w:pPr>
      <w:r w:rsidRPr="00903BA0">
        <w:rPr>
          <w:rFonts w:cs="Arial"/>
          <w:szCs w:val="22"/>
        </w:rPr>
        <w:t>W</w:t>
      </w:r>
      <w:r w:rsidR="00B87999" w:rsidRPr="00903BA0">
        <w:rPr>
          <w:rFonts w:cs="Arial"/>
          <w:szCs w:val="22"/>
        </w:rPr>
        <w:t xml:space="preserve">ritten communication with the </w:t>
      </w:r>
      <w:r w:rsidR="009F5A48" w:rsidRPr="00903BA0">
        <w:rPr>
          <w:rFonts w:cs="Arial"/>
          <w:szCs w:val="22"/>
        </w:rPr>
        <w:t xml:space="preserve">NRECA Contact </w:t>
      </w:r>
      <w:r w:rsidR="00B87999" w:rsidRPr="00903BA0">
        <w:rPr>
          <w:rFonts w:cs="Arial"/>
          <w:szCs w:val="22"/>
        </w:rPr>
        <w:t>as identified herein and related specifically to this document;</w:t>
      </w:r>
    </w:p>
    <w:p w14:paraId="217BFAB0" w14:textId="3273EF06" w:rsidR="00B87999" w:rsidRPr="00903BA0" w:rsidRDefault="00BA1A48" w:rsidP="00077859">
      <w:pPr>
        <w:numPr>
          <w:ilvl w:val="0"/>
          <w:numId w:val="1"/>
        </w:numPr>
        <w:tabs>
          <w:tab w:val="clear" w:pos="1440"/>
        </w:tabs>
        <w:ind w:left="720" w:hanging="360"/>
        <w:rPr>
          <w:rFonts w:cs="Arial"/>
          <w:szCs w:val="22"/>
        </w:rPr>
      </w:pPr>
      <w:r w:rsidRPr="00903BA0">
        <w:rPr>
          <w:rFonts w:cs="Arial"/>
          <w:szCs w:val="22"/>
        </w:rPr>
        <w:t>C</w:t>
      </w:r>
      <w:r w:rsidR="00B87999" w:rsidRPr="00903BA0">
        <w:rPr>
          <w:rFonts w:cs="Arial"/>
          <w:szCs w:val="22"/>
        </w:rPr>
        <w:t xml:space="preserve">ontacts with NRECA staff and agents which are approved in advance by the </w:t>
      </w:r>
      <w:r w:rsidR="009F5A48" w:rsidRPr="00903BA0">
        <w:rPr>
          <w:rFonts w:cs="Arial"/>
          <w:szCs w:val="22"/>
        </w:rPr>
        <w:t>NRECA Contact</w:t>
      </w:r>
      <w:r w:rsidR="00B87999" w:rsidRPr="00903BA0">
        <w:rPr>
          <w:rFonts w:cs="Arial"/>
          <w:szCs w:val="22"/>
        </w:rPr>
        <w:t>;</w:t>
      </w:r>
    </w:p>
    <w:p w14:paraId="2C4CF826" w14:textId="6BF46CB1" w:rsidR="00B87999" w:rsidRPr="00903BA0" w:rsidRDefault="00BA1A48" w:rsidP="00077859">
      <w:pPr>
        <w:numPr>
          <w:ilvl w:val="0"/>
          <w:numId w:val="1"/>
        </w:numPr>
        <w:tabs>
          <w:tab w:val="clear" w:pos="1440"/>
        </w:tabs>
        <w:ind w:left="720" w:hanging="360"/>
        <w:rPr>
          <w:rFonts w:cs="Arial"/>
          <w:szCs w:val="22"/>
        </w:rPr>
      </w:pPr>
      <w:r w:rsidRPr="00903BA0">
        <w:rPr>
          <w:rFonts w:cs="Arial"/>
          <w:szCs w:val="22"/>
        </w:rPr>
        <w:t>T</w:t>
      </w:r>
      <w:r w:rsidR="00B87999" w:rsidRPr="00903BA0">
        <w:rPr>
          <w:rFonts w:cs="Arial"/>
          <w:szCs w:val="22"/>
        </w:rPr>
        <w:t>hose contacts made pursuant to any pre-existing obligation; and,</w:t>
      </w:r>
    </w:p>
    <w:p w14:paraId="1FD884DA" w14:textId="77777777" w:rsidR="00B87999" w:rsidRPr="00903BA0" w:rsidRDefault="00B87999" w:rsidP="00077859">
      <w:pPr>
        <w:numPr>
          <w:ilvl w:val="0"/>
          <w:numId w:val="1"/>
        </w:numPr>
        <w:tabs>
          <w:tab w:val="clear" w:pos="1440"/>
        </w:tabs>
        <w:ind w:left="720" w:hanging="360"/>
        <w:rPr>
          <w:rFonts w:cs="Arial"/>
          <w:szCs w:val="22"/>
        </w:rPr>
      </w:pPr>
      <w:r w:rsidRPr="00903BA0">
        <w:rPr>
          <w:rFonts w:cs="Arial"/>
          <w:szCs w:val="22"/>
        </w:rPr>
        <w:t>contacts with NRECA staff present at sessions specified by the Timetable, if any.</w:t>
      </w:r>
    </w:p>
    <w:p w14:paraId="506D57C4" w14:textId="77777777" w:rsidR="00B87999" w:rsidRPr="00903BA0" w:rsidRDefault="00B87999" w:rsidP="00320ABE">
      <w:pPr>
        <w:rPr>
          <w:rFonts w:cs="Arial"/>
          <w:szCs w:val="22"/>
        </w:rPr>
      </w:pPr>
    </w:p>
    <w:p w14:paraId="0DCCD95E" w14:textId="28D4E2DA" w:rsidR="00B87999" w:rsidRPr="00903BA0" w:rsidRDefault="00B87999" w:rsidP="00320ABE">
      <w:pPr>
        <w:pStyle w:val="BodyText3"/>
        <w:rPr>
          <w:rFonts w:cs="Arial"/>
          <w:szCs w:val="22"/>
        </w:rPr>
      </w:pPr>
      <w:r w:rsidRPr="00903BA0">
        <w:rPr>
          <w:rFonts w:cs="Arial"/>
          <w:szCs w:val="22"/>
        </w:rPr>
        <w:t>Violations of these conditions may be considered sufficient cause to reject a response and / or Respondent selection irrespective of any other condition</w:t>
      </w:r>
      <w:r w:rsidR="00E06675" w:rsidRPr="00903BA0">
        <w:rPr>
          <w:rFonts w:cs="Arial"/>
          <w:szCs w:val="22"/>
        </w:rPr>
        <w:t xml:space="preserve">. </w:t>
      </w:r>
    </w:p>
    <w:p w14:paraId="06BB927D" w14:textId="77777777" w:rsidR="005D3F66" w:rsidRPr="005E0C0B" w:rsidRDefault="00640BB8" w:rsidP="00320ABE">
      <w:pPr>
        <w:pStyle w:val="1RFxHeading2"/>
        <w:rPr>
          <w:sz w:val="26"/>
          <w:szCs w:val="26"/>
        </w:rPr>
      </w:pPr>
      <w:bookmarkStart w:id="34" w:name="_Toc233727346"/>
      <w:r w:rsidRPr="005E0C0B">
        <w:rPr>
          <w:sz w:val="26"/>
          <w:szCs w:val="26"/>
        </w:rPr>
        <w:t>3.2</w:t>
      </w:r>
      <w:r w:rsidR="005D3F66" w:rsidRPr="005E0C0B">
        <w:rPr>
          <w:sz w:val="26"/>
          <w:szCs w:val="26"/>
        </w:rPr>
        <w:tab/>
        <w:t>Response Protocol</w:t>
      </w:r>
      <w:bookmarkEnd w:id="32"/>
      <w:bookmarkEnd w:id="33"/>
      <w:bookmarkEnd w:id="34"/>
    </w:p>
    <w:p w14:paraId="477094CD" w14:textId="77777777" w:rsidR="00645E79" w:rsidRPr="00903BA0" w:rsidRDefault="00645E79" w:rsidP="00645E79">
      <w:pPr>
        <w:rPr>
          <w:rFonts w:cs="Arial"/>
        </w:rPr>
      </w:pPr>
      <w:bookmarkStart w:id="35" w:name="_Hlk170720159"/>
      <w:bookmarkStart w:id="36" w:name="_Hlk170720135"/>
      <w:r w:rsidRPr="00903BA0">
        <w:rPr>
          <w:rFonts w:cs="Arial"/>
        </w:rPr>
        <w:t>Responses must be submitted through the Workday Strategic Sourcing (WSS) portal in accordance with the Schedule of Events/timetable contained herein. If a Respondent did not receive the solicitation document via WSS, responses may be submitted via email in accordance with the instructions provided in the solicitation. NRECA, at its discretion, may elect to return responses received after the stated deadline.</w:t>
      </w:r>
    </w:p>
    <w:p w14:paraId="45096A2B" w14:textId="77777777" w:rsidR="00645E79" w:rsidRPr="00903BA0" w:rsidRDefault="00645E79" w:rsidP="00645E79">
      <w:pPr>
        <w:rPr>
          <w:rFonts w:cs="Arial"/>
        </w:rPr>
      </w:pPr>
    </w:p>
    <w:p w14:paraId="153ACA77" w14:textId="77777777" w:rsidR="00645E79" w:rsidRPr="00903BA0" w:rsidRDefault="00645E79" w:rsidP="00645E79">
      <w:pPr>
        <w:rPr>
          <w:rFonts w:cs="Arial"/>
        </w:rPr>
      </w:pPr>
      <w:r w:rsidRPr="00903BA0">
        <w:rPr>
          <w:rFonts w:cs="Arial"/>
        </w:rPr>
        <w:t>Responses should avoid including any identifying information regarding the firm or individuals that might be assigned to the tasks in response to section 2.2 of this RFP. This section should be easily extracted from the rest of the RFP response to assist NRECA Research in an impartial review of the RFP response.</w:t>
      </w:r>
    </w:p>
    <w:p w14:paraId="0B75FEB7" w14:textId="77777777" w:rsidR="00645E79" w:rsidRPr="00903BA0" w:rsidRDefault="00645E79" w:rsidP="00645E79">
      <w:pPr>
        <w:pStyle w:val="TOC1"/>
        <w:rPr>
          <w:rFonts w:cs="Arial"/>
        </w:rPr>
      </w:pPr>
    </w:p>
    <w:p w14:paraId="48B970E5" w14:textId="77777777" w:rsidR="00645E79" w:rsidRPr="00903BA0" w:rsidRDefault="00645E79" w:rsidP="00645E79">
      <w:pPr>
        <w:rPr>
          <w:rFonts w:cs="Arial"/>
          <w:iCs/>
        </w:rPr>
      </w:pPr>
      <w:r w:rsidRPr="00903BA0">
        <w:rPr>
          <w:rFonts w:cs="Arial"/>
          <w:iCs/>
        </w:rPr>
        <w:t>All questions and general communications regarding this RFP must be directed through the Workday Strategic Sourcing (WSS) portal. If a Respondent did not receive the solicitation document via WSS, questions, communications and proposals may be submitted via email to the designated point of contact identified in this solicitation.</w:t>
      </w:r>
    </w:p>
    <w:p w14:paraId="0D2CE6CC" w14:textId="77777777" w:rsidR="00645E79" w:rsidRPr="00903BA0" w:rsidRDefault="00645E79" w:rsidP="00645E79">
      <w:pPr>
        <w:rPr>
          <w:rFonts w:cs="Arial"/>
        </w:rPr>
      </w:pPr>
    </w:p>
    <w:p w14:paraId="0E9EDF47" w14:textId="409ABF85" w:rsidR="00645E79" w:rsidRPr="00903BA0" w:rsidRDefault="00645E79" w:rsidP="00645E79">
      <w:pPr>
        <w:spacing w:line="264" w:lineRule="auto"/>
        <w:rPr>
          <w:rFonts w:cs="Arial"/>
          <w:b/>
        </w:rPr>
      </w:pPr>
      <w:r w:rsidRPr="00903BA0">
        <w:rPr>
          <w:rFonts w:cs="Arial"/>
          <w:b/>
        </w:rPr>
        <w:t>RFP designated point of contact</w:t>
      </w:r>
      <w:r w:rsidR="005E0C0B">
        <w:rPr>
          <w:rFonts w:cs="Arial"/>
          <w:b/>
        </w:rPr>
        <w:t>s</w:t>
      </w:r>
      <w:r w:rsidRPr="00903BA0">
        <w:rPr>
          <w:rFonts w:cs="Arial"/>
          <w:b/>
        </w:rPr>
        <w:t>:</w:t>
      </w:r>
    </w:p>
    <w:p w14:paraId="7FE85EFC" w14:textId="1B9412A4" w:rsidR="00645E79" w:rsidRPr="00903BA0" w:rsidRDefault="00645E79" w:rsidP="00645E79">
      <w:pPr>
        <w:spacing w:line="264" w:lineRule="auto"/>
        <w:rPr>
          <w:rFonts w:cs="Arial"/>
        </w:rPr>
      </w:pPr>
      <w:r w:rsidRPr="00903BA0">
        <w:rPr>
          <w:rFonts w:cs="Arial"/>
        </w:rPr>
        <w:t>Tim Davis</w:t>
      </w:r>
      <w:r w:rsidR="005E0C0B">
        <w:rPr>
          <w:rFonts w:cs="Arial"/>
        </w:rPr>
        <w:tab/>
      </w:r>
      <w:r w:rsidR="005E0C0B">
        <w:rPr>
          <w:rFonts w:cs="Arial"/>
        </w:rPr>
        <w:tab/>
      </w:r>
      <w:r w:rsidR="005E0C0B">
        <w:rPr>
          <w:rFonts w:cs="Arial"/>
        </w:rPr>
        <w:tab/>
      </w:r>
      <w:r w:rsidR="005E0C0B">
        <w:rPr>
          <w:rFonts w:cs="Arial"/>
        </w:rPr>
        <w:tab/>
      </w:r>
      <w:r w:rsidR="005E0C0B">
        <w:rPr>
          <w:rFonts w:cs="Arial"/>
        </w:rPr>
        <w:tab/>
      </w:r>
    </w:p>
    <w:p w14:paraId="1090F298" w14:textId="0B0186BB" w:rsidR="00645E79" w:rsidRPr="00903BA0" w:rsidRDefault="00645E79" w:rsidP="00645E79">
      <w:pPr>
        <w:spacing w:line="264" w:lineRule="auto"/>
        <w:rPr>
          <w:rFonts w:cs="Arial"/>
          <w:lang w:val="fr-FR"/>
        </w:rPr>
      </w:pPr>
      <w:r w:rsidRPr="00903BA0">
        <w:rPr>
          <w:rFonts w:cs="Arial"/>
          <w:lang w:val="fr-FR"/>
        </w:rPr>
        <w:t>703.907.5943 (Office)</w:t>
      </w:r>
      <w:r w:rsidR="005E0C0B">
        <w:rPr>
          <w:rFonts w:cs="Arial"/>
          <w:lang w:val="fr-FR"/>
        </w:rPr>
        <w:tab/>
      </w:r>
      <w:r w:rsidR="005E0C0B">
        <w:rPr>
          <w:rFonts w:cs="Arial"/>
          <w:lang w:val="fr-FR"/>
        </w:rPr>
        <w:tab/>
      </w:r>
      <w:r w:rsidR="005E0C0B">
        <w:rPr>
          <w:rFonts w:cs="Arial"/>
          <w:lang w:val="fr-FR"/>
        </w:rPr>
        <w:tab/>
      </w:r>
      <w:r w:rsidR="005E0C0B">
        <w:rPr>
          <w:rFonts w:cs="Arial"/>
          <w:lang w:val="fr-FR"/>
        </w:rPr>
        <w:tab/>
      </w:r>
      <w:r w:rsidR="005E0C0B">
        <w:rPr>
          <w:rFonts w:cs="Arial"/>
          <w:lang w:val="fr-FR"/>
        </w:rPr>
        <w:tab/>
      </w:r>
      <w:r w:rsidR="005E0C0B">
        <w:rPr>
          <w:rFonts w:cs="Arial"/>
          <w:lang w:val="fr-FR"/>
        </w:rPr>
        <w:tab/>
      </w:r>
    </w:p>
    <w:p w14:paraId="23B76D3D" w14:textId="77777777" w:rsidR="00645E79" w:rsidRPr="00903BA0" w:rsidRDefault="00645E79" w:rsidP="00645E79">
      <w:pPr>
        <w:spacing w:line="264" w:lineRule="auto"/>
        <w:rPr>
          <w:rFonts w:cs="Arial"/>
          <w:lang w:val="fr-FR"/>
        </w:rPr>
      </w:pPr>
      <w:r w:rsidRPr="00903BA0">
        <w:rPr>
          <w:rFonts w:cs="Arial"/>
          <w:lang w:val="fr-FR"/>
        </w:rPr>
        <w:t>703.907.5937 (Facsimile)</w:t>
      </w:r>
    </w:p>
    <w:p w14:paraId="4EE68398" w14:textId="77777777" w:rsidR="00645E79" w:rsidRDefault="00645E79" w:rsidP="00645E79">
      <w:pPr>
        <w:spacing w:after="240"/>
        <w:rPr>
          <w:rFonts w:cs="Arial"/>
          <w:lang w:val="fr-FR"/>
        </w:rPr>
      </w:pPr>
      <w:hyperlink r:id="rId19" w:history="1">
        <w:r w:rsidRPr="00903BA0">
          <w:rPr>
            <w:rStyle w:val="Hyperlink"/>
            <w:rFonts w:cs="Arial"/>
            <w:lang w:val="fr-FR"/>
          </w:rPr>
          <w:t>timothy.davis@nreca.coop</w:t>
        </w:r>
      </w:hyperlink>
      <w:r w:rsidRPr="00903BA0">
        <w:rPr>
          <w:rFonts w:cs="Arial"/>
          <w:lang w:val="fr-FR"/>
        </w:rPr>
        <w:t xml:space="preserve"> (</w:t>
      </w:r>
      <w:proofErr w:type="gramStart"/>
      <w:r w:rsidRPr="00903BA0">
        <w:rPr>
          <w:rFonts w:cs="Arial"/>
          <w:lang w:val="fr-FR"/>
        </w:rPr>
        <w:t>E-mail</w:t>
      </w:r>
      <w:proofErr w:type="gramEnd"/>
      <w:r w:rsidRPr="00903BA0">
        <w:rPr>
          <w:rFonts w:cs="Arial"/>
          <w:lang w:val="fr-FR"/>
        </w:rPr>
        <w:t>)</w:t>
      </w:r>
    </w:p>
    <w:p w14:paraId="6781AE51" w14:textId="37D2BB15" w:rsidR="00C17937" w:rsidRDefault="00C17937" w:rsidP="00C17937">
      <w:pPr>
        <w:rPr>
          <w:rFonts w:cs="Arial"/>
          <w:lang w:val="fr-FR"/>
        </w:rPr>
      </w:pPr>
      <w:r>
        <w:rPr>
          <w:rFonts w:cs="Arial"/>
          <w:lang w:val="fr-FR"/>
        </w:rPr>
        <w:t>CC :</w:t>
      </w:r>
    </w:p>
    <w:p w14:paraId="3C46AF09" w14:textId="6D93EF17" w:rsidR="00C17937" w:rsidRDefault="00C17937" w:rsidP="00C17937">
      <w:pPr>
        <w:rPr>
          <w:rFonts w:cs="Arial"/>
          <w:lang w:val="fr-FR"/>
        </w:rPr>
      </w:pPr>
      <w:r>
        <w:rPr>
          <w:rFonts w:cs="Arial"/>
          <w:lang w:val="fr-FR"/>
        </w:rPr>
        <w:t>Wasim Mirzaie</w:t>
      </w:r>
    </w:p>
    <w:p w14:paraId="6FC45199" w14:textId="14C2F7C0" w:rsidR="00C17937" w:rsidRPr="00903BA0" w:rsidRDefault="00C17937" w:rsidP="00645E79">
      <w:pPr>
        <w:spacing w:after="240"/>
        <w:rPr>
          <w:rFonts w:cs="Arial"/>
          <w:lang w:val="fr-FR"/>
        </w:rPr>
      </w:pPr>
      <w:hyperlink r:id="rId20" w:history="1">
        <w:r w:rsidRPr="006C79FB">
          <w:rPr>
            <w:rStyle w:val="Hyperlink"/>
            <w:rFonts w:cs="Arial"/>
            <w:lang w:val="fr-FR"/>
          </w:rPr>
          <w:t>Wasim.mirzaie-contractor@nreca.coop</w:t>
        </w:r>
      </w:hyperlink>
      <w:r>
        <w:rPr>
          <w:rFonts w:cs="Arial"/>
          <w:lang w:val="fr-FR"/>
        </w:rPr>
        <w:t xml:space="preserve"> </w:t>
      </w:r>
    </w:p>
    <w:p w14:paraId="7C532E2A" w14:textId="77777777" w:rsidR="00645E79" w:rsidRPr="00903BA0" w:rsidRDefault="00645E79" w:rsidP="00645E79">
      <w:pPr>
        <w:spacing w:after="240"/>
        <w:rPr>
          <w:rFonts w:cs="Arial"/>
        </w:rPr>
      </w:pPr>
      <w:r w:rsidRPr="00903BA0">
        <w:rPr>
          <w:rFonts w:cs="Arial"/>
        </w:rPr>
        <w:lastRenderedPageBreak/>
        <w:t>NRECA reserves the right to reject any responses or, at NRECA's discretion, to solicit additional responses. NRECA may also accept or reject portions of a response.</w:t>
      </w:r>
    </w:p>
    <w:p w14:paraId="0E7953AA" w14:textId="3BB5F03F" w:rsidR="005D3F66" w:rsidRPr="005E0C0B" w:rsidRDefault="00640BB8" w:rsidP="00320ABE">
      <w:pPr>
        <w:pStyle w:val="1RFxHeading2"/>
        <w:rPr>
          <w:sz w:val="26"/>
          <w:szCs w:val="26"/>
        </w:rPr>
      </w:pPr>
      <w:bookmarkStart w:id="37" w:name="_Toc233727347"/>
      <w:r w:rsidRPr="005E0C0B">
        <w:rPr>
          <w:sz w:val="26"/>
          <w:szCs w:val="26"/>
        </w:rPr>
        <w:t>3.</w:t>
      </w:r>
      <w:r w:rsidR="0064564C" w:rsidRPr="005E0C0B">
        <w:rPr>
          <w:sz w:val="26"/>
          <w:szCs w:val="26"/>
        </w:rPr>
        <w:t>3</w:t>
      </w:r>
      <w:r w:rsidR="005D3F66" w:rsidRPr="005E0C0B">
        <w:rPr>
          <w:sz w:val="26"/>
          <w:szCs w:val="26"/>
        </w:rPr>
        <w:tab/>
        <w:t>Response Format</w:t>
      </w:r>
      <w:r w:rsidR="00E80922" w:rsidRPr="005E0C0B">
        <w:rPr>
          <w:sz w:val="26"/>
          <w:szCs w:val="26"/>
        </w:rPr>
        <w:t xml:space="preserve"> and Evaluation Criteria</w:t>
      </w:r>
      <w:bookmarkEnd w:id="37"/>
      <w:r w:rsidR="00767750" w:rsidRPr="005E0C0B">
        <w:rPr>
          <w:sz w:val="26"/>
          <w:szCs w:val="26"/>
        </w:rPr>
        <w:t xml:space="preserve"> </w:t>
      </w:r>
    </w:p>
    <w:p w14:paraId="5666C921" w14:textId="77777777" w:rsidR="000D4573" w:rsidRPr="00903BA0" w:rsidRDefault="000D4573" w:rsidP="00AB4DD6">
      <w:pPr>
        <w:spacing w:after="240"/>
        <w:rPr>
          <w:rFonts w:cs="Arial"/>
          <w:szCs w:val="22"/>
        </w:rPr>
      </w:pPr>
      <w:proofErr w:type="gramStart"/>
      <w:r w:rsidRPr="00903BA0">
        <w:rPr>
          <w:rFonts w:cs="Arial"/>
          <w:szCs w:val="22"/>
        </w:rPr>
        <w:t>In order to</w:t>
      </w:r>
      <w:proofErr w:type="gramEnd"/>
      <w:r w:rsidRPr="00903BA0">
        <w:rPr>
          <w:rFonts w:cs="Arial"/>
          <w:szCs w:val="22"/>
        </w:rPr>
        <w:t xml:space="preserve"> assist in the fair and equitable evaluation of all responses, Respondents are being asked to adhere to the specific response format set forth below. Responses that deviate from the requested format may be classified as "non-responsive" at the discretion of NRECA and may be subject to disqualification. </w:t>
      </w:r>
    </w:p>
    <w:p w14:paraId="6B420BEF" w14:textId="23C2DCCA" w:rsidR="0024580D" w:rsidRPr="00903BA0" w:rsidRDefault="0024580D" w:rsidP="00926C46">
      <w:pPr>
        <w:rPr>
          <w:rFonts w:cs="Arial"/>
          <w:iCs/>
          <w:szCs w:val="22"/>
        </w:rPr>
      </w:pPr>
      <w:r w:rsidRPr="00903BA0">
        <w:rPr>
          <w:rFonts w:cs="Arial"/>
          <w:iCs/>
          <w:szCs w:val="22"/>
        </w:rPr>
        <w:t>The evaluation of proposals will be conducted according to the Quality and Cost Based Selection (QCS) methodology.</w:t>
      </w:r>
    </w:p>
    <w:p w14:paraId="4100FD5B" w14:textId="77777777" w:rsidR="0024580D" w:rsidRPr="00903BA0" w:rsidRDefault="0024580D" w:rsidP="00926C46">
      <w:pPr>
        <w:rPr>
          <w:rFonts w:cs="Arial"/>
          <w:iCs/>
          <w:szCs w:val="22"/>
        </w:rPr>
      </w:pPr>
    </w:p>
    <w:p w14:paraId="78ABD31E" w14:textId="77777777" w:rsidR="0024580D" w:rsidRPr="00903BA0" w:rsidRDefault="0024580D">
      <w:pPr>
        <w:numPr>
          <w:ilvl w:val="0"/>
          <w:numId w:val="4"/>
        </w:numPr>
        <w:ind w:left="720"/>
        <w:rPr>
          <w:rFonts w:cs="Arial"/>
          <w:szCs w:val="22"/>
        </w:rPr>
      </w:pPr>
      <w:r w:rsidRPr="00903BA0">
        <w:rPr>
          <w:rFonts w:cs="Arial"/>
          <w:szCs w:val="22"/>
        </w:rPr>
        <w:t>Weight of the technical offer: 70%</w:t>
      </w:r>
    </w:p>
    <w:p w14:paraId="72CF21E7" w14:textId="77777777" w:rsidR="0024580D" w:rsidRPr="00903BA0" w:rsidRDefault="0024580D">
      <w:pPr>
        <w:numPr>
          <w:ilvl w:val="0"/>
          <w:numId w:val="4"/>
        </w:numPr>
        <w:ind w:left="720"/>
        <w:rPr>
          <w:rFonts w:cs="Arial"/>
          <w:szCs w:val="22"/>
        </w:rPr>
      </w:pPr>
      <w:r w:rsidRPr="00903BA0">
        <w:rPr>
          <w:rFonts w:cs="Arial"/>
          <w:szCs w:val="22"/>
        </w:rPr>
        <w:t>Weight of the financial offer: 30%</w:t>
      </w:r>
    </w:p>
    <w:p w14:paraId="6B24AA72" w14:textId="77777777" w:rsidR="0024580D" w:rsidRPr="00903BA0" w:rsidRDefault="0024580D" w:rsidP="00926C46">
      <w:pPr>
        <w:rPr>
          <w:rFonts w:cs="Arial"/>
          <w:iCs/>
          <w:szCs w:val="22"/>
        </w:rPr>
      </w:pPr>
    </w:p>
    <w:p w14:paraId="49FF71F5" w14:textId="77777777" w:rsidR="0024580D" w:rsidRPr="00903BA0" w:rsidRDefault="0024580D" w:rsidP="0024580D">
      <w:pPr>
        <w:widowControl w:val="0"/>
        <w:tabs>
          <w:tab w:val="left" w:pos="462"/>
        </w:tabs>
        <w:kinsoku w:val="0"/>
        <w:jc w:val="left"/>
        <w:textAlignment w:val="auto"/>
        <w:rPr>
          <w:rFonts w:cs="Arial"/>
          <w:szCs w:val="22"/>
        </w:rPr>
      </w:pPr>
      <w:r w:rsidRPr="00903BA0">
        <w:rPr>
          <w:rFonts w:cs="Arial"/>
          <w:b/>
          <w:bCs/>
          <w:spacing w:val="-2"/>
          <w:szCs w:val="22"/>
        </w:rPr>
        <w:t>Technical</w:t>
      </w:r>
      <w:r w:rsidRPr="00903BA0">
        <w:rPr>
          <w:rFonts w:cs="Arial"/>
          <w:b/>
          <w:bCs/>
          <w:spacing w:val="18"/>
          <w:szCs w:val="22"/>
        </w:rPr>
        <w:t xml:space="preserve"> </w:t>
      </w:r>
      <w:r w:rsidRPr="00903BA0">
        <w:rPr>
          <w:rFonts w:cs="Arial"/>
          <w:b/>
          <w:bCs/>
          <w:szCs w:val="22"/>
        </w:rPr>
        <w:t>Evaluation</w:t>
      </w:r>
      <w:r w:rsidRPr="00903BA0">
        <w:rPr>
          <w:rFonts w:cs="Arial"/>
          <w:b/>
          <w:bCs/>
          <w:spacing w:val="14"/>
          <w:szCs w:val="22"/>
        </w:rPr>
        <w:t xml:space="preserve"> </w:t>
      </w:r>
      <w:r w:rsidRPr="00903BA0">
        <w:rPr>
          <w:rFonts w:cs="Arial"/>
          <w:b/>
          <w:bCs/>
          <w:spacing w:val="1"/>
          <w:szCs w:val="22"/>
        </w:rPr>
        <w:t>(Score</w:t>
      </w:r>
      <w:r w:rsidRPr="00903BA0">
        <w:rPr>
          <w:rFonts w:cs="Arial"/>
          <w:b/>
          <w:bCs/>
          <w:spacing w:val="29"/>
          <w:szCs w:val="22"/>
        </w:rPr>
        <w:t xml:space="preserve"> </w:t>
      </w:r>
      <w:r w:rsidRPr="00903BA0">
        <w:rPr>
          <w:rFonts w:cs="Arial"/>
          <w:b/>
          <w:bCs/>
          <w:szCs w:val="22"/>
        </w:rPr>
        <w:t>out</w:t>
      </w:r>
      <w:r w:rsidRPr="00903BA0">
        <w:rPr>
          <w:rFonts w:cs="Arial"/>
          <w:b/>
          <w:bCs/>
          <w:spacing w:val="22"/>
          <w:szCs w:val="22"/>
        </w:rPr>
        <w:t xml:space="preserve"> </w:t>
      </w:r>
      <w:r w:rsidRPr="00903BA0">
        <w:rPr>
          <w:rFonts w:cs="Arial"/>
          <w:b/>
          <w:bCs/>
          <w:spacing w:val="2"/>
          <w:szCs w:val="22"/>
        </w:rPr>
        <w:t>of</w:t>
      </w:r>
      <w:r w:rsidRPr="00903BA0">
        <w:rPr>
          <w:rFonts w:cs="Arial"/>
          <w:b/>
          <w:bCs/>
          <w:spacing w:val="24"/>
          <w:szCs w:val="22"/>
        </w:rPr>
        <w:t xml:space="preserve"> </w:t>
      </w:r>
      <w:r w:rsidRPr="00903BA0">
        <w:rPr>
          <w:rFonts w:cs="Arial"/>
          <w:b/>
          <w:bCs/>
          <w:szCs w:val="22"/>
        </w:rPr>
        <w:t>100</w:t>
      </w:r>
      <w:r w:rsidRPr="00903BA0">
        <w:rPr>
          <w:rFonts w:cs="Arial"/>
          <w:b/>
          <w:bCs/>
          <w:spacing w:val="29"/>
          <w:szCs w:val="22"/>
        </w:rPr>
        <w:t xml:space="preserve"> </w:t>
      </w:r>
      <w:r w:rsidRPr="00903BA0">
        <w:rPr>
          <w:rFonts w:cs="Arial"/>
          <w:b/>
          <w:bCs/>
          <w:szCs w:val="22"/>
        </w:rPr>
        <w:t>points)</w:t>
      </w:r>
    </w:p>
    <w:p w14:paraId="65BE7143" w14:textId="77777777" w:rsidR="0024580D" w:rsidRPr="00903BA0" w:rsidRDefault="0024580D" w:rsidP="00926C46">
      <w:pPr>
        <w:rPr>
          <w:rFonts w:cs="Arial"/>
          <w:iCs/>
          <w:szCs w:val="22"/>
        </w:rPr>
      </w:pPr>
    </w:p>
    <w:p w14:paraId="1469DC9B" w14:textId="5FD0BBB8" w:rsidR="00926C46" w:rsidRPr="00903BA0" w:rsidRDefault="00926C46" w:rsidP="00926C46">
      <w:pPr>
        <w:rPr>
          <w:rFonts w:cs="Arial"/>
          <w:iCs/>
          <w:szCs w:val="22"/>
        </w:rPr>
      </w:pPr>
      <w:r w:rsidRPr="00903BA0">
        <w:rPr>
          <w:rFonts w:cs="Arial"/>
          <w:iCs/>
          <w:szCs w:val="22"/>
        </w:rPr>
        <w:t>Any technical offer obtaining an overall score below the minimum threshold of 60 points</w:t>
      </w:r>
    </w:p>
    <w:p w14:paraId="1461C915" w14:textId="4C88CE58" w:rsidR="00926C46" w:rsidRPr="00903BA0" w:rsidRDefault="00926C46" w:rsidP="00926C46">
      <w:pPr>
        <w:spacing w:after="240"/>
        <w:rPr>
          <w:rFonts w:cs="Arial"/>
          <w:iCs/>
          <w:szCs w:val="22"/>
        </w:rPr>
      </w:pPr>
      <w:r w:rsidRPr="00903BA0">
        <w:rPr>
          <w:rFonts w:cs="Arial"/>
          <w:iCs/>
          <w:szCs w:val="22"/>
        </w:rPr>
        <w:t>will be formally rejected. The technical assessment is based on three pillars:</w:t>
      </w:r>
    </w:p>
    <w:p w14:paraId="74216290" w14:textId="0B9CAB3C" w:rsidR="00926C46" w:rsidRPr="00903BA0" w:rsidRDefault="00926C46">
      <w:pPr>
        <w:numPr>
          <w:ilvl w:val="0"/>
          <w:numId w:val="4"/>
        </w:numPr>
        <w:ind w:left="720"/>
        <w:rPr>
          <w:rFonts w:cs="Arial"/>
          <w:szCs w:val="22"/>
        </w:rPr>
      </w:pPr>
      <w:r w:rsidRPr="00903BA0">
        <w:rPr>
          <w:rFonts w:cs="Arial"/>
          <w:szCs w:val="22"/>
        </w:rPr>
        <w:t>Methodology and understanding of objectives: 30 points</w:t>
      </w:r>
    </w:p>
    <w:p w14:paraId="65FC55DE" w14:textId="77777777" w:rsidR="00926C46" w:rsidRPr="00903BA0" w:rsidRDefault="00926C46">
      <w:pPr>
        <w:numPr>
          <w:ilvl w:val="0"/>
          <w:numId w:val="4"/>
        </w:numPr>
        <w:ind w:left="720"/>
        <w:rPr>
          <w:rFonts w:cs="Arial"/>
          <w:szCs w:val="22"/>
        </w:rPr>
      </w:pPr>
      <w:r w:rsidRPr="00903BA0">
        <w:rPr>
          <w:rFonts w:cs="Arial"/>
          <w:szCs w:val="22"/>
        </w:rPr>
        <w:t>Qualifications and competencies of key personnel: 40 points</w:t>
      </w:r>
    </w:p>
    <w:p w14:paraId="45DC4AE3" w14:textId="15FC09D1" w:rsidR="00926C46" w:rsidRPr="00903BA0" w:rsidRDefault="00926C46">
      <w:pPr>
        <w:numPr>
          <w:ilvl w:val="0"/>
          <w:numId w:val="4"/>
        </w:numPr>
        <w:ind w:left="720"/>
        <w:rPr>
          <w:rFonts w:cs="Arial"/>
          <w:szCs w:val="22"/>
        </w:rPr>
      </w:pPr>
      <w:r w:rsidRPr="00903BA0">
        <w:rPr>
          <w:rFonts w:cs="Arial"/>
          <w:szCs w:val="22"/>
        </w:rPr>
        <w:t>General experience and references of the firm: 30 points</w:t>
      </w:r>
    </w:p>
    <w:bookmarkEnd w:id="35"/>
    <w:p w14:paraId="4BA90744" w14:textId="77777777" w:rsidR="00926C46" w:rsidRPr="00903BA0" w:rsidRDefault="00926C46" w:rsidP="000D4573">
      <w:pPr>
        <w:rPr>
          <w:rFonts w:cs="Arial"/>
          <w:szCs w:val="22"/>
        </w:rPr>
      </w:pPr>
    </w:p>
    <w:p w14:paraId="73D06D38" w14:textId="43A04BC1" w:rsidR="00926C46" w:rsidRPr="00903BA0" w:rsidRDefault="00926C46" w:rsidP="00926C46">
      <w:pPr>
        <w:pStyle w:val="BodyText"/>
        <w:kinsoku w:val="0"/>
        <w:spacing w:line="240" w:lineRule="exact"/>
        <w:ind w:left="121" w:right="352"/>
        <w:rPr>
          <w:rFonts w:cs="Arial"/>
          <w:i w:val="0"/>
          <w:iCs w:val="0"/>
          <w:szCs w:val="22"/>
        </w:rPr>
      </w:pPr>
      <w:r w:rsidRPr="00903BA0">
        <w:rPr>
          <w:rFonts w:cs="Arial"/>
          <w:i w:val="0"/>
          <w:iCs w:val="0"/>
          <w:szCs w:val="22"/>
        </w:rPr>
        <w:t xml:space="preserve">The criteria detailed below take precedence for scoring. </w:t>
      </w:r>
      <w:r w:rsidR="00AB4DD6" w:rsidRPr="00903BA0">
        <w:rPr>
          <w:rFonts w:cs="Arial"/>
          <w:i w:val="0"/>
          <w:iCs w:val="0"/>
          <w:szCs w:val="22"/>
        </w:rPr>
        <w:t>Respondents</w:t>
      </w:r>
      <w:r w:rsidRPr="00903BA0">
        <w:rPr>
          <w:rFonts w:cs="Arial"/>
          <w:i w:val="0"/>
          <w:iCs w:val="0"/>
          <w:szCs w:val="22"/>
        </w:rPr>
        <w:t xml:space="preserve"> must ensure the completeness and level of detail of the information provided.</w:t>
      </w:r>
    </w:p>
    <w:p w14:paraId="1CAE9488" w14:textId="77777777" w:rsidR="00926C46" w:rsidRPr="00903BA0" w:rsidRDefault="00926C46" w:rsidP="000D4573">
      <w:pPr>
        <w:rPr>
          <w:rFonts w:cs="Arial"/>
          <w:sz w:val="20"/>
        </w:rPr>
      </w:pPr>
    </w:p>
    <w:tbl>
      <w:tblPr>
        <w:tblW w:w="9821" w:type="dxa"/>
        <w:tblInd w:w="114" w:type="dxa"/>
        <w:tblLayout w:type="fixed"/>
        <w:tblCellMar>
          <w:left w:w="0" w:type="dxa"/>
          <w:right w:w="0" w:type="dxa"/>
        </w:tblCellMar>
        <w:tblLook w:val="0000" w:firstRow="0" w:lastRow="0" w:firstColumn="0" w:lastColumn="0" w:noHBand="0" w:noVBand="0"/>
      </w:tblPr>
      <w:tblGrid>
        <w:gridCol w:w="961"/>
        <w:gridCol w:w="1617"/>
        <w:gridCol w:w="2738"/>
        <w:gridCol w:w="1672"/>
        <w:gridCol w:w="2833"/>
      </w:tblGrid>
      <w:tr w:rsidR="00AB4DD6" w:rsidRPr="00903BA0" w14:paraId="2E58E342" w14:textId="77777777" w:rsidTr="00715087">
        <w:trPr>
          <w:trHeight w:hRule="exact" w:val="390"/>
        </w:trPr>
        <w:tc>
          <w:tcPr>
            <w:tcW w:w="9821" w:type="dxa"/>
            <w:gridSpan w:val="5"/>
            <w:tcBorders>
              <w:top w:val="single" w:sz="6" w:space="0" w:color="000000"/>
              <w:left w:val="single" w:sz="6" w:space="0" w:color="000000"/>
              <w:bottom w:val="single" w:sz="6" w:space="0" w:color="000000"/>
              <w:right w:val="single" w:sz="6" w:space="0" w:color="000000"/>
            </w:tcBorders>
            <w:shd w:val="clear" w:color="auto" w:fill="FAE3D4"/>
          </w:tcPr>
          <w:p w14:paraId="7BFCDA8A" w14:textId="528B8D89" w:rsidR="00AB4DD6" w:rsidRPr="00903BA0" w:rsidRDefault="00AB4DD6" w:rsidP="00AB4DD6">
            <w:pPr>
              <w:pStyle w:val="TableParagraph"/>
              <w:kinsoku w:val="0"/>
              <w:overflowPunct w:val="0"/>
              <w:spacing w:before="67"/>
              <w:ind w:left="3847" w:right="3450" w:hanging="464"/>
              <w:jc w:val="center"/>
              <w:rPr>
                <w:rFonts w:ascii="Arial" w:hAnsi="Arial" w:cs="Arial"/>
                <w:sz w:val="20"/>
                <w:szCs w:val="20"/>
              </w:rPr>
            </w:pPr>
            <w:r w:rsidRPr="00903BA0">
              <w:rPr>
                <w:rFonts w:ascii="Arial" w:hAnsi="Arial" w:cs="Arial"/>
                <w:b/>
                <w:bCs/>
                <w:spacing w:val="-1"/>
                <w:sz w:val="20"/>
                <w:szCs w:val="20"/>
              </w:rPr>
              <w:t xml:space="preserve">Respondent </w:t>
            </w:r>
            <w:r w:rsidRPr="00903BA0">
              <w:rPr>
                <w:rFonts w:ascii="Arial" w:hAnsi="Arial" w:cs="Arial"/>
                <w:b/>
                <w:bCs/>
                <w:sz w:val="20"/>
                <w:szCs w:val="20"/>
              </w:rPr>
              <w:t>Evaluation</w:t>
            </w:r>
          </w:p>
        </w:tc>
      </w:tr>
      <w:tr w:rsidR="00AB4DD6" w:rsidRPr="00903BA0" w14:paraId="07FF7EB5" w14:textId="77777777" w:rsidTr="00715087">
        <w:trPr>
          <w:trHeight w:hRule="exact" w:val="540"/>
        </w:trPr>
        <w:tc>
          <w:tcPr>
            <w:tcW w:w="961" w:type="dxa"/>
            <w:tcBorders>
              <w:top w:val="single" w:sz="6" w:space="0" w:color="000000"/>
              <w:left w:val="single" w:sz="6" w:space="0" w:color="000000"/>
              <w:bottom w:val="single" w:sz="6" w:space="0" w:color="000000"/>
              <w:right w:val="single" w:sz="6" w:space="0" w:color="000000"/>
            </w:tcBorders>
            <w:shd w:val="clear" w:color="auto" w:fill="FAE3D4"/>
          </w:tcPr>
          <w:p w14:paraId="23133006" w14:textId="77777777" w:rsidR="00AB4DD6" w:rsidRPr="00903BA0" w:rsidRDefault="00AB4DD6" w:rsidP="00DB3C5E">
            <w:pPr>
              <w:pStyle w:val="TableParagraph"/>
              <w:kinsoku w:val="0"/>
              <w:overflowPunct w:val="0"/>
              <w:spacing w:before="128"/>
              <w:ind w:left="314"/>
              <w:rPr>
                <w:rFonts w:ascii="Arial" w:hAnsi="Arial" w:cs="Arial"/>
                <w:sz w:val="20"/>
                <w:szCs w:val="20"/>
              </w:rPr>
            </w:pPr>
            <w:r w:rsidRPr="00903BA0">
              <w:rPr>
                <w:rFonts w:ascii="Arial" w:hAnsi="Arial" w:cs="Arial"/>
                <w:b/>
                <w:bCs/>
                <w:spacing w:val="5"/>
                <w:sz w:val="20"/>
                <w:szCs w:val="20"/>
              </w:rPr>
              <w:t>No</w:t>
            </w:r>
          </w:p>
        </w:tc>
        <w:tc>
          <w:tcPr>
            <w:tcW w:w="6027" w:type="dxa"/>
            <w:gridSpan w:val="3"/>
            <w:tcBorders>
              <w:top w:val="single" w:sz="6" w:space="0" w:color="000000"/>
              <w:left w:val="single" w:sz="6" w:space="0" w:color="000000"/>
              <w:bottom w:val="single" w:sz="6" w:space="0" w:color="000000"/>
              <w:right w:val="single" w:sz="6" w:space="0" w:color="000000"/>
            </w:tcBorders>
            <w:shd w:val="clear" w:color="auto" w:fill="FAE3D4"/>
          </w:tcPr>
          <w:p w14:paraId="32260FE0" w14:textId="77777777" w:rsidR="00AB4DD6" w:rsidRPr="00903BA0" w:rsidRDefault="00AB4DD6" w:rsidP="00DB3C5E">
            <w:pPr>
              <w:pStyle w:val="TableParagraph"/>
              <w:kinsoku w:val="0"/>
              <w:overflowPunct w:val="0"/>
              <w:spacing w:before="128"/>
              <w:ind w:left="104"/>
              <w:rPr>
                <w:rFonts w:ascii="Arial" w:hAnsi="Arial" w:cs="Arial"/>
                <w:sz w:val="20"/>
                <w:szCs w:val="20"/>
              </w:rPr>
            </w:pPr>
            <w:r w:rsidRPr="00903BA0">
              <w:rPr>
                <w:rFonts w:ascii="Arial" w:hAnsi="Arial" w:cs="Arial"/>
                <w:b/>
                <w:bCs/>
                <w:sz w:val="20"/>
                <w:szCs w:val="20"/>
              </w:rPr>
              <w:t>Section</w:t>
            </w:r>
          </w:p>
        </w:tc>
        <w:tc>
          <w:tcPr>
            <w:tcW w:w="2833" w:type="dxa"/>
            <w:tcBorders>
              <w:top w:val="single" w:sz="6" w:space="0" w:color="000000"/>
              <w:left w:val="single" w:sz="6" w:space="0" w:color="000000"/>
              <w:bottom w:val="single" w:sz="6" w:space="0" w:color="000000"/>
              <w:right w:val="single" w:sz="6" w:space="0" w:color="000000"/>
            </w:tcBorders>
            <w:shd w:val="clear" w:color="auto" w:fill="FAE3D4"/>
          </w:tcPr>
          <w:p w14:paraId="793BD8F7" w14:textId="77777777" w:rsidR="00AB4DD6" w:rsidRPr="00903BA0" w:rsidRDefault="00AB4DD6" w:rsidP="00DB3C5E">
            <w:pPr>
              <w:pStyle w:val="TableParagraph"/>
              <w:kinsoku w:val="0"/>
              <w:overflowPunct w:val="0"/>
              <w:spacing w:before="7" w:line="245" w:lineRule="auto"/>
              <w:ind w:left="1020" w:hanging="917"/>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6"/>
                <w:sz w:val="20"/>
                <w:szCs w:val="20"/>
              </w:rPr>
              <w:t xml:space="preserve"> </w:t>
            </w:r>
            <w:r w:rsidRPr="00903BA0">
              <w:rPr>
                <w:rFonts w:ascii="Arial" w:hAnsi="Arial" w:cs="Arial"/>
                <w:b/>
                <w:bCs/>
                <w:sz w:val="20"/>
                <w:szCs w:val="20"/>
              </w:rPr>
              <w:t>possible</w:t>
            </w:r>
            <w:r w:rsidRPr="00903BA0">
              <w:rPr>
                <w:rFonts w:ascii="Arial" w:hAnsi="Arial" w:cs="Arial"/>
                <w:b/>
                <w:bCs/>
                <w:spacing w:val="19"/>
                <w:sz w:val="20"/>
                <w:szCs w:val="20"/>
              </w:rPr>
              <w:t xml:space="preserve"> </w:t>
            </w:r>
            <w:r w:rsidRPr="00903BA0">
              <w:rPr>
                <w:rFonts w:ascii="Arial" w:hAnsi="Arial" w:cs="Arial"/>
                <w:b/>
                <w:bCs/>
                <w:spacing w:val="-4"/>
                <w:sz w:val="20"/>
                <w:szCs w:val="20"/>
              </w:rPr>
              <w:t>points</w:t>
            </w:r>
            <w:r w:rsidRPr="00903BA0">
              <w:rPr>
                <w:rFonts w:ascii="Arial" w:hAnsi="Arial" w:cs="Arial"/>
                <w:b/>
                <w:bCs/>
                <w:spacing w:val="17"/>
                <w:sz w:val="20"/>
                <w:szCs w:val="20"/>
              </w:rPr>
              <w:t xml:space="preserve"> </w:t>
            </w:r>
            <w:r w:rsidRPr="00903BA0">
              <w:rPr>
                <w:rFonts w:ascii="Arial" w:hAnsi="Arial" w:cs="Arial"/>
                <w:b/>
                <w:bCs/>
                <w:spacing w:val="-8"/>
                <w:sz w:val="20"/>
                <w:szCs w:val="20"/>
              </w:rPr>
              <w:t>to</w:t>
            </w:r>
            <w:r w:rsidRPr="00903BA0">
              <w:rPr>
                <w:rFonts w:ascii="Arial" w:hAnsi="Arial" w:cs="Arial"/>
                <w:b/>
                <w:bCs/>
                <w:spacing w:val="30"/>
                <w:w w:val="102"/>
                <w:sz w:val="20"/>
                <w:szCs w:val="20"/>
              </w:rPr>
              <w:t xml:space="preserve"> </w:t>
            </w:r>
            <w:r w:rsidRPr="00903BA0">
              <w:rPr>
                <w:rFonts w:ascii="Arial" w:hAnsi="Arial" w:cs="Arial"/>
                <w:b/>
                <w:bCs/>
                <w:spacing w:val="1"/>
                <w:sz w:val="20"/>
                <w:szCs w:val="20"/>
              </w:rPr>
              <w:t>be</w:t>
            </w:r>
            <w:r w:rsidRPr="00903BA0">
              <w:rPr>
                <w:rFonts w:ascii="Arial" w:hAnsi="Arial" w:cs="Arial"/>
                <w:b/>
                <w:bCs/>
                <w:spacing w:val="37"/>
                <w:sz w:val="20"/>
                <w:szCs w:val="20"/>
              </w:rPr>
              <w:t xml:space="preserve"> </w:t>
            </w:r>
            <w:r w:rsidRPr="00903BA0">
              <w:rPr>
                <w:rFonts w:ascii="Arial" w:hAnsi="Arial" w:cs="Arial"/>
                <w:b/>
                <w:bCs/>
                <w:sz w:val="20"/>
                <w:szCs w:val="20"/>
              </w:rPr>
              <w:t>obtained</w:t>
            </w:r>
          </w:p>
        </w:tc>
      </w:tr>
      <w:tr w:rsidR="00AB4DD6" w:rsidRPr="00903BA0" w14:paraId="456A8637" w14:textId="77777777" w:rsidTr="00715087">
        <w:trPr>
          <w:trHeight w:hRule="exact" w:val="436"/>
        </w:trPr>
        <w:tc>
          <w:tcPr>
            <w:tcW w:w="961" w:type="dxa"/>
            <w:tcBorders>
              <w:top w:val="single" w:sz="6" w:space="0" w:color="000000"/>
              <w:left w:val="single" w:sz="6" w:space="0" w:color="000000"/>
              <w:bottom w:val="single" w:sz="6" w:space="0" w:color="000000"/>
              <w:right w:val="single" w:sz="6" w:space="0" w:color="000000"/>
            </w:tcBorders>
            <w:shd w:val="clear" w:color="auto" w:fill="FFFF00"/>
          </w:tcPr>
          <w:p w14:paraId="6FACACB5" w14:textId="77777777" w:rsidR="00AB4DD6" w:rsidRPr="00903BA0" w:rsidRDefault="00AB4DD6" w:rsidP="00DB3C5E">
            <w:pPr>
              <w:pStyle w:val="TableParagraph"/>
              <w:kinsoku w:val="0"/>
              <w:overflowPunct w:val="0"/>
              <w:spacing w:before="83"/>
              <w:ind w:left="386" w:right="351"/>
              <w:jc w:val="center"/>
              <w:rPr>
                <w:rFonts w:ascii="Arial" w:hAnsi="Arial" w:cs="Arial"/>
                <w:sz w:val="20"/>
                <w:szCs w:val="20"/>
              </w:rPr>
            </w:pPr>
            <w:r w:rsidRPr="00903BA0">
              <w:rPr>
                <w:rFonts w:ascii="Arial" w:hAnsi="Arial" w:cs="Arial"/>
                <w:b/>
                <w:bCs/>
                <w:sz w:val="20"/>
                <w:szCs w:val="20"/>
              </w:rPr>
              <w:t>1</w:t>
            </w:r>
          </w:p>
        </w:tc>
        <w:tc>
          <w:tcPr>
            <w:tcW w:w="6027" w:type="dxa"/>
            <w:gridSpan w:val="3"/>
            <w:tcBorders>
              <w:top w:val="single" w:sz="6" w:space="0" w:color="000000"/>
              <w:left w:val="single" w:sz="6" w:space="0" w:color="000000"/>
              <w:bottom w:val="single" w:sz="6" w:space="0" w:color="000000"/>
              <w:right w:val="single" w:sz="6" w:space="0" w:color="000000"/>
            </w:tcBorders>
            <w:shd w:val="clear" w:color="auto" w:fill="FFFF00"/>
          </w:tcPr>
          <w:p w14:paraId="4E6A9C7B" w14:textId="77777777" w:rsidR="00AB4DD6" w:rsidRPr="00903BA0" w:rsidRDefault="00AB4DD6" w:rsidP="00DB3C5E">
            <w:pPr>
              <w:pStyle w:val="TableParagraph"/>
              <w:kinsoku w:val="0"/>
              <w:overflowPunct w:val="0"/>
              <w:spacing w:before="83"/>
              <w:ind w:left="104"/>
              <w:rPr>
                <w:rFonts w:ascii="Arial" w:hAnsi="Arial" w:cs="Arial"/>
                <w:sz w:val="20"/>
                <w:szCs w:val="20"/>
              </w:rPr>
            </w:pPr>
            <w:r w:rsidRPr="00903BA0">
              <w:rPr>
                <w:rFonts w:ascii="Arial" w:hAnsi="Arial" w:cs="Arial"/>
                <w:b/>
                <w:bCs/>
                <w:sz w:val="20"/>
                <w:szCs w:val="20"/>
              </w:rPr>
              <w:t>Methodology</w:t>
            </w:r>
            <w:r w:rsidRPr="00903BA0">
              <w:rPr>
                <w:rFonts w:ascii="Arial" w:hAnsi="Arial" w:cs="Arial"/>
                <w:b/>
                <w:bCs/>
                <w:spacing w:val="29"/>
                <w:sz w:val="20"/>
                <w:szCs w:val="20"/>
              </w:rPr>
              <w:t xml:space="preserve"> </w:t>
            </w:r>
            <w:r w:rsidRPr="00903BA0">
              <w:rPr>
                <w:rFonts w:ascii="Arial" w:hAnsi="Arial" w:cs="Arial"/>
                <w:b/>
                <w:bCs/>
                <w:spacing w:val="-2"/>
                <w:sz w:val="20"/>
                <w:szCs w:val="20"/>
              </w:rPr>
              <w:t>and</w:t>
            </w:r>
            <w:r w:rsidRPr="00903BA0">
              <w:rPr>
                <w:rFonts w:ascii="Arial" w:hAnsi="Arial" w:cs="Arial"/>
                <w:b/>
                <w:bCs/>
                <w:spacing w:val="40"/>
                <w:sz w:val="20"/>
                <w:szCs w:val="20"/>
              </w:rPr>
              <w:t xml:space="preserve"> </w:t>
            </w:r>
            <w:r w:rsidRPr="00903BA0">
              <w:rPr>
                <w:rFonts w:ascii="Arial" w:hAnsi="Arial" w:cs="Arial"/>
                <w:b/>
                <w:bCs/>
                <w:spacing w:val="2"/>
                <w:sz w:val="20"/>
                <w:szCs w:val="20"/>
              </w:rPr>
              <w:t>Proposed</w:t>
            </w:r>
            <w:r w:rsidRPr="00903BA0">
              <w:rPr>
                <w:rFonts w:ascii="Arial" w:hAnsi="Arial" w:cs="Arial"/>
                <w:b/>
                <w:bCs/>
                <w:spacing w:val="40"/>
                <w:sz w:val="20"/>
                <w:szCs w:val="20"/>
              </w:rPr>
              <w:t xml:space="preserve"> </w:t>
            </w:r>
            <w:r w:rsidRPr="00903BA0">
              <w:rPr>
                <w:rFonts w:ascii="Arial" w:hAnsi="Arial" w:cs="Arial"/>
                <w:b/>
                <w:bCs/>
                <w:sz w:val="20"/>
                <w:szCs w:val="20"/>
              </w:rPr>
              <w:t>Technology</w:t>
            </w:r>
          </w:p>
        </w:tc>
        <w:tc>
          <w:tcPr>
            <w:tcW w:w="2833" w:type="dxa"/>
            <w:tcBorders>
              <w:top w:val="single" w:sz="6" w:space="0" w:color="000000"/>
              <w:left w:val="single" w:sz="6" w:space="0" w:color="000000"/>
              <w:bottom w:val="single" w:sz="6" w:space="0" w:color="000000"/>
              <w:right w:val="single" w:sz="6" w:space="0" w:color="000000"/>
            </w:tcBorders>
            <w:shd w:val="clear" w:color="auto" w:fill="FFFF00"/>
          </w:tcPr>
          <w:p w14:paraId="6B01F6EB" w14:textId="565D6533" w:rsidR="00AB4DD6" w:rsidRPr="00903BA0" w:rsidRDefault="00715087" w:rsidP="00715087">
            <w:pPr>
              <w:pStyle w:val="TableParagraph"/>
              <w:tabs>
                <w:tab w:val="left" w:pos="1498"/>
              </w:tabs>
              <w:kinsoku w:val="0"/>
              <w:overflowPunct w:val="0"/>
              <w:spacing w:before="83"/>
              <w:ind w:right="1529"/>
              <w:rPr>
                <w:rFonts w:ascii="Arial" w:hAnsi="Arial" w:cs="Arial"/>
                <w:b/>
                <w:bCs/>
                <w:sz w:val="20"/>
                <w:szCs w:val="20"/>
              </w:rPr>
            </w:pPr>
            <w:r w:rsidRPr="00903BA0">
              <w:rPr>
                <w:rFonts w:ascii="Arial" w:hAnsi="Arial" w:cs="Arial"/>
                <w:b/>
                <w:bCs/>
                <w:sz w:val="20"/>
                <w:szCs w:val="20"/>
              </w:rPr>
              <w:tab/>
              <w:t>30</w:t>
            </w:r>
          </w:p>
        </w:tc>
      </w:tr>
      <w:tr w:rsidR="00AB4DD6" w:rsidRPr="00903BA0" w14:paraId="2A32BA79" w14:textId="77777777" w:rsidTr="00715087">
        <w:trPr>
          <w:trHeight w:hRule="exact" w:val="421"/>
        </w:trPr>
        <w:tc>
          <w:tcPr>
            <w:tcW w:w="961" w:type="dxa"/>
            <w:tcBorders>
              <w:top w:val="single" w:sz="6" w:space="0" w:color="000000"/>
              <w:left w:val="single" w:sz="6" w:space="0" w:color="000000"/>
              <w:bottom w:val="single" w:sz="6" w:space="0" w:color="000000"/>
              <w:right w:val="single" w:sz="6" w:space="0" w:color="000000"/>
            </w:tcBorders>
          </w:tcPr>
          <w:p w14:paraId="22ABB4BD" w14:textId="77777777" w:rsidR="00AB4DD6" w:rsidRPr="00903BA0" w:rsidRDefault="00AB4DD6" w:rsidP="00DB3C5E">
            <w:pPr>
              <w:pStyle w:val="TableParagraph"/>
              <w:kinsoku w:val="0"/>
              <w:overflowPunct w:val="0"/>
              <w:spacing w:before="67"/>
              <w:ind w:left="344"/>
              <w:rPr>
                <w:rFonts w:ascii="Arial" w:hAnsi="Arial" w:cs="Arial"/>
                <w:sz w:val="20"/>
                <w:szCs w:val="20"/>
              </w:rPr>
            </w:pPr>
            <w:r w:rsidRPr="00903BA0">
              <w:rPr>
                <w:rFonts w:ascii="Arial" w:hAnsi="Arial" w:cs="Arial"/>
                <w:b/>
                <w:bCs/>
                <w:spacing w:val="-2"/>
                <w:sz w:val="20"/>
                <w:szCs w:val="20"/>
              </w:rPr>
              <w:t>1.1</w:t>
            </w:r>
          </w:p>
        </w:tc>
        <w:tc>
          <w:tcPr>
            <w:tcW w:w="6027" w:type="dxa"/>
            <w:gridSpan w:val="3"/>
            <w:tcBorders>
              <w:top w:val="single" w:sz="6" w:space="0" w:color="000000"/>
              <w:left w:val="single" w:sz="6" w:space="0" w:color="000000"/>
              <w:bottom w:val="single" w:sz="6" w:space="0" w:color="000000"/>
              <w:right w:val="single" w:sz="6" w:space="0" w:color="000000"/>
            </w:tcBorders>
          </w:tcPr>
          <w:p w14:paraId="30417873" w14:textId="77777777" w:rsidR="00AB4DD6" w:rsidRPr="00903BA0" w:rsidRDefault="00AB4DD6" w:rsidP="00DB3C5E">
            <w:pPr>
              <w:pStyle w:val="TableParagraph"/>
              <w:kinsoku w:val="0"/>
              <w:overflowPunct w:val="0"/>
              <w:spacing w:before="67"/>
              <w:ind w:left="104"/>
              <w:rPr>
                <w:rFonts w:ascii="Arial" w:hAnsi="Arial" w:cs="Arial"/>
                <w:sz w:val="20"/>
                <w:szCs w:val="20"/>
              </w:rPr>
            </w:pPr>
            <w:r w:rsidRPr="00903BA0">
              <w:rPr>
                <w:rFonts w:ascii="Arial" w:hAnsi="Arial" w:cs="Arial"/>
                <w:sz w:val="20"/>
                <w:szCs w:val="20"/>
              </w:rPr>
              <w:t>Understanding</w:t>
            </w:r>
            <w:r w:rsidRPr="00903BA0">
              <w:rPr>
                <w:rFonts w:ascii="Arial" w:hAnsi="Arial" w:cs="Arial"/>
                <w:spacing w:val="37"/>
                <w:sz w:val="20"/>
                <w:szCs w:val="20"/>
              </w:rPr>
              <w:t xml:space="preserve"> </w:t>
            </w:r>
            <w:proofErr w:type="gramStart"/>
            <w:r w:rsidRPr="00903BA0">
              <w:rPr>
                <w:rFonts w:ascii="Arial" w:hAnsi="Arial" w:cs="Arial"/>
                <w:sz w:val="20"/>
                <w:szCs w:val="20"/>
              </w:rPr>
              <w:t>the</w:t>
            </w:r>
            <w:r w:rsidRPr="00903BA0">
              <w:rPr>
                <w:rFonts w:ascii="Arial" w:hAnsi="Arial" w:cs="Arial"/>
                <w:spacing w:val="46"/>
                <w:sz w:val="20"/>
                <w:szCs w:val="20"/>
              </w:rPr>
              <w:t xml:space="preserve"> </w:t>
            </w:r>
            <w:r w:rsidRPr="00903BA0">
              <w:rPr>
                <w:rFonts w:ascii="Arial" w:hAnsi="Arial" w:cs="Arial"/>
                <w:sz w:val="20"/>
                <w:szCs w:val="20"/>
              </w:rPr>
              <w:t>Methodology</w:t>
            </w:r>
            <w:proofErr w:type="gramEnd"/>
            <w:r w:rsidRPr="00903BA0">
              <w:rPr>
                <w:rFonts w:ascii="Arial" w:hAnsi="Arial" w:cs="Arial"/>
                <w:spacing w:val="23"/>
                <w:sz w:val="20"/>
                <w:szCs w:val="20"/>
              </w:rPr>
              <w:t xml:space="preserve"> </w:t>
            </w:r>
            <w:r w:rsidRPr="00903BA0">
              <w:rPr>
                <w:rFonts w:ascii="Arial" w:hAnsi="Arial" w:cs="Arial"/>
                <w:spacing w:val="1"/>
                <w:sz w:val="20"/>
                <w:szCs w:val="20"/>
              </w:rPr>
              <w:t>and</w:t>
            </w:r>
            <w:r w:rsidRPr="00903BA0">
              <w:rPr>
                <w:rFonts w:ascii="Arial" w:hAnsi="Arial" w:cs="Arial"/>
                <w:spacing w:val="39"/>
                <w:sz w:val="20"/>
                <w:szCs w:val="20"/>
              </w:rPr>
              <w:t xml:space="preserve"> </w:t>
            </w:r>
            <w:r w:rsidRPr="00903BA0">
              <w:rPr>
                <w:rFonts w:ascii="Arial" w:hAnsi="Arial" w:cs="Arial"/>
                <w:sz w:val="20"/>
                <w:szCs w:val="20"/>
              </w:rPr>
              <w:t>Objectives</w:t>
            </w:r>
          </w:p>
        </w:tc>
        <w:tc>
          <w:tcPr>
            <w:tcW w:w="2833" w:type="dxa"/>
            <w:tcBorders>
              <w:top w:val="single" w:sz="6" w:space="0" w:color="000000"/>
              <w:left w:val="single" w:sz="6" w:space="0" w:color="000000"/>
              <w:bottom w:val="single" w:sz="6" w:space="0" w:color="000000"/>
              <w:right w:val="single" w:sz="6" w:space="0" w:color="000000"/>
            </w:tcBorders>
          </w:tcPr>
          <w:p w14:paraId="5AB699AF" w14:textId="77777777" w:rsidR="00AB4DD6" w:rsidRPr="00903BA0" w:rsidRDefault="00AB4DD6" w:rsidP="00DB3C5E">
            <w:pPr>
              <w:pStyle w:val="TableParagraph"/>
              <w:kinsoku w:val="0"/>
              <w:overflowPunct w:val="0"/>
              <w:spacing w:before="67"/>
              <w:ind w:left="1472" w:right="1473"/>
              <w:jc w:val="center"/>
              <w:rPr>
                <w:rFonts w:ascii="Arial" w:hAnsi="Arial" w:cs="Arial"/>
                <w:sz w:val="20"/>
                <w:szCs w:val="20"/>
              </w:rPr>
            </w:pPr>
            <w:r w:rsidRPr="00903BA0">
              <w:rPr>
                <w:rFonts w:ascii="Arial" w:hAnsi="Arial" w:cs="Arial"/>
                <w:sz w:val="20"/>
                <w:szCs w:val="20"/>
              </w:rPr>
              <w:t>8</w:t>
            </w:r>
          </w:p>
        </w:tc>
      </w:tr>
      <w:tr w:rsidR="00AB4DD6" w:rsidRPr="00903BA0" w14:paraId="6522F2E7" w14:textId="77777777" w:rsidTr="00715087">
        <w:trPr>
          <w:trHeight w:hRule="exact" w:val="429"/>
        </w:trPr>
        <w:tc>
          <w:tcPr>
            <w:tcW w:w="961" w:type="dxa"/>
            <w:tcBorders>
              <w:top w:val="single" w:sz="6" w:space="0" w:color="000000"/>
              <w:left w:val="single" w:sz="6" w:space="0" w:color="000000"/>
              <w:bottom w:val="single" w:sz="6" w:space="0" w:color="000000"/>
              <w:right w:val="single" w:sz="6" w:space="0" w:color="000000"/>
            </w:tcBorders>
          </w:tcPr>
          <w:p w14:paraId="77287D02" w14:textId="77777777" w:rsidR="00AB4DD6" w:rsidRPr="00903BA0" w:rsidRDefault="00AB4DD6" w:rsidP="00DB3C5E">
            <w:pPr>
              <w:pStyle w:val="TableParagraph"/>
              <w:kinsoku w:val="0"/>
              <w:overflowPunct w:val="0"/>
              <w:spacing w:before="172"/>
              <w:ind w:left="329"/>
              <w:rPr>
                <w:rFonts w:ascii="Arial" w:hAnsi="Arial" w:cs="Arial"/>
                <w:sz w:val="20"/>
                <w:szCs w:val="20"/>
              </w:rPr>
            </w:pPr>
            <w:r w:rsidRPr="00903BA0">
              <w:rPr>
                <w:rFonts w:ascii="Arial" w:hAnsi="Arial" w:cs="Arial"/>
                <w:b/>
                <w:bCs/>
                <w:spacing w:val="-2"/>
                <w:sz w:val="20"/>
                <w:szCs w:val="20"/>
              </w:rPr>
              <w:t>1.2</w:t>
            </w:r>
          </w:p>
        </w:tc>
        <w:tc>
          <w:tcPr>
            <w:tcW w:w="6027" w:type="dxa"/>
            <w:gridSpan w:val="3"/>
            <w:tcBorders>
              <w:top w:val="single" w:sz="6" w:space="0" w:color="000000"/>
              <w:left w:val="single" w:sz="6" w:space="0" w:color="000000"/>
              <w:bottom w:val="single" w:sz="6" w:space="0" w:color="000000"/>
              <w:right w:val="single" w:sz="6" w:space="0" w:color="000000"/>
            </w:tcBorders>
          </w:tcPr>
          <w:p w14:paraId="6750B9C0" w14:textId="77777777" w:rsidR="00AB4DD6" w:rsidRPr="00903BA0" w:rsidRDefault="00AB4DD6" w:rsidP="00DB3C5E">
            <w:pPr>
              <w:pStyle w:val="TableParagraph"/>
              <w:kinsoku w:val="0"/>
              <w:overflowPunct w:val="0"/>
              <w:spacing w:before="52" w:line="244" w:lineRule="auto"/>
              <w:ind w:left="104"/>
              <w:rPr>
                <w:rFonts w:ascii="Arial" w:hAnsi="Arial" w:cs="Arial"/>
                <w:sz w:val="20"/>
                <w:szCs w:val="20"/>
              </w:rPr>
            </w:pPr>
            <w:r w:rsidRPr="00903BA0">
              <w:rPr>
                <w:rFonts w:ascii="Arial" w:hAnsi="Arial" w:cs="Arial"/>
                <w:sz w:val="20"/>
                <w:szCs w:val="20"/>
              </w:rPr>
              <w:t>Evaluating</w:t>
            </w:r>
            <w:r w:rsidRPr="00903BA0">
              <w:rPr>
                <w:rFonts w:ascii="Arial" w:hAnsi="Arial" w:cs="Arial"/>
                <w:spacing w:val="37"/>
                <w:sz w:val="20"/>
                <w:szCs w:val="20"/>
              </w:rPr>
              <w:t xml:space="preserve"> </w:t>
            </w:r>
            <w:r w:rsidRPr="00903BA0">
              <w:rPr>
                <w:rFonts w:ascii="Arial" w:hAnsi="Arial" w:cs="Arial"/>
                <w:spacing w:val="3"/>
                <w:sz w:val="20"/>
                <w:szCs w:val="20"/>
              </w:rPr>
              <w:t>Relevance</w:t>
            </w:r>
            <w:r w:rsidRPr="00903BA0">
              <w:rPr>
                <w:rFonts w:ascii="Arial" w:hAnsi="Arial" w:cs="Arial"/>
                <w:spacing w:val="46"/>
                <w:sz w:val="20"/>
                <w:szCs w:val="20"/>
              </w:rPr>
              <w:t xml:space="preserve"> </w:t>
            </w:r>
            <w:r w:rsidRPr="00903BA0">
              <w:rPr>
                <w:rFonts w:ascii="Arial" w:hAnsi="Arial" w:cs="Arial"/>
                <w:spacing w:val="1"/>
                <w:sz w:val="20"/>
                <w:szCs w:val="20"/>
              </w:rPr>
              <w:t>and</w:t>
            </w:r>
            <w:r w:rsidRPr="00903BA0">
              <w:rPr>
                <w:rFonts w:ascii="Arial" w:hAnsi="Arial" w:cs="Arial"/>
                <w:spacing w:val="38"/>
                <w:sz w:val="20"/>
                <w:szCs w:val="20"/>
              </w:rPr>
              <w:t xml:space="preserve"> </w:t>
            </w:r>
            <w:r w:rsidRPr="00903BA0">
              <w:rPr>
                <w:rFonts w:ascii="Arial" w:hAnsi="Arial" w:cs="Arial"/>
                <w:spacing w:val="1"/>
                <w:sz w:val="20"/>
                <w:szCs w:val="20"/>
              </w:rPr>
              <w:t>Consistency</w:t>
            </w:r>
            <w:r w:rsidRPr="00903BA0">
              <w:rPr>
                <w:rFonts w:ascii="Arial" w:hAnsi="Arial" w:cs="Arial"/>
                <w:spacing w:val="24"/>
                <w:sz w:val="20"/>
                <w:szCs w:val="20"/>
              </w:rPr>
              <w:t xml:space="preserve"> </w:t>
            </w:r>
            <w:r w:rsidRPr="00903BA0">
              <w:rPr>
                <w:rFonts w:ascii="Arial" w:hAnsi="Arial" w:cs="Arial"/>
                <w:spacing w:val="2"/>
                <w:sz w:val="20"/>
                <w:szCs w:val="20"/>
              </w:rPr>
              <w:t>(Why</w:t>
            </w:r>
            <w:r w:rsidRPr="00903BA0">
              <w:rPr>
                <w:rFonts w:ascii="Arial" w:hAnsi="Arial" w:cs="Arial"/>
                <w:spacing w:val="23"/>
                <w:sz w:val="20"/>
                <w:szCs w:val="20"/>
              </w:rPr>
              <w:t xml:space="preserve"> </w:t>
            </w:r>
            <w:r w:rsidRPr="00903BA0">
              <w:rPr>
                <w:rFonts w:ascii="Arial" w:hAnsi="Arial" w:cs="Arial"/>
                <w:spacing w:val="-2"/>
                <w:sz w:val="20"/>
                <w:szCs w:val="20"/>
              </w:rPr>
              <w:t>this</w:t>
            </w:r>
            <w:r w:rsidRPr="00903BA0">
              <w:rPr>
                <w:rFonts w:ascii="Arial" w:hAnsi="Arial" w:cs="Arial"/>
                <w:spacing w:val="28"/>
                <w:w w:val="102"/>
                <w:sz w:val="20"/>
                <w:szCs w:val="20"/>
              </w:rPr>
              <w:t xml:space="preserve"> </w:t>
            </w:r>
            <w:r w:rsidRPr="00903BA0">
              <w:rPr>
                <w:rFonts w:ascii="Arial" w:hAnsi="Arial" w:cs="Arial"/>
                <w:spacing w:val="1"/>
                <w:sz w:val="20"/>
                <w:szCs w:val="20"/>
              </w:rPr>
              <w:t>method?)</w:t>
            </w:r>
          </w:p>
        </w:tc>
        <w:tc>
          <w:tcPr>
            <w:tcW w:w="2833" w:type="dxa"/>
            <w:tcBorders>
              <w:top w:val="single" w:sz="6" w:space="0" w:color="000000"/>
              <w:left w:val="single" w:sz="6" w:space="0" w:color="000000"/>
              <w:bottom w:val="single" w:sz="6" w:space="0" w:color="000000"/>
              <w:right w:val="single" w:sz="6" w:space="0" w:color="000000"/>
            </w:tcBorders>
          </w:tcPr>
          <w:p w14:paraId="1EF2D6B0" w14:textId="77777777" w:rsidR="00AB4DD6" w:rsidRPr="00903BA0" w:rsidRDefault="00AB4DD6" w:rsidP="00DB3C5E">
            <w:pPr>
              <w:pStyle w:val="TableParagraph"/>
              <w:kinsoku w:val="0"/>
              <w:overflowPunct w:val="0"/>
              <w:spacing w:before="172"/>
              <w:ind w:left="1527" w:right="1534"/>
              <w:jc w:val="center"/>
              <w:rPr>
                <w:rFonts w:ascii="Arial" w:hAnsi="Arial" w:cs="Arial"/>
                <w:sz w:val="20"/>
                <w:szCs w:val="20"/>
              </w:rPr>
            </w:pPr>
            <w:r w:rsidRPr="00903BA0">
              <w:rPr>
                <w:rFonts w:ascii="Arial" w:hAnsi="Arial" w:cs="Arial"/>
                <w:sz w:val="20"/>
                <w:szCs w:val="20"/>
              </w:rPr>
              <w:t>6</w:t>
            </w:r>
          </w:p>
        </w:tc>
      </w:tr>
      <w:tr w:rsidR="00AB4DD6" w:rsidRPr="00903BA0" w14:paraId="191AFA2E" w14:textId="77777777" w:rsidTr="00715087">
        <w:trPr>
          <w:trHeight w:hRule="exact" w:val="456"/>
        </w:trPr>
        <w:tc>
          <w:tcPr>
            <w:tcW w:w="961" w:type="dxa"/>
            <w:tcBorders>
              <w:top w:val="single" w:sz="6" w:space="0" w:color="000000"/>
              <w:left w:val="single" w:sz="6" w:space="0" w:color="000000"/>
              <w:bottom w:val="single" w:sz="6" w:space="0" w:color="000000"/>
              <w:right w:val="single" w:sz="6" w:space="0" w:color="000000"/>
            </w:tcBorders>
          </w:tcPr>
          <w:p w14:paraId="08CD8760" w14:textId="77777777" w:rsidR="00AB4DD6" w:rsidRPr="00903BA0" w:rsidRDefault="00AB4DD6" w:rsidP="00DB3C5E">
            <w:pPr>
              <w:pStyle w:val="TableParagraph"/>
              <w:kinsoku w:val="0"/>
              <w:overflowPunct w:val="0"/>
              <w:spacing w:before="187"/>
              <w:ind w:left="329"/>
              <w:rPr>
                <w:rFonts w:ascii="Arial" w:hAnsi="Arial" w:cs="Arial"/>
                <w:sz w:val="20"/>
                <w:szCs w:val="20"/>
              </w:rPr>
            </w:pPr>
            <w:r w:rsidRPr="00903BA0">
              <w:rPr>
                <w:rFonts w:ascii="Arial" w:hAnsi="Arial" w:cs="Arial"/>
                <w:b/>
                <w:bCs/>
                <w:spacing w:val="-2"/>
                <w:sz w:val="20"/>
                <w:szCs w:val="20"/>
              </w:rPr>
              <w:t>1.3</w:t>
            </w:r>
          </w:p>
        </w:tc>
        <w:tc>
          <w:tcPr>
            <w:tcW w:w="6027" w:type="dxa"/>
            <w:gridSpan w:val="3"/>
            <w:tcBorders>
              <w:top w:val="single" w:sz="6" w:space="0" w:color="000000"/>
              <w:left w:val="single" w:sz="6" w:space="0" w:color="000000"/>
              <w:bottom w:val="single" w:sz="6" w:space="0" w:color="000000"/>
              <w:right w:val="single" w:sz="6" w:space="0" w:color="000000"/>
            </w:tcBorders>
          </w:tcPr>
          <w:p w14:paraId="4FCF203A" w14:textId="77777777" w:rsidR="00AB4DD6" w:rsidRPr="00903BA0" w:rsidRDefault="00AB4DD6" w:rsidP="00DB3C5E">
            <w:pPr>
              <w:pStyle w:val="TableParagraph"/>
              <w:kinsoku w:val="0"/>
              <w:overflowPunct w:val="0"/>
              <w:spacing w:before="77" w:line="240" w:lineRule="exact"/>
              <w:ind w:left="104"/>
              <w:rPr>
                <w:rFonts w:ascii="Arial" w:hAnsi="Arial" w:cs="Arial"/>
                <w:sz w:val="20"/>
                <w:szCs w:val="20"/>
              </w:rPr>
            </w:pPr>
            <w:r w:rsidRPr="00903BA0">
              <w:rPr>
                <w:rFonts w:ascii="Arial" w:hAnsi="Arial" w:cs="Arial"/>
                <w:spacing w:val="4"/>
                <w:sz w:val="20"/>
                <w:szCs w:val="20"/>
              </w:rPr>
              <w:t>Assess</w:t>
            </w:r>
            <w:r w:rsidRPr="00903BA0">
              <w:rPr>
                <w:rFonts w:ascii="Arial" w:hAnsi="Arial" w:cs="Arial"/>
                <w:spacing w:val="29"/>
                <w:sz w:val="20"/>
                <w:szCs w:val="20"/>
              </w:rPr>
              <w:t xml:space="preserve"> </w:t>
            </w:r>
            <w:r w:rsidRPr="00903BA0">
              <w:rPr>
                <w:rFonts w:ascii="Arial" w:hAnsi="Arial" w:cs="Arial"/>
                <w:spacing w:val="-1"/>
                <w:sz w:val="20"/>
                <w:szCs w:val="20"/>
              </w:rPr>
              <w:t>Feasibility</w:t>
            </w:r>
            <w:r w:rsidRPr="00903BA0">
              <w:rPr>
                <w:rFonts w:ascii="Arial" w:hAnsi="Arial" w:cs="Arial"/>
                <w:spacing w:val="13"/>
                <w:sz w:val="20"/>
                <w:szCs w:val="20"/>
              </w:rPr>
              <w:t xml:space="preserve"> </w:t>
            </w:r>
            <w:r w:rsidRPr="00903BA0">
              <w:rPr>
                <w:rFonts w:ascii="Arial" w:hAnsi="Arial" w:cs="Arial"/>
                <w:spacing w:val="1"/>
                <w:sz w:val="20"/>
                <w:szCs w:val="20"/>
              </w:rPr>
              <w:t>and</w:t>
            </w:r>
            <w:r w:rsidRPr="00903BA0">
              <w:rPr>
                <w:rFonts w:ascii="Arial" w:hAnsi="Arial" w:cs="Arial"/>
                <w:spacing w:val="27"/>
                <w:sz w:val="20"/>
                <w:szCs w:val="20"/>
              </w:rPr>
              <w:t xml:space="preserve"> </w:t>
            </w:r>
            <w:r w:rsidRPr="00903BA0">
              <w:rPr>
                <w:rFonts w:ascii="Arial" w:hAnsi="Arial" w:cs="Arial"/>
                <w:sz w:val="20"/>
                <w:szCs w:val="20"/>
              </w:rPr>
              <w:t>Rigor</w:t>
            </w:r>
            <w:r w:rsidRPr="00903BA0">
              <w:rPr>
                <w:rFonts w:ascii="Arial" w:hAnsi="Arial" w:cs="Arial"/>
                <w:spacing w:val="18"/>
                <w:sz w:val="20"/>
                <w:szCs w:val="20"/>
              </w:rPr>
              <w:t xml:space="preserve"> </w:t>
            </w:r>
            <w:r w:rsidRPr="00903BA0">
              <w:rPr>
                <w:rFonts w:ascii="Arial" w:hAnsi="Arial" w:cs="Arial"/>
                <w:spacing w:val="-1"/>
                <w:sz w:val="20"/>
                <w:szCs w:val="20"/>
              </w:rPr>
              <w:t>(How</w:t>
            </w:r>
            <w:r w:rsidRPr="00903BA0">
              <w:rPr>
                <w:rFonts w:ascii="Arial" w:hAnsi="Arial" w:cs="Arial"/>
                <w:spacing w:val="18"/>
                <w:sz w:val="20"/>
                <w:szCs w:val="20"/>
              </w:rPr>
              <w:t xml:space="preserve"> </w:t>
            </w:r>
            <w:r w:rsidRPr="00903BA0">
              <w:rPr>
                <w:rFonts w:ascii="Arial" w:hAnsi="Arial" w:cs="Arial"/>
                <w:spacing w:val="-3"/>
                <w:sz w:val="20"/>
                <w:szCs w:val="20"/>
              </w:rPr>
              <w:t>is</w:t>
            </w:r>
            <w:r w:rsidRPr="00903BA0">
              <w:rPr>
                <w:rFonts w:ascii="Arial" w:hAnsi="Arial" w:cs="Arial"/>
                <w:spacing w:val="30"/>
                <w:sz w:val="20"/>
                <w:szCs w:val="20"/>
              </w:rPr>
              <w:t xml:space="preserve"> </w:t>
            </w:r>
            <w:r w:rsidRPr="00903BA0">
              <w:rPr>
                <w:rFonts w:ascii="Arial" w:hAnsi="Arial" w:cs="Arial"/>
                <w:sz w:val="20"/>
                <w:szCs w:val="20"/>
              </w:rPr>
              <w:t>the</w:t>
            </w:r>
            <w:r w:rsidRPr="00903BA0">
              <w:rPr>
                <w:rFonts w:ascii="Arial" w:hAnsi="Arial" w:cs="Arial"/>
                <w:spacing w:val="33"/>
                <w:sz w:val="20"/>
                <w:szCs w:val="20"/>
              </w:rPr>
              <w:t xml:space="preserve"> </w:t>
            </w:r>
            <w:r w:rsidRPr="00903BA0">
              <w:rPr>
                <w:rFonts w:ascii="Arial" w:hAnsi="Arial" w:cs="Arial"/>
                <w:spacing w:val="2"/>
                <w:sz w:val="20"/>
                <w:szCs w:val="20"/>
              </w:rPr>
              <w:t>method</w:t>
            </w:r>
            <w:r w:rsidRPr="00903BA0">
              <w:rPr>
                <w:rFonts w:ascii="Arial" w:hAnsi="Arial" w:cs="Arial"/>
                <w:spacing w:val="21"/>
                <w:w w:val="102"/>
                <w:sz w:val="20"/>
                <w:szCs w:val="20"/>
              </w:rPr>
              <w:t xml:space="preserve"> </w:t>
            </w:r>
            <w:r w:rsidRPr="00903BA0">
              <w:rPr>
                <w:rFonts w:ascii="Arial" w:hAnsi="Arial" w:cs="Arial"/>
                <w:spacing w:val="-2"/>
                <w:sz w:val="20"/>
                <w:szCs w:val="20"/>
              </w:rPr>
              <w:t>applied?)</w:t>
            </w:r>
          </w:p>
        </w:tc>
        <w:tc>
          <w:tcPr>
            <w:tcW w:w="2833" w:type="dxa"/>
            <w:tcBorders>
              <w:top w:val="single" w:sz="6" w:space="0" w:color="000000"/>
              <w:left w:val="single" w:sz="6" w:space="0" w:color="000000"/>
              <w:bottom w:val="single" w:sz="6" w:space="0" w:color="000000"/>
              <w:right w:val="single" w:sz="6" w:space="0" w:color="000000"/>
            </w:tcBorders>
          </w:tcPr>
          <w:p w14:paraId="58142D4E" w14:textId="77777777" w:rsidR="00AB4DD6" w:rsidRPr="00903BA0" w:rsidRDefault="00AB4DD6" w:rsidP="00DB3C5E">
            <w:pPr>
              <w:pStyle w:val="TableParagraph"/>
              <w:kinsoku w:val="0"/>
              <w:overflowPunct w:val="0"/>
              <w:spacing w:before="187"/>
              <w:ind w:left="1527" w:right="1534"/>
              <w:jc w:val="center"/>
              <w:rPr>
                <w:rFonts w:ascii="Arial" w:hAnsi="Arial" w:cs="Arial"/>
                <w:sz w:val="20"/>
                <w:szCs w:val="20"/>
              </w:rPr>
            </w:pPr>
            <w:r w:rsidRPr="00903BA0">
              <w:rPr>
                <w:rFonts w:ascii="Arial" w:hAnsi="Arial" w:cs="Arial"/>
                <w:sz w:val="20"/>
                <w:szCs w:val="20"/>
              </w:rPr>
              <w:t>6</w:t>
            </w:r>
          </w:p>
        </w:tc>
      </w:tr>
      <w:tr w:rsidR="00AB4DD6" w:rsidRPr="00903BA0" w14:paraId="17B127B8" w14:textId="77777777" w:rsidTr="00715087">
        <w:trPr>
          <w:trHeight w:hRule="exact" w:val="451"/>
        </w:trPr>
        <w:tc>
          <w:tcPr>
            <w:tcW w:w="961" w:type="dxa"/>
            <w:tcBorders>
              <w:top w:val="single" w:sz="6" w:space="0" w:color="000000"/>
              <w:left w:val="single" w:sz="6" w:space="0" w:color="000000"/>
              <w:bottom w:val="single" w:sz="6" w:space="0" w:color="000000"/>
              <w:right w:val="single" w:sz="6" w:space="0" w:color="000000"/>
            </w:tcBorders>
          </w:tcPr>
          <w:p w14:paraId="3AFC7F51" w14:textId="77777777" w:rsidR="00AB4DD6" w:rsidRPr="00903BA0" w:rsidRDefault="00AB4DD6" w:rsidP="00DB3C5E">
            <w:pPr>
              <w:pStyle w:val="TableParagraph"/>
              <w:kinsoku w:val="0"/>
              <w:overflowPunct w:val="0"/>
              <w:spacing w:before="98"/>
              <w:ind w:left="314"/>
              <w:rPr>
                <w:rFonts w:ascii="Arial" w:hAnsi="Arial" w:cs="Arial"/>
                <w:sz w:val="20"/>
                <w:szCs w:val="20"/>
              </w:rPr>
            </w:pPr>
            <w:r w:rsidRPr="00903BA0">
              <w:rPr>
                <w:rFonts w:ascii="Arial" w:hAnsi="Arial" w:cs="Arial"/>
                <w:b/>
                <w:bCs/>
                <w:spacing w:val="-2"/>
                <w:sz w:val="20"/>
                <w:szCs w:val="20"/>
              </w:rPr>
              <w:t>1.4</w:t>
            </w:r>
          </w:p>
        </w:tc>
        <w:tc>
          <w:tcPr>
            <w:tcW w:w="6027" w:type="dxa"/>
            <w:gridSpan w:val="3"/>
            <w:tcBorders>
              <w:top w:val="single" w:sz="6" w:space="0" w:color="000000"/>
              <w:left w:val="single" w:sz="6" w:space="0" w:color="000000"/>
              <w:bottom w:val="single" w:sz="6" w:space="0" w:color="000000"/>
              <w:right w:val="single" w:sz="6" w:space="0" w:color="000000"/>
            </w:tcBorders>
          </w:tcPr>
          <w:p w14:paraId="03AD20A5" w14:textId="77777777" w:rsidR="00AB4DD6" w:rsidRPr="00903BA0" w:rsidRDefault="00AB4DD6" w:rsidP="00DB3C5E">
            <w:pPr>
              <w:pStyle w:val="TableParagraph"/>
              <w:kinsoku w:val="0"/>
              <w:overflowPunct w:val="0"/>
              <w:spacing w:before="98"/>
              <w:ind w:left="104"/>
              <w:rPr>
                <w:rFonts w:ascii="Arial" w:hAnsi="Arial" w:cs="Arial"/>
                <w:sz w:val="20"/>
                <w:szCs w:val="20"/>
              </w:rPr>
            </w:pPr>
            <w:r w:rsidRPr="00903BA0">
              <w:rPr>
                <w:rFonts w:ascii="Arial" w:hAnsi="Arial" w:cs="Arial"/>
                <w:sz w:val="20"/>
                <w:szCs w:val="20"/>
              </w:rPr>
              <w:t>Analyze</w:t>
            </w:r>
            <w:r w:rsidRPr="00903BA0">
              <w:rPr>
                <w:rFonts w:ascii="Arial" w:hAnsi="Arial" w:cs="Arial"/>
                <w:spacing w:val="46"/>
                <w:sz w:val="20"/>
                <w:szCs w:val="20"/>
              </w:rPr>
              <w:t xml:space="preserve"> </w:t>
            </w:r>
            <w:r w:rsidRPr="00903BA0">
              <w:rPr>
                <w:rFonts w:ascii="Arial" w:hAnsi="Arial" w:cs="Arial"/>
                <w:spacing w:val="1"/>
                <w:sz w:val="20"/>
                <w:szCs w:val="20"/>
              </w:rPr>
              <w:t>Expected</w:t>
            </w:r>
            <w:r w:rsidRPr="00903BA0">
              <w:rPr>
                <w:rFonts w:ascii="Arial" w:hAnsi="Arial" w:cs="Arial"/>
                <w:spacing w:val="39"/>
                <w:sz w:val="20"/>
                <w:szCs w:val="20"/>
              </w:rPr>
              <w:t xml:space="preserve"> </w:t>
            </w:r>
            <w:r w:rsidRPr="00903BA0">
              <w:rPr>
                <w:rFonts w:ascii="Arial" w:hAnsi="Arial" w:cs="Arial"/>
                <w:spacing w:val="1"/>
                <w:sz w:val="20"/>
                <w:szCs w:val="20"/>
              </w:rPr>
              <w:t>Results</w:t>
            </w:r>
            <w:r w:rsidRPr="00903BA0">
              <w:rPr>
                <w:rFonts w:ascii="Arial" w:hAnsi="Arial" w:cs="Arial"/>
                <w:spacing w:val="42"/>
                <w:sz w:val="20"/>
                <w:szCs w:val="20"/>
              </w:rPr>
              <w:t xml:space="preserve"> </w:t>
            </w:r>
            <w:r w:rsidRPr="00903BA0">
              <w:rPr>
                <w:rFonts w:ascii="Arial" w:hAnsi="Arial" w:cs="Arial"/>
                <w:spacing w:val="1"/>
                <w:sz w:val="20"/>
                <w:szCs w:val="20"/>
              </w:rPr>
              <w:t>and</w:t>
            </w:r>
            <w:r w:rsidRPr="00903BA0">
              <w:rPr>
                <w:rFonts w:ascii="Arial" w:hAnsi="Arial" w:cs="Arial"/>
                <w:spacing w:val="39"/>
                <w:sz w:val="20"/>
                <w:szCs w:val="20"/>
              </w:rPr>
              <w:t xml:space="preserve"> </w:t>
            </w:r>
            <w:r w:rsidRPr="00903BA0">
              <w:rPr>
                <w:rFonts w:ascii="Arial" w:hAnsi="Arial" w:cs="Arial"/>
                <w:spacing w:val="2"/>
                <w:sz w:val="20"/>
                <w:szCs w:val="20"/>
              </w:rPr>
              <w:t>Effectiveness</w:t>
            </w:r>
          </w:p>
        </w:tc>
        <w:tc>
          <w:tcPr>
            <w:tcW w:w="2833" w:type="dxa"/>
            <w:tcBorders>
              <w:top w:val="single" w:sz="6" w:space="0" w:color="000000"/>
              <w:left w:val="single" w:sz="6" w:space="0" w:color="000000"/>
              <w:bottom w:val="single" w:sz="6" w:space="0" w:color="000000"/>
              <w:right w:val="single" w:sz="6" w:space="0" w:color="000000"/>
            </w:tcBorders>
          </w:tcPr>
          <w:p w14:paraId="23CA01BB" w14:textId="77777777" w:rsidR="00AB4DD6" w:rsidRPr="00903BA0" w:rsidRDefault="00AB4DD6" w:rsidP="00DB3C5E">
            <w:pPr>
              <w:pStyle w:val="TableParagraph"/>
              <w:kinsoku w:val="0"/>
              <w:overflowPunct w:val="0"/>
              <w:spacing w:before="98"/>
              <w:ind w:left="1527" w:right="1534"/>
              <w:jc w:val="center"/>
              <w:rPr>
                <w:rFonts w:ascii="Arial" w:hAnsi="Arial" w:cs="Arial"/>
                <w:sz w:val="20"/>
                <w:szCs w:val="20"/>
              </w:rPr>
            </w:pPr>
            <w:r w:rsidRPr="00903BA0">
              <w:rPr>
                <w:rFonts w:ascii="Arial" w:hAnsi="Arial" w:cs="Arial"/>
                <w:sz w:val="20"/>
                <w:szCs w:val="20"/>
              </w:rPr>
              <w:t>6</w:t>
            </w:r>
          </w:p>
        </w:tc>
      </w:tr>
      <w:tr w:rsidR="00AB4DD6" w:rsidRPr="00903BA0" w14:paraId="3C007628" w14:textId="77777777" w:rsidTr="00715087">
        <w:trPr>
          <w:trHeight w:hRule="exact" w:val="321"/>
        </w:trPr>
        <w:tc>
          <w:tcPr>
            <w:tcW w:w="961" w:type="dxa"/>
            <w:vMerge w:val="restart"/>
            <w:tcBorders>
              <w:top w:val="single" w:sz="6" w:space="0" w:color="000000"/>
              <w:left w:val="single" w:sz="6" w:space="0" w:color="000000"/>
              <w:bottom w:val="single" w:sz="6" w:space="0" w:color="000000"/>
              <w:right w:val="single" w:sz="6" w:space="0" w:color="000000"/>
            </w:tcBorders>
          </w:tcPr>
          <w:p w14:paraId="024D8DF2"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44B370E"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48C127F"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CAE46AA"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14D9A7E6"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D0AE89C"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68AA282"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F891631"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39251BC9"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5FA7BA85" w14:textId="77777777" w:rsidR="00AB4DD6" w:rsidRPr="00903BA0" w:rsidRDefault="00AB4DD6" w:rsidP="00DB3C5E">
            <w:pPr>
              <w:pStyle w:val="TableParagraph"/>
              <w:kinsoku w:val="0"/>
              <w:overflowPunct w:val="0"/>
              <w:spacing w:before="20" w:line="260" w:lineRule="exact"/>
              <w:rPr>
                <w:rFonts w:ascii="Arial" w:hAnsi="Arial" w:cs="Arial"/>
                <w:sz w:val="20"/>
                <w:szCs w:val="20"/>
              </w:rPr>
            </w:pPr>
          </w:p>
          <w:p w14:paraId="40AB6B9D" w14:textId="77777777" w:rsidR="00AB4DD6" w:rsidRPr="00903BA0" w:rsidRDefault="00AB4DD6" w:rsidP="00DB3C5E">
            <w:pPr>
              <w:pStyle w:val="TableParagraph"/>
              <w:kinsoku w:val="0"/>
              <w:overflowPunct w:val="0"/>
              <w:ind w:left="329"/>
              <w:rPr>
                <w:rFonts w:ascii="Arial" w:hAnsi="Arial" w:cs="Arial"/>
                <w:sz w:val="20"/>
                <w:szCs w:val="20"/>
              </w:rPr>
            </w:pPr>
            <w:r w:rsidRPr="00903BA0">
              <w:rPr>
                <w:rFonts w:ascii="Arial" w:hAnsi="Arial" w:cs="Arial"/>
                <w:b/>
                <w:bCs/>
                <w:spacing w:val="-2"/>
                <w:sz w:val="20"/>
                <w:szCs w:val="20"/>
              </w:rPr>
              <w:t>1.5</w:t>
            </w:r>
          </w:p>
        </w:tc>
        <w:tc>
          <w:tcPr>
            <w:tcW w:w="1617" w:type="dxa"/>
            <w:vMerge w:val="restart"/>
            <w:tcBorders>
              <w:top w:val="single" w:sz="6" w:space="0" w:color="000000"/>
              <w:left w:val="single" w:sz="6" w:space="0" w:color="000000"/>
              <w:bottom w:val="single" w:sz="6" w:space="0" w:color="000000"/>
              <w:right w:val="single" w:sz="6" w:space="0" w:color="000000"/>
            </w:tcBorders>
          </w:tcPr>
          <w:p w14:paraId="0B4C4413"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7DC3ECF"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7623DA1"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EE30654"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6676B13C"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27A3A36"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56182DA4"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89BC883"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B6844ED"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3A28EAFA" w14:textId="77777777" w:rsidR="00AB4DD6" w:rsidRPr="00903BA0" w:rsidRDefault="00AB4DD6" w:rsidP="00DB3C5E">
            <w:pPr>
              <w:pStyle w:val="TableParagraph"/>
              <w:kinsoku w:val="0"/>
              <w:overflowPunct w:val="0"/>
              <w:spacing w:before="20" w:line="260" w:lineRule="exact"/>
              <w:rPr>
                <w:rFonts w:ascii="Arial" w:hAnsi="Arial" w:cs="Arial"/>
                <w:sz w:val="20"/>
                <w:szCs w:val="20"/>
              </w:rPr>
            </w:pPr>
          </w:p>
          <w:p w14:paraId="4ECB391C" w14:textId="77777777" w:rsidR="00AB4DD6" w:rsidRPr="00903BA0" w:rsidRDefault="00AB4DD6" w:rsidP="00DB3C5E">
            <w:pPr>
              <w:pStyle w:val="TableParagraph"/>
              <w:kinsoku w:val="0"/>
              <w:overflowPunct w:val="0"/>
              <w:ind w:left="104"/>
              <w:rPr>
                <w:rFonts w:ascii="Arial" w:hAnsi="Arial" w:cs="Arial"/>
                <w:sz w:val="20"/>
                <w:szCs w:val="20"/>
              </w:rPr>
            </w:pPr>
            <w:r w:rsidRPr="00903BA0">
              <w:rPr>
                <w:rFonts w:ascii="Arial" w:hAnsi="Arial" w:cs="Arial"/>
                <w:spacing w:val="1"/>
                <w:sz w:val="20"/>
                <w:szCs w:val="20"/>
              </w:rPr>
              <w:t>SWOT</w:t>
            </w:r>
            <w:r w:rsidRPr="00903BA0">
              <w:rPr>
                <w:rFonts w:ascii="Arial" w:hAnsi="Arial" w:cs="Arial"/>
                <w:spacing w:val="34"/>
                <w:sz w:val="20"/>
                <w:szCs w:val="20"/>
              </w:rPr>
              <w:t xml:space="preserve"> </w:t>
            </w:r>
            <w:r w:rsidRPr="00903BA0">
              <w:rPr>
                <w:rFonts w:ascii="Arial" w:hAnsi="Arial" w:cs="Arial"/>
                <w:sz w:val="20"/>
                <w:szCs w:val="20"/>
              </w:rPr>
              <w:t>analysis</w:t>
            </w:r>
          </w:p>
        </w:tc>
        <w:tc>
          <w:tcPr>
            <w:tcW w:w="2738" w:type="dxa"/>
            <w:vMerge w:val="restart"/>
            <w:tcBorders>
              <w:top w:val="single" w:sz="6" w:space="0" w:color="000000"/>
              <w:left w:val="single" w:sz="6" w:space="0" w:color="000000"/>
              <w:bottom w:val="single" w:sz="6" w:space="0" w:color="000000"/>
              <w:right w:val="single" w:sz="6" w:space="0" w:color="000000"/>
            </w:tcBorders>
          </w:tcPr>
          <w:p w14:paraId="655ABB2A" w14:textId="77777777" w:rsidR="00AB4DD6" w:rsidRPr="00903BA0" w:rsidRDefault="00AB4DD6" w:rsidP="00DB3C5E">
            <w:pPr>
              <w:pStyle w:val="TableParagraph"/>
              <w:kinsoku w:val="0"/>
              <w:overflowPunct w:val="0"/>
              <w:spacing w:before="97"/>
              <w:ind w:left="103" w:right="32"/>
              <w:rPr>
                <w:rFonts w:ascii="Arial" w:hAnsi="Arial" w:cs="Arial"/>
                <w:sz w:val="20"/>
                <w:szCs w:val="20"/>
              </w:rPr>
            </w:pPr>
            <w:r w:rsidRPr="00903BA0">
              <w:rPr>
                <w:rFonts w:ascii="Arial" w:hAnsi="Arial" w:cs="Arial"/>
                <w:sz w:val="20"/>
                <w:szCs w:val="20"/>
              </w:rPr>
              <w:t>Identify</w:t>
            </w:r>
            <w:r w:rsidRPr="00903BA0">
              <w:rPr>
                <w:rFonts w:ascii="Arial" w:hAnsi="Arial" w:cs="Arial"/>
                <w:spacing w:val="25"/>
                <w:sz w:val="20"/>
                <w:szCs w:val="20"/>
              </w:rPr>
              <w:t xml:space="preserve"> </w:t>
            </w:r>
            <w:r w:rsidRPr="00903BA0">
              <w:rPr>
                <w:rFonts w:ascii="Arial" w:hAnsi="Arial" w:cs="Arial"/>
                <w:sz w:val="20"/>
                <w:szCs w:val="20"/>
              </w:rPr>
              <w:t>the</w:t>
            </w:r>
            <w:r w:rsidRPr="00903BA0">
              <w:rPr>
                <w:rFonts w:ascii="Arial" w:hAnsi="Arial" w:cs="Arial"/>
                <w:spacing w:val="49"/>
                <w:sz w:val="20"/>
                <w:szCs w:val="20"/>
              </w:rPr>
              <w:t xml:space="preserve"> </w:t>
            </w:r>
            <w:r w:rsidRPr="00903BA0">
              <w:rPr>
                <w:rFonts w:ascii="Arial" w:hAnsi="Arial" w:cs="Arial"/>
                <w:sz w:val="20"/>
                <w:szCs w:val="20"/>
              </w:rPr>
              <w:t>strengths</w:t>
            </w:r>
            <w:r w:rsidRPr="00903BA0">
              <w:rPr>
                <w:rFonts w:ascii="Arial" w:hAnsi="Arial" w:cs="Arial"/>
                <w:spacing w:val="21"/>
                <w:w w:val="102"/>
                <w:sz w:val="20"/>
                <w:szCs w:val="20"/>
              </w:rPr>
              <w:t xml:space="preserve"> </w:t>
            </w:r>
            <w:r w:rsidRPr="00903BA0">
              <w:rPr>
                <w:rFonts w:ascii="Arial" w:hAnsi="Arial" w:cs="Arial"/>
                <w:spacing w:val="1"/>
                <w:sz w:val="20"/>
                <w:szCs w:val="20"/>
              </w:rPr>
              <w:t>related</w:t>
            </w:r>
            <w:r w:rsidRPr="00903BA0">
              <w:rPr>
                <w:rFonts w:ascii="Arial" w:hAnsi="Arial" w:cs="Arial"/>
                <w:spacing w:val="28"/>
                <w:sz w:val="20"/>
                <w:szCs w:val="20"/>
              </w:rPr>
              <w:t xml:space="preserve"> </w:t>
            </w:r>
            <w:r w:rsidRPr="00903BA0">
              <w:rPr>
                <w:rFonts w:ascii="Arial" w:hAnsi="Arial" w:cs="Arial"/>
                <w:spacing w:val="-2"/>
                <w:sz w:val="20"/>
                <w:szCs w:val="20"/>
              </w:rPr>
              <w:t>to</w:t>
            </w:r>
            <w:r w:rsidRPr="00903BA0">
              <w:rPr>
                <w:rFonts w:ascii="Arial" w:hAnsi="Arial" w:cs="Arial"/>
                <w:spacing w:val="19"/>
                <w:sz w:val="20"/>
                <w:szCs w:val="20"/>
              </w:rPr>
              <w:t xml:space="preserve"> </w:t>
            </w:r>
            <w:r w:rsidRPr="00903BA0">
              <w:rPr>
                <w:rFonts w:ascii="Arial" w:hAnsi="Arial" w:cs="Arial"/>
                <w:sz w:val="20"/>
                <w:szCs w:val="20"/>
              </w:rPr>
              <w:t>the</w:t>
            </w:r>
            <w:r w:rsidRPr="00903BA0">
              <w:rPr>
                <w:rFonts w:ascii="Arial" w:hAnsi="Arial" w:cs="Arial"/>
                <w:spacing w:val="23"/>
                <w:w w:val="102"/>
                <w:sz w:val="20"/>
                <w:szCs w:val="20"/>
              </w:rPr>
              <w:t xml:space="preserve"> </w:t>
            </w:r>
            <w:r w:rsidRPr="00903BA0">
              <w:rPr>
                <w:rFonts w:ascii="Arial" w:hAnsi="Arial" w:cs="Arial"/>
                <w:spacing w:val="-3"/>
                <w:sz w:val="20"/>
                <w:szCs w:val="20"/>
              </w:rPr>
              <w:t>application</w:t>
            </w:r>
            <w:r w:rsidRPr="00903BA0">
              <w:rPr>
                <w:rFonts w:ascii="Arial" w:hAnsi="Arial" w:cs="Arial"/>
                <w:spacing w:val="24"/>
                <w:sz w:val="20"/>
                <w:szCs w:val="20"/>
              </w:rPr>
              <w:t xml:space="preserve"> </w:t>
            </w:r>
            <w:r w:rsidRPr="00903BA0">
              <w:rPr>
                <w:rFonts w:ascii="Arial" w:hAnsi="Arial" w:cs="Arial"/>
                <w:spacing w:val="-1"/>
                <w:sz w:val="20"/>
                <w:szCs w:val="20"/>
              </w:rPr>
              <w:t>of</w:t>
            </w:r>
            <w:r w:rsidRPr="00903BA0">
              <w:rPr>
                <w:rFonts w:ascii="Arial" w:hAnsi="Arial" w:cs="Arial"/>
                <w:spacing w:val="24"/>
                <w:sz w:val="20"/>
                <w:szCs w:val="20"/>
              </w:rPr>
              <w:t xml:space="preserve"> </w:t>
            </w:r>
            <w:r w:rsidRPr="00903BA0">
              <w:rPr>
                <w:rFonts w:ascii="Arial" w:hAnsi="Arial" w:cs="Arial"/>
                <w:spacing w:val="-2"/>
                <w:sz w:val="20"/>
                <w:szCs w:val="20"/>
              </w:rPr>
              <w:t>this</w:t>
            </w:r>
            <w:r w:rsidRPr="00903BA0">
              <w:rPr>
                <w:rFonts w:ascii="Arial" w:hAnsi="Arial" w:cs="Arial"/>
                <w:spacing w:val="30"/>
                <w:w w:val="102"/>
                <w:sz w:val="20"/>
                <w:szCs w:val="20"/>
              </w:rPr>
              <w:t xml:space="preserve"> </w:t>
            </w:r>
            <w:r w:rsidRPr="00903BA0">
              <w:rPr>
                <w:rFonts w:ascii="Arial" w:hAnsi="Arial" w:cs="Arial"/>
                <w:spacing w:val="-1"/>
                <w:sz w:val="20"/>
                <w:szCs w:val="20"/>
              </w:rPr>
              <w:t>specific</w:t>
            </w:r>
            <w:r w:rsidRPr="00903BA0">
              <w:rPr>
                <w:rFonts w:ascii="Arial" w:hAnsi="Arial" w:cs="Arial"/>
                <w:sz w:val="20"/>
                <w:szCs w:val="20"/>
              </w:rPr>
              <w:t xml:space="preserve"> </w:t>
            </w:r>
            <w:r w:rsidRPr="00903BA0">
              <w:rPr>
                <w:rFonts w:ascii="Arial" w:hAnsi="Arial" w:cs="Arial"/>
                <w:spacing w:val="6"/>
                <w:sz w:val="20"/>
                <w:szCs w:val="20"/>
              </w:rPr>
              <w:t xml:space="preserve"> </w:t>
            </w:r>
            <w:r w:rsidRPr="00903BA0">
              <w:rPr>
                <w:rFonts w:ascii="Arial" w:hAnsi="Arial" w:cs="Arial"/>
                <w:sz w:val="20"/>
                <w:szCs w:val="20"/>
              </w:rPr>
              <w:t>methodology</w:t>
            </w:r>
          </w:p>
        </w:tc>
        <w:tc>
          <w:tcPr>
            <w:tcW w:w="1672" w:type="dxa"/>
            <w:tcBorders>
              <w:top w:val="single" w:sz="6" w:space="0" w:color="000000"/>
              <w:left w:val="single" w:sz="6" w:space="0" w:color="000000"/>
              <w:bottom w:val="single" w:sz="6" w:space="0" w:color="000000"/>
              <w:right w:val="single" w:sz="6" w:space="0" w:color="000000"/>
            </w:tcBorders>
          </w:tcPr>
          <w:p w14:paraId="64CB2BD9" w14:textId="77777777" w:rsidR="00AB4DD6" w:rsidRPr="00903BA0" w:rsidRDefault="00AB4DD6" w:rsidP="00DB3C5E">
            <w:pPr>
              <w:pStyle w:val="TableParagraph"/>
              <w:kinsoku w:val="0"/>
              <w:overflowPunct w:val="0"/>
              <w:spacing w:before="17" w:line="240" w:lineRule="exact"/>
              <w:ind w:left="103" w:right="54"/>
              <w:rPr>
                <w:rFonts w:ascii="Arial" w:hAnsi="Arial" w:cs="Arial"/>
                <w:sz w:val="20"/>
                <w:szCs w:val="20"/>
              </w:rPr>
            </w:pPr>
            <w:r w:rsidRPr="00903BA0">
              <w:rPr>
                <w:rFonts w:ascii="Arial" w:hAnsi="Arial" w:cs="Arial"/>
                <w:sz w:val="20"/>
                <w:szCs w:val="20"/>
              </w:rPr>
              <w:t>Very</w:t>
            </w:r>
            <w:r w:rsidRPr="00903BA0">
              <w:rPr>
                <w:rFonts w:ascii="Arial" w:hAnsi="Arial" w:cs="Arial"/>
                <w:spacing w:val="23"/>
                <w:w w:val="102"/>
                <w:sz w:val="20"/>
                <w:szCs w:val="20"/>
              </w:rPr>
              <w:t xml:space="preserve"> </w:t>
            </w:r>
            <w:r w:rsidRPr="00903BA0">
              <w:rPr>
                <w:rFonts w:ascii="Arial" w:hAnsi="Arial" w:cs="Arial"/>
                <w:sz w:val="20"/>
                <w:szCs w:val="20"/>
              </w:rPr>
              <w:t>good</w:t>
            </w:r>
          </w:p>
        </w:tc>
        <w:tc>
          <w:tcPr>
            <w:tcW w:w="2833" w:type="dxa"/>
            <w:vMerge w:val="restart"/>
            <w:tcBorders>
              <w:top w:val="single" w:sz="6" w:space="0" w:color="000000"/>
              <w:left w:val="single" w:sz="6" w:space="0" w:color="000000"/>
              <w:bottom w:val="single" w:sz="6" w:space="0" w:color="000000"/>
              <w:right w:val="single" w:sz="6" w:space="0" w:color="000000"/>
            </w:tcBorders>
          </w:tcPr>
          <w:p w14:paraId="615E0BC2"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6FF5E8D7" w14:textId="77777777" w:rsidR="00AB4DD6" w:rsidRPr="00903BA0" w:rsidRDefault="00AB4DD6" w:rsidP="00DB3C5E">
            <w:pPr>
              <w:pStyle w:val="TableParagraph"/>
              <w:kinsoku w:val="0"/>
              <w:overflowPunct w:val="0"/>
              <w:spacing w:before="13" w:line="240" w:lineRule="exact"/>
              <w:rPr>
                <w:rFonts w:ascii="Arial" w:hAnsi="Arial" w:cs="Arial"/>
                <w:sz w:val="20"/>
                <w:szCs w:val="20"/>
              </w:rPr>
            </w:pPr>
          </w:p>
          <w:p w14:paraId="47F2785D" w14:textId="77777777" w:rsidR="00AB4DD6" w:rsidRPr="00903BA0" w:rsidRDefault="00AB4DD6" w:rsidP="00DB3C5E">
            <w:pPr>
              <w:pStyle w:val="TableParagraph"/>
              <w:kinsoku w:val="0"/>
              <w:overflowPunct w:val="0"/>
              <w:ind w:left="1531" w:right="1510"/>
              <w:jc w:val="center"/>
              <w:rPr>
                <w:rFonts w:ascii="Arial" w:hAnsi="Arial" w:cs="Arial"/>
                <w:sz w:val="20"/>
                <w:szCs w:val="20"/>
              </w:rPr>
            </w:pPr>
            <w:r w:rsidRPr="00903BA0">
              <w:rPr>
                <w:rFonts w:ascii="Arial" w:hAnsi="Arial" w:cs="Arial"/>
                <w:sz w:val="20"/>
                <w:szCs w:val="20"/>
              </w:rPr>
              <w:t>1</w:t>
            </w:r>
          </w:p>
        </w:tc>
      </w:tr>
      <w:tr w:rsidR="00AB4DD6" w:rsidRPr="00903BA0" w14:paraId="4ED08B65" w14:textId="77777777" w:rsidTr="00715087">
        <w:trPr>
          <w:trHeight w:hRule="exact" w:val="357"/>
        </w:trPr>
        <w:tc>
          <w:tcPr>
            <w:tcW w:w="961" w:type="dxa"/>
            <w:vMerge/>
            <w:tcBorders>
              <w:top w:val="single" w:sz="6" w:space="0" w:color="000000"/>
              <w:left w:val="single" w:sz="6" w:space="0" w:color="000000"/>
              <w:bottom w:val="single" w:sz="6" w:space="0" w:color="000000"/>
              <w:right w:val="single" w:sz="6" w:space="0" w:color="000000"/>
            </w:tcBorders>
          </w:tcPr>
          <w:p w14:paraId="78C1A55C"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37F1A98B"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4D01FB5C"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6014C54C" w14:textId="77777777" w:rsidR="00AB4DD6" w:rsidRPr="00903BA0" w:rsidRDefault="00AB4DD6" w:rsidP="00DB3C5E">
            <w:pPr>
              <w:pStyle w:val="TableParagraph"/>
              <w:kinsoku w:val="0"/>
              <w:overflowPunct w:val="0"/>
              <w:spacing w:before="97"/>
              <w:ind w:left="103" w:right="54"/>
              <w:rPr>
                <w:rFonts w:ascii="Arial" w:hAnsi="Arial" w:cs="Arial"/>
                <w:sz w:val="20"/>
                <w:szCs w:val="20"/>
              </w:rPr>
            </w:pPr>
            <w:r w:rsidRPr="00903BA0">
              <w:rPr>
                <w:rFonts w:ascii="Arial" w:hAnsi="Arial" w:cs="Arial"/>
                <w:spacing w:val="1"/>
                <w:sz w:val="20"/>
                <w:szCs w:val="20"/>
              </w:rPr>
              <w:t>Medium</w:t>
            </w:r>
          </w:p>
        </w:tc>
        <w:tc>
          <w:tcPr>
            <w:tcW w:w="2833" w:type="dxa"/>
            <w:vMerge/>
            <w:tcBorders>
              <w:top w:val="single" w:sz="6" w:space="0" w:color="000000"/>
              <w:left w:val="single" w:sz="6" w:space="0" w:color="000000"/>
              <w:bottom w:val="single" w:sz="6" w:space="0" w:color="000000"/>
              <w:right w:val="single" w:sz="6" w:space="0" w:color="000000"/>
            </w:tcBorders>
          </w:tcPr>
          <w:p w14:paraId="17E1DC63"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r>
      <w:tr w:rsidR="00AB4DD6" w:rsidRPr="00903BA0" w14:paraId="2C0F3D9D" w14:textId="77777777" w:rsidTr="00715087">
        <w:trPr>
          <w:trHeight w:hRule="exact" w:val="276"/>
        </w:trPr>
        <w:tc>
          <w:tcPr>
            <w:tcW w:w="961" w:type="dxa"/>
            <w:vMerge/>
            <w:tcBorders>
              <w:top w:val="single" w:sz="6" w:space="0" w:color="000000"/>
              <w:left w:val="single" w:sz="6" w:space="0" w:color="000000"/>
              <w:bottom w:val="single" w:sz="6" w:space="0" w:color="000000"/>
              <w:right w:val="single" w:sz="6" w:space="0" w:color="000000"/>
            </w:tcBorders>
          </w:tcPr>
          <w:p w14:paraId="31807BD5"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291B6190"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1A7A9A38"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6C7B2611" w14:textId="77777777" w:rsidR="00AB4DD6" w:rsidRPr="00903BA0" w:rsidRDefault="00AB4DD6" w:rsidP="00DB3C5E">
            <w:pPr>
              <w:pStyle w:val="TableParagraph"/>
              <w:kinsoku w:val="0"/>
              <w:overflowPunct w:val="0"/>
              <w:spacing w:line="239" w:lineRule="exact"/>
              <w:ind w:left="103" w:right="54"/>
              <w:rPr>
                <w:rFonts w:ascii="Arial" w:hAnsi="Arial" w:cs="Arial"/>
                <w:sz w:val="20"/>
                <w:szCs w:val="20"/>
              </w:rPr>
            </w:pPr>
            <w:r w:rsidRPr="00903BA0">
              <w:rPr>
                <w:rFonts w:ascii="Arial" w:hAnsi="Arial" w:cs="Arial"/>
                <w:spacing w:val="1"/>
                <w:sz w:val="20"/>
                <w:szCs w:val="20"/>
              </w:rPr>
              <w:t>Bad</w:t>
            </w:r>
          </w:p>
        </w:tc>
        <w:tc>
          <w:tcPr>
            <w:tcW w:w="2833" w:type="dxa"/>
            <w:vMerge/>
            <w:tcBorders>
              <w:top w:val="single" w:sz="6" w:space="0" w:color="000000"/>
              <w:left w:val="single" w:sz="6" w:space="0" w:color="000000"/>
              <w:bottom w:val="single" w:sz="6" w:space="0" w:color="000000"/>
              <w:right w:val="single" w:sz="6" w:space="0" w:color="000000"/>
            </w:tcBorders>
          </w:tcPr>
          <w:p w14:paraId="4B703E34" w14:textId="77777777" w:rsidR="00AB4DD6" w:rsidRPr="00903BA0" w:rsidRDefault="00AB4DD6" w:rsidP="00DB3C5E">
            <w:pPr>
              <w:pStyle w:val="TableParagraph"/>
              <w:kinsoku w:val="0"/>
              <w:overflowPunct w:val="0"/>
              <w:spacing w:line="239" w:lineRule="exact"/>
              <w:ind w:left="103" w:right="54"/>
              <w:rPr>
                <w:rFonts w:ascii="Arial" w:hAnsi="Arial" w:cs="Arial"/>
                <w:sz w:val="20"/>
                <w:szCs w:val="20"/>
              </w:rPr>
            </w:pPr>
          </w:p>
        </w:tc>
      </w:tr>
      <w:tr w:rsidR="00AB4DD6" w:rsidRPr="00903BA0" w14:paraId="47A474DD" w14:textId="77777777" w:rsidTr="00715087">
        <w:trPr>
          <w:trHeight w:hRule="exact" w:val="303"/>
        </w:trPr>
        <w:tc>
          <w:tcPr>
            <w:tcW w:w="961" w:type="dxa"/>
            <w:vMerge/>
            <w:tcBorders>
              <w:top w:val="single" w:sz="6" w:space="0" w:color="000000"/>
              <w:left w:val="single" w:sz="6" w:space="0" w:color="000000"/>
              <w:bottom w:val="single" w:sz="6" w:space="0" w:color="000000"/>
              <w:right w:val="single" w:sz="6" w:space="0" w:color="000000"/>
            </w:tcBorders>
          </w:tcPr>
          <w:p w14:paraId="5FBB7904" w14:textId="77777777" w:rsidR="00AB4DD6" w:rsidRPr="00903BA0" w:rsidRDefault="00AB4DD6" w:rsidP="00DB3C5E">
            <w:pPr>
              <w:pStyle w:val="TableParagraph"/>
              <w:kinsoku w:val="0"/>
              <w:overflowPunct w:val="0"/>
              <w:spacing w:line="239" w:lineRule="exact"/>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361E6525" w14:textId="77777777" w:rsidR="00AB4DD6" w:rsidRPr="00903BA0" w:rsidRDefault="00AB4DD6" w:rsidP="00DB3C5E">
            <w:pPr>
              <w:pStyle w:val="TableParagraph"/>
              <w:kinsoku w:val="0"/>
              <w:overflowPunct w:val="0"/>
              <w:spacing w:line="239" w:lineRule="exact"/>
              <w:ind w:left="103" w:right="54"/>
              <w:rPr>
                <w:rFonts w:ascii="Arial" w:hAnsi="Arial" w:cs="Arial"/>
                <w:sz w:val="20"/>
                <w:szCs w:val="20"/>
              </w:rPr>
            </w:pPr>
          </w:p>
        </w:tc>
        <w:tc>
          <w:tcPr>
            <w:tcW w:w="2738" w:type="dxa"/>
            <w:vMerge w:val="restart"/>
            <w:tcBorders>
              <w:top w:val="single" w:sz="6" w:space="0" w:color="000000"/>
              <w:left w:val="single" w:sz="6" w:space="0" w:color="000000"/>
              <w:bottom w:val="single" w:sz="6" w:space="0" w:color="000000"/>
              <w:right w:val="single" w:sz="6" w:space="0" w:color="000000"/>
            </w:tcBorders>
          </w:tcPr>
          <w:p w14:paraId="471B1C59" w14:textId="77777777" w:rsidR="00AB4DD6" w:rsidRPr="00903BA0" w:rsidRDefault="00AB4DD6" w:rsidP="00DB3C5E">
            <w:pPr>
              <w:pStyle w:val="TableParagraph"/>
              <w:kinsoku w:val="0"/>
              <w:overflowPunct w:val="0"/>
              <w:spacing w:before="142"/>
              <w:ind w:left="103" w:right="32"/>
              <w:rPr>
                <w:rFonts w:ascii="Arial" w:hAnsi="Arial" w:cs="Arial"/>
                <w:sz w:val="20"/>
                <w:szCs w:val="20"/>
              </w:rPr>
            </w:pPr>
            <w:r w:rsidRPr="00903BA0">
              <w:rPr>
                <w:rFonts w:ascii="Arial" w:hAnsi="Arial" w:cs="Arial"/>
                <w:sz w:val="20"/>
                <w:szCs w:val="20"/>
              </w:rPr>
              <w:t xml:space="preserve">Identify </w:t>
            </w:r>
            <w:r w:rsidRPr="00903BA0">
              <w:rPr>
                <w:rFonts w:ascii="Arial" w:hAnsi="Arial" w:cs="Arial"/>
                <w:spacing w:val="4"/>
                <w:sz w:val="20"/>
                <w:szCs w:val="20"/>
              </w:rPr>
              <w:t xml:space="preserve"> Weaknesses</w:t>
            </w:r>
            <w:r w:rsidRPr="00903BA0">
              <w:rPr>
                <w:rFonts w:ascii="Arial" w:hAnsi="Arial" w:cs="Arial"/>
                <w:spacing w:val="28"/>
                <w:w w:val="102"/>
                <w:sz w:val="20"/>
                <w:szCs w:val="20"/>
              </w:rPr>
              <w:t xml:space="preserve"> </w:t>
            </w:r>
            <w:r w:rsidRPr="00903BA0">
              <w:rPr>
                <w:rFonts w:ascii="Arial" w:hAnsi="Arial" w:cs="Arial"/>
                <w:spacing w:val="-3"/>
                <w:sz w:val="20"/>
                <w:szCs w:val="20"/>
              </w:rPr>
              <w:t>in</w:t>
            </w:r>
            <w:r w:rsidRPr="00903BA0">
              <w:rPr>
                <w:rFonts w:ascii="Arial" w:hAnsi="Arial" w:cs="Arial"/>
                <w:spacing w:val="19"/>
                <w:sz w:val="20"/>
                <w:szCs w:val="20"/>
              </w:rPr>
              <w:t xml:space="preserve"> </w:t>
            </w:r>
            <w:r w:rsidRPr="00903BA0">
              <w:rPr>
                <w:rFonts w:ascii="Arial" w:hAnsi="Arial" w:cs="Arial"/>
                <w:sz w:val="20"/>
                <w:szCs w:val="20"/>
              </w:rPr>
              <w:t>the</w:t>
            </w:r>
            <w:r w:rsidRPr="00903BA0">
              <w:rPr>
                <w:rFonts w:ascii="Arial" w:hAnsi="Arial" w:cs="Arial"/>
                <w:spacing w:val="30"/>
                <w:sz w:val="20"/>
                <w:szCs w:val="20"/>
              </w:rPr>
              <w:t xml:space="preserve"> </w:t>
            </w:r>
            <w:r w:rsidRPr="00903BA0">
              <w:rPr>
                <w:rFonts w:ascii="Arial" w:hAnsi="Arial" w:cs="Arial"/>
                <w:spacing w:val="-3"/>
                <w:sz w:val="20"/>
                <w:szCs w:val="20"/>
              </w:rPr>
              <w:t>Application</w:t>
            </w:r>
            <w:r w:rsidRPr="00903BA0">
              <w:rPr>
                <w:rFonts w:ascii="Arial" w:hAnsi="Arial" w:cs="Arial"/>
                <w:spacing w:val="20"/>
                <w:sz w:val="20"/>
                <w:szCs w:val="20"/>
              </w:rPr>
              <w:t xml:space="preserve"> </w:t>
            </w:r>
            <w:r w:rsidRPr="00903BA0">
              <w:rPr>
                <w:rFonts w:ascii="Arial" w:hAnsi="Arial" w:cs="Arial"/>
                <w:spacing w:val="-1"/>
                <w:sz w:val="20"/>
                <w:szCs w:val="20"/>
              </w:rPr>
              <w:t>of</w:t>
            </w:r>
            <w:r w:rsidRPr="00903BA0">
              <w:rPr>
                <w:rFonts w:ascii="Arial" w:hAnsi="Arial" w:cs="Arial"/>
                <w:spacing w:val="21"/>
                <w:w w:val="102"/>
                <w:sz w:val="20"/>
                <w:szCs w:val="20"/>
              </w:rPr>
              <w:t xml:space="preserve"> </w:t>
            </w:r>
            <w:r w:rsidRPr="00903BA0">
              <w:rPr>
                <w:rFonts w:ascii="Arial" w:hAnsi="Arial" w:cs="Arial"/>
                <w:spacing w:val="-2"/>
                <w:sz w:val="20"/>
                <w:szCs w:val="20"/>
              </w:rPr>
              <w:t>this</w:t>
            </w:r>
            <w:r w:rsidRPr="00903BA0">
              <w:rPr>
                <w:rFonts w:ascii="Arial" w:hAnsi="Arial" w:cs="Arial"/>
                <w:spacing w:val="36"/>
                <w:sz w:val="20"/>
                <w:szCs w:val="20"/>
              </w:rPr>
              <w:t xml:space="preserve"> </w:t>
            </w:r>
            <w:r w:rsidRPr="00903BA0">
              <w:rPr>
                <w:rFonts w:ascii="Arial" w:hAnsi="Arial" w:cs="Arial"/>
                <w:sz w:val="20"/>
                <w:szCs w:val="20"/>
              </w:rPr>
              <w:t>Specific</w:t>
            </w:r>
            <w:r w:rsidRPr="00903BA0">
              <w:rPr>
                <w:rFonts w:ascii="Arial" w:hAnsi="Arial" w:cs="Arial"/>
                <w:spacing w:val="22"/>
                <w:w w:val="102"/>
                <w:sz w:val="20"/>
                <w:szCs w:val="20"/>
              </w:rPr>
              <w:t xml:space="preserve"> </w:t>
            </w:r>
            <w:r w:rsidRPr="00903BA0">
              <w:rPr>
                <w:rFonts w:ascii="Arial" w:hAnsi="Arial" w:cs="Arial"/>
                <w:sz w:val="20"/>
                <w:szCs w:val="20"/>
              </w:rPr>
              <w:t>Methodology</w:t>
            </w:r>
          </w:p>
        </w:tc>
        <w:tc>
          <w:tcPr>
            <w:tcW w:w="1672" w:type="dxa"/>
            <w:tcBorders>
              <w:top w:val="single" w:sz="6" w:space="0" w:color="000000"/>
              <w:left w:val="single" w:sz="6" w:space="0" w:color="000000"/>
              <w:bottom w:val="single" w:sz="6" w:space="0" w:color="000000"/>
              <w:right w:val="single" w:sz="6" w:space="0" w:color="000000"/>
            </w:tcBorders>
          </w:tcPr>
          <w:p w14:paraId="761B6F5A" w14:textId="77777777" w:rsidR="00AB4DD6" w:rsidRPr="00903BA0" w:rsidRDefault="00AB4DD6" w:rsidP="00DB3C5E">
            <w:pPr>
              <w:pStyle w:val="TableParagraph"/>
              <w:kinsoku w:val="0"/>
              <w:overflowPunct w:val="0"/>
              <w:spacing w:line="245" w:lineRule="auto"/>
              <w:ind w:left="103" w:right="54"/>
              <w:rPr>
                <w:rFonts w:ascii="Arial" w:hAnsi="Arial" w:cs="Arial"/>
                <w:sz w:val="20"/>
                <w:szCs w:val="20"/>
              </w:rPr>
            </w:pPr>
            <w:r w:rsidRPr="00903BA0">
              <w:rPr>
                <w:rFonts w:ascii="Arial" w:hAnsi="Arial" w:cs="Arial"/>
                <w:sz w:val="20"/>
                <w:szCs w:val="20"/>
              </w:rPr>
              <w:t>Very</w:t>
            </w:r>
            <w:r w:rsidRPr="00903BA0">
              <w:rPr>
                <w:rFonts w:ascii="Arial" w:hAnsi="Arial" w:cs="Arial"/>
                <w:spacing w:val="23"/>
                <w:w w:val="102"/>
                <w:sz w:val="20"/>
                <w:szCs w:val="20"/>
              </w:rPr>
              <w:t xml:space="preserve"> </w:t>
            </w:r>
            <w:r w:rsidRPr="00903BA0">
              <w:rPr>
                <w:rFonts w:ascii="Arial" w:hAnsi="Arial" w:cs="Arial"/>
                <w:sz w:val="20"/>
                <w:szCs w:val="20"/>
              </w:rPr>
              <w:t>good</w:t>
            </w:r>
          </w:p>
        </w:tc>
        <w:tc>
          <w:tcPr>
            <w:tcW w:w="2833" w:type="dxa"/>
            <w:vMerge w:val="restart"/>
            <w:tcBorders>
              <w:top w:val="single" w:sz="6" w:space="0" w:color="000000"/>
              <w:left w:val="single" w:sz="6" w:space="0" w:color="000000"/>
              <w:bottom w:val="single" w:sz="6" w:space="0" w:color="000000"/>
              <w:right w:val="single" w:sz="6" w:space="0" w:color="000000"/>
            </w:tcBorders>
          </w:tcPr>
          <w:p w14:paraId="158BB48D"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B9A4B95" w14:textId="77777777" w:rsidR="00AB4DD6" w:rsidRPr="00903BA0" w:rsidRDefault="00AB4DD6" w:rsidP="00DB3C5E">
            <w:pPr>
              <w:pStyle w:val="TableParagraph"/>
              <w:kinsoku w:val="0"/>
              <w:overflowPunct w:val="0"/>
              <w:spacing w:before="18" w:line="280" w:lineRule="exact"/>
              <w:rPr>
                <w:rFonts w:ascii="Arial" w:hAnsi="Arial" w:cs="Arial"/>
                <w:sz w:val="20"/>
                <w:szCs w:val="20"/>
              </w:rPr>
            </w:pPr>
          </w:p>
          <w:p w14:paraId="59525C1C" w14:textId="77777777" w:rsidR="00AB4DD6" w:rsidRPr="00903BA0" w:rsidRDefault="00AB4DD6" w:rsidP="00DB3C5E">
            <w:pPr>
              <w:pStyle w:val="TableParagraph"/>
              <w:kinsoku w:val="0"/>
              <w:overflowPunct w:val="0"/>
              <w:ind w:left="1531" w:right="1510"/>
              <w:jc w:val="center"/>
              <w:rPr>
                <w:rFonts w:ascii="Arial" w:hAnsi="Arial" w:cs="Arial"/>
                <w:sz w:val="20"/>
                <w:szCs w:val="20"/>
              </w:rPr>
            </w:pPr>
            <w:r w:rsidRPr="00903BA0">
              <w:rPr>
                <w:rFonts w:ascii="Arial" w:hAnsi="Arial" w:cs="Arial"/>
                <w:sz w:val="20"/>
                <w:szCs w:val="20"/>
              </w:rPr>
              <w:t>1</w:t>
            </w:r>
          </w:p>
        </w:tc>
      </w:tr>
      <w:tr w:rsidR="00AB4DD6" w:rsidRPr="00903BA0" w14:paraId="588CAA0D" w14:textId="77777777" w:rsidTr="00715087">
        <w:trPr>
          <w:trHeight w:hRule="exact" w:val="393"/>
        </w:trPr>
        <w:tc>
          <w:tcPr>
            <w:tcW w:w="961" w:type="dxa"/>
            <w:vMerge/>
            <w:tcBorders>
              <w:top w:val="single" w:sz="6" w:space="0" w:color="000000"/>
              <w:left w:val="single" w:sz="6" w:space="0" w:color="000000"/>
              <w:bottom w:val="single" w:sz="6" w:space="0" w:color="000000"/>
              <w:right w:val="single" w:sz="6" w:space="0" w:color="000000"/>
            </w:tcBorders>
          </w:tcPr>
          <w:p w14:paraId="0B242232"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04409ED3"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3E19C325"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7D6028A5" w14:textId="77777777" w:rsidR="00AB4DD6" w:rsidRPr="00903BA0" w:rsidRDefault="00AB4DD6" w:rsidP="00DB3C5E">
            <w:pPr>
              <w:pStyle w:val="TableParagraph"/>
              <w:kinsoku w:val="0"/>
              <w:overflowPunct w:val="0"/>
              <w:spacing w:before="142"/>
              <w:ind w:left="103" w:right="54"/>
              <w:rPr>
                <w:rFonts w:ascii="Arial" w:hAnsi="Arial" w:cs="Arial"/>
                <w:sz w:val="20"/>
                <w:szCs w:val="20"/>
              </w:rPr>
            </w:pPr>
            <w:r w:rsidRPr="00903BA0">
              <w:rPr>
                <w:rFonts w:ascii="Arial" w:hAnsi="Arial" w:cs="Arial"/>
                <w:spacing w:val="1"/>
                <w:sz w:val="20"/>
                <w:szCs w:val="20"/>
              </w:rPr>
              <w:t>Medium</w:t>
            </w:r>
          </w:p>
        </w:tc>
        <w:tc>
          <w:tcPr>
            <w:tcW w:w="2833" w:type="dxa"/>
            <w:vMerge/>
            <w:tcBorders>
              <w:top w:val="single" w:sz="6" w:space="0" w:color="000000"/>
              <w:left w:val="single" w:sz="6" w:space="0" w:color="000000"/>
              <w:bottom w:val="single" w:sz="6" w:space="0" w:color="000000"/>
              <w:right w:val="single" w:sz="6" w:space="0" w:color="000000"/>
            </w:tcBorders>
          </w:tcPr>
          <w:p w14:paraId="6D0449B6" w14:textId="77777777" w:rsidR="00AB4DD6" w:rsidRPr="00903BA0" w:rsidRDefault="00AB4DD6" w:rsidP="00DB3C5E">
            <w:pPr>
              <w:pStyle w:val="TableParagraph"/>
              <w:kinsoku w:val="0"/>
              <w:overflowPunct w:val="0"/>
              <w:spacing w:before="142"/>
              <w:ind w:left="103" w:right="54"/>
              <w:rPr>
                <w:rFonts w:ascii="Arial" w:hAnsi="Arial" w:cs="Arial"/>
                <w:sz w:val="20"/>
                <w:szCs w:val="20"/>
              </w:rPr>
            </w:pPr>
          </w:p>
        </w:tc>
      </w:tr>
      <w:tr w:rsidR="00AB4DD6" w:rsidRPr="00903BA0" w14:paraId="00C88196" w14:textId="77777777" w:rsidTr="00715087">
        <w:trPr>
          <w:trHeight w:hRule="exact" w:val="258"/>
        </w:trPr>
        <w:tc>
          <w:tcPr>
            <w:tcW w:w="961" w:type="dxa"/>
            <w:vMerge/>
            <w:tcBorders>
              <w:top w:val="single" w:sz="6" w:space="0" w:color="000000"/>
              <w:left w:val="single" w:sz="6" w:space="0" w:color="000000"/>
              <w:bottom w:val="single" w:sz="6" w:space="0" w:color="000000"/>
              <w:right w:val="single" w:sz="6" w:space="0" w:color="000000"/>
            </w:tcBorders>
          </w:tcPr>
          <w:p w14:paraId="276493F5" w14:textId="77777777" w:rsidR="00AB4DD6" w:rsidRPr="00903BA0" w:rsidRDefault="00AB4DD6" w:rsidP="00DB3C5E">
            <w:pPr>
              <w:pStyle w:val="TableParagraph"/>
              <w:kinsoku w:val="0"/>
              <w:overflowPunct w:val="0"/>
              <w:spacing w:before="142"/>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588CF2AC" w14:textId="77777777" w:rsidR="00AB4DD6" w:rsidRPr="00903BA0" w:rsidRDefault="00AB4DD6" w:rsidP="00DB3C5E">
            <w:pPr>
              <w:pStyle w:val="TableParagraph"/>
              <w:kinsoku w:val="0"/>
              <w:overflowPunct w:val="0"/>
              <w:spacing w:before="142"/>
              <w:ind w:left="103" w:right="54"/>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32469411" w14:textId="77777777" w:rsidR="00AB4DD6" w:rsidRPr="00903BA0" w:rsidRDefault="00AB4DD6" w:rsidP="00DB3C5E">
            <w:pPr>
              <w:pStyle w:val="TableParagraph"/>
              <w:kinsoku w:val="0"/>
              <w:overflowPunct w:val="0"/>
              <w:spacing w:before="142"/>
              <w:ind w:left="103" w:right="54"/>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58AB1303"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r w:rsidRPr="00903BA0">
              <w:rPr>
                <w:rFonts w:ascii="Arial" w:hAnsi="Arial" w:cs="Arial"/>
                <w:spacing w:val="1"/>
                <w:sz w:val="20"/>
                <w:szCs w:val="20"/>
              </w:rPr>
              <w:t>Bad</w:t>
            </w:r>
          </w:p>
        </w:tc>
        <w:tc>
          <w:tcPr>
            <w:tcW w:w="2833" w:type="dxa"/>
            <w:vMerge/>
            <w:tcBorders>
              <w:top w:val="single" w:sz="6" w:space="0" w:color="000000"/>
              <w:left w:val="single" w:sz="6" w:space="0" w:color="000000"/>
              <w:bottom w:val="single" w:sz="6" w:space="0" w:color="000000"/>
              <w:right w:val="single" w:sz="6" w:space="0" w:color="000000"/>
            </w:tcBorders>
          </w:tcPr>
          <w:p w14:paraId="360534D4"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r>
      <w:tr w:rsidR="00AB4DD6" w:rsidRPr="00903BA0" w14:paraId="27308BA1" w14:textId="77777777" w:rsidTr="00715087">
        <w:trPr>
          <w:trHeight w:hRule="exact" w:val="276"/>
        </w:trPr>
        <w:tc>
          <w:tcPr>
            <w:tcW w:w="961" w:type="dxa"/>
            <w:vMerge/>
            <w:tcBorders>
              <w:top w:val="single" w:sz="6" w:space="0" w:color="000000"/>
              <w:left w:val="single" w:sz="6" w:space="0" w:color="000000"/>
              <w:bottom w:val="single" w:sz="6" w:space="0" w:color="000000"/>
              <w:right w:val="single" w:sz="6" w:space="0" w:color="000000"/>
            </w:tcBorders>
          </w:tcPr>
          <w:p w14:paraId="271FFF6E"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1196F1B0"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c>
          <w:tcPr>
            <w:tcW w:w="2738" w:type="dxa"/>
            <w:vMerge w:val="restart"/>
            <w:tcBorders>
              <w:top w:val="single" w:sz="6" w:space="0" w:color="000000"/>
              <w:left w:val="single" w:sz="6" w:space="0" w:color="000000"/>
              <w:bottom w:val="single" w:sz="6" w:space="0" w:color="000000"/>
              <w:right w:val="single" w:sz="6" w:space="0" w:color="000000"/>
            </w:tcBorders>
          </w:tcPr>
          <w:p w14:paraId="66C299EE" w14:textId="77777777" w:rsidR="00AB4DD6" w:rsidRPr="00903BA0" w:rsidRDefault="00AB4DD6" w:rsidP="00DB3C5E">
            <w:pPr>
              <w:pStyle w:val="TableParagraph"/>
              <w:kinsoku w:val="0"/>
              <w:overflowPunct w:val="0"/>
              <w:spacing w:before="112"/>
              <w:ind w:left="103" w:right="32"/>
              <w:rPr>
                <w:rFonts w:ascii="Arial" w:hAnsi="Arial" w:cs="Arial"/>
                <w:sz w:val="20"/>
                <w:szCs w:val="20"/>
              </w:rPr>
            </w:pPr>
            <w:r w:rsidRPr="00903BA0">
              <w:rPr>
                <w:rFonts w:ascii="Arial" w:hAnsi="Arial" w:cs="Arial"/>
                <w:sz w:val="20"/>
                <w:szCs w:val="20"/>
              </w:rPr>
              <w:t>Identify</w:t>
            </w:r>
            <w:r w:rsidRPr="00903BA0">
              <w:rPr>
                <w:rFonts w:ascii="Arial" w:hAnsi="Arial" w:cs="Arial"/>
                <w:spacing w:val="36"/>
                <w:sz w:val="20"/>
                <w:szCs w:val="20"/>
              </w:rPr>
              <w:t xml:space="preserve"> </w:t>
            </w:r>
            <w:r w:rsidRPr="00903BA0">
              <w:rPr>
                <w:rFonts w:ascii="Arial" w:hAnsi="Arial" w:cs="Arial"/>
                <w:spacing w:val="-4"/>
                <w:sz w:val="20"/>
                <w:szCs w:val="20"/>
              </w:rPr>
              <w:t>Opportunities</w:t>
            </w:r>
            <w:r w:rsidRPr="00903BA0">
              <w:rPr>
                <w:rFonts w:ascii="Arial" w:hAnsi="Arial" w:cs="Arial"/>
                <w:spacing w:val="25"/>
                <w:w w:val="102"/>
                <w:sz w:val="20"/>
                <w:szCs w:val="20"/>
              </w:rPr>
              <w:t xml:space="preserve"> </w:t>
            </w:r>
            <w:r w:rsidRPr="00903BA0">
              <w:rPr>
                <w:rFonts w:ascii="Arial" w:hAnsi="Arial" w:cs="Arial"/>
                <w:spacing w:val="1"/>
                <w:sz w:val="20"/>
                <w:szCs w:val="20"/>
              </w:rPr>
              <w:t>related</w:t>
            </w:r>
            <w:r w:rsidRPr="00903BA0">
              <w:rPr>
                <w:rFonts w:ascii="Arial" w:hAnsi="Arial" w:cs="Arial"/>
                <w:spacing w:val="28"/>
                <w:sz w:val="20"/>
                <w:szCs w:val="20"/>
              </w:rPr>
              <w:t xml:space="preserve"> </w:t>
            </w:r>
            <w:r w:rsidRPr="00903BA0">
              <w:rPr>
                <w:rFonts w:ascii="Arial" w:hAnsi="Arial" w:cs="Arial"/>
                <w:spacing w:val="-2"/>
                <w:sz w:val="20"/>
                <w:szCs w:val="20"/>
              </w:rPr>
              <w:t>to</w:t>
            </w:r>
            <w:r w:rsidRPr="00903BA0">
              <w:rPr>
                <w:rFonts w:ascii="Arial" w:hAnsi="Arial" w:cs="Arial"/>
                <w:spacing w:val="19"/>
                <w:sz w:val="20"/>
                <w:szCs w:val="20"/>
              </w:rPr>
              <w:t xml:space="preserve"> </w:t>
            </w:r>
            <w:r w:rsidRPr="00903BA0">
              <w:rPr>
                <w:rFonts w:ascii="Arial" w:hAnsi="Arial" w:cs="Arial"/>
                <w:sz w:val="20"/>
                <w:szCs w:val="20"/>
              </w:rPr>
              <w:t>the</w:t>
            </w:r>
            <w:r w:rsidRPr="00903BA0">
              <w:rPr>
                <w:rFonts w:ascii="Arial" w:hAnsi="Arial" w:cs="Arial"/>
                <w:spacing w:val="23"/>
                <w:w w:val="102"/>
                <w:sz w:val="20"/>
                <w:szCs w:val="20"/>
              </w:rPr>
              <w:t xml:space="preserve"> </w:t>
            </w:r>
            <w:r w:rsidRPr="00903BA0">
              <w:rPr>
                <w:rFonts w:ascii="Arial" w:hAnsi="Arial" w:cs="Arial"/>
                <w:spacing w:val="-3"/>
                <w:sz w:val="20"/>
                <w:szCs w:val="20"/>
              </w:rPr>
              <w:t>application</w:t>
            </w:r>
            <w:r w:rsidRPr="00903BA0">
              <w:rPr>
                <w:rFonts w:ascii="Arial" w:hAnsi="Arial" w:cs="Arial"/>
                <w:spacing w:val="24"/>
                <w:sz w:val="20"/>
                <w:szCs w:val="20"/>
              </w:rPr>
              <w:t xml:space="preserve"> </w:t>
            </w:r>
            <w:r w:rsidRPr="00903BA0">
              <w:rPr>
                <w:rFonts w:ascii="Arial" w:hAnsi="Arial" w:cs="Arial"/>
                <w:spacing w:val="-1"/>
                <w:sz w:val="20"/>
                <w:szCs w:val="20"/>
              </w:rPr>
              <w:t>of</w:t>
            </w:r>
            <w:r w:rsidRPr="00903BA0">
              <w:rPr>
                <w:rFonts w:ascii="Arial" w:hAnsi="Arial" w:cs="Arial"/>
                <w:spacing w:val="24"/>
                <w:sz w:val="20"/>
                <w:szCs w:val="20"/>
              </w:rPr>
              <w:t xml:space="preserve"> </w:t>
            </w:r>
            <w:r w:rsidRPr="00903BA0">
              <w:rPr>
                <w:rFonts w:ascii="Arial" w:hAnsi="Arial" w:cs="Arial"/>
                <w:spacing w:val="-2"/>
                <w:sz w:val="20"/>
                <w:szCs w:val="20"/>
              </w:rPr>
              <w:t>this</w:t>
            </w:r>
            <w:r w:rsidRPr="00903BA0">
              <w:rPr>
                <w:rFonts w:ascii="Arial" w:hAnsi="Arial" w:cs="Arial"/>
                <w:spacing w:val="30"/>
                <w:w w:val="102"/>
                <w:sz w:val="20"/>
                <w:szCs w:val="20"/>
              </w:rPr>
              <w:t xml:space="preserve"> </w:t>
            </w:r>
            <w:r w:rsidRPr="00903BA0">
              <w:rPr>
                <w:rFonts w:ascii="Arial" w:hAnsi="Arial" w:cs="Arial"/>
                <w:spacing w:val="-1"/>
                <w:sz w:val="20"/>
                <w:szCs w:val="20"/>
              </w:rPr>
              <w:t>specific</w:t>
            </w:r>
            <w:r w:rsidRPr="00903BA0">
              <w:rPr>
                <w:rFonts w:ascii="Arial" w:hAnsi="Arial" w:cs="Arial"/>
                <w:sz w:val="20"/>
                <w:szCs w:val="20"/>
              </w:rPr>
              <w:t xml:space="preserve"> </w:t>
            </w:r>
            <w:r w:rsidRPr="00903BA0">
              <w:rPr>
                <w:rFonts w:ascii="Arial" w:hAnsi="Arial" w:cs="Arial"/>
                <w:spacing w:val="6"/>
                <w:sz w:val="20"/>
                <w:szCs w:val="20"/>
              </w:rPr>
              <w:t xml:space="preserve"> </w:t>
            </w:r>
            <w:r w:rsidRPr="00903BA0">
              <w:rPr>
                <w:rFonts w:ascii="Arial" w:hAnsi="Arial" w:cs="Arial"/>
                <w:sz w:val="20"/>
                <w:szCs w:val="20"/>
              </w:rPr>
              <w:t>methodology</w:t>
            </w:r>
          </w:p>
        </w:tc>
        <w:tc>
          <w:tcPr>
            <w:tcW w:w="1672" w:type="dxa"/>
            <w:tcBorders>
              <w:top w:val="single" w:sz="6" w:space="0" w:color="000000"/>
              <w:left w:val="single" w:sz="6" w:space="0" w:color="000000"/>
              <w:bottom w:val="single" w:sz="6" w:space="0" w:color="000000"/>
              <w:right w:val="single" w:sz="6" w:space="0" w:color="000000"/>
            </w:tcBorders>
          </w:tcPr>
          <w:p w14:paraId="52982F5E" w14:textId="77777777" w:rsidR="00AB4DD6" w:rsidRPr="00903BA0" w:rsidRDefault="00AB4DD6" w:rsidP="00DB3C5E">
            <w:pPr>
              <w:pStyle w:val="TableParagraph"/>
              <w:kinsoku w:val="0"/>
              <w:overflowPunct w:val="0"/>
              <w:spacing w:before="17" w:line="240" w:lineRule="exact"/>
              <w:ind w:left="103" w:right="54"/>
              <w:rPr>
                <w:rFonts w:ascii="Arial" w:hAnsi="Arial" w:cs="Arial"/>
                <w:sz w:val="20"/>
                <w:szCs w:val="20"/>
              </w:rPr>
            </w:pPr>
            <w:r w:rsidRPr="00903BA0">
              <w:rPr>
                <w:rFonts w:ascii="Arial" w:hAnsi="Arial" w:cs="Arial"/>
                <w:sz w:val="20"/>
                <w:szCs w:val="20"/>
              </w:rPr>
              <w:t>Very</w:t>
            </w:r>
            <w:r w:rsidRPr="00903BA0">
              <w:rPr>
                <w:rFonts w:ascii="Arial" w:hAnsi="Arial" w:cs="Arial"/>
                <w:spacing w:val="23"/>
                <w:w w:val="102"/>
                <w:sz w:val="20"/>
                <w:szCs w:val="20"/>
              </w:rPr>
              <w:t xml:space="preserve"> </w:t>
            </w:r>
            <w:r w:rsidRPr="00903BA0">
              <w:rPr>
                <w:rFonts w:ascii="Arial" w:hAnsi="Arial" w:cs="Arial"/>
                <w:sz w:val="20"/>
                <w:szCs w:val="20"/>
              </w:rPr>
              <w:t>good</w:t>
            </w:r>
          </w:p>
        </w:tc>
        <w:tc>
          <w:tcPr>
            <w:tcW w:w="2833" w:type="dxa"/>
            <w:vMerge w:val="restart"/>
            <w:tcBorders>
              <w:top w:val="single" w:sz="6" w:space="0" w:color="000000"/>
              <w:left w:val="single" w:sz="6" w:space="0" w:color="000000"/>
              <w:bottom w:val="single" w:sz="6" w:space="0" w:color="000000"/>
              <w:right w:val="single" w:sz="6" w:space="0" w:color="000000"/>
            </w:tcBorders>
          </w:tcPr>
          <w:p w14:paraId="335DFA86"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3760A432" w14:textId="77777777" w:rsidR="00AB4DD6" w:rsidRPr="00903BA0" w:rsidRDefault="00AB4DD6" w:rsidP="00DB3C5E">
            <w:pPr>
              <w:pStyle w:val="TableParagraph"/>
              <w:kinsoku w:val="0"/>
              <w:overflowPunct w:val="0"/>
              <w:spacing w:before="8" w:line="260" w:lineRule="exact"/>
              <w:rPr>
                <w:rFonts w:ascii="Arial" w:hAnsi="Arial" w:cs="Arial"/>
                <w:sz w:val="20"/>
                <w:szCs w:val="20"/>
              </w:rPr>
            </w:pPr>
          </w:p>
          <w:p w14:paraId="1187F0E0" w14:textId="77777777" w:rsidR="00AB4DD6" w:rsidRPr="00903BA0" w:rsidRDefault="00AB4DD6" w:rsidP="00DB3C5E">
            <w:pPr>
              <w:pStyle w:val="TableParagraph"/>
              <w:kinsoku w:val="0"/>
              <w:overflowPunct w:val="0"/>
              <w:ind w:left="1531" w:right="1510"/>
              <w:jc w:val="center"/>
              <w:rPr>
                <w:rFonts w:ascii="Arial" w:hAnsi="Arial" w:cs="Arial"/>
                <w:sz w:val="20"/>
                <w:szCs w:val="20"/>
              </w:rPr>
            </w:pPr>
            <w:r w:rsidRPr="00903BA0">
              <w:rPr>
                <w:rFonts w:ascii="Arial" w:hAnsi="Arial" w:cs="Arial"/>
                <w:sz w:val="20"/>
                <w:szCs w:val="20"/>
              </w:rPr>
              <w:t>1</w:t>
            </w:r>
          </w:p>
        </w:tc>
      </w:tr>
      <w:tr w:rsidR="00AB4DD6" w:rsidRPr="00903BA0" w14:paraId="7465C0A3" w14:textId="77777777" w:rsidTr="00715087">
        <w:trPr>
          <w:trHeight w:hRule="exact" w:val="357"/>
        </w:trPr>
        <w:tc>
          <w:tcPr>
            <w:tcW w:w="961" w:type="dxa"/>
            <w:vMerge/>
            <w:tcBorders>
              <w:top w:val="single" w:sz="6" w:space="0" w:color="000000"/>
              <w:left w:val="single" w:sz="6" w:space="0" w:color="000000"/>
              <w:bottom w:val="single" w:sz="6" w:space="0" w:color="000000"/>
              <w:right w:val="single" w:sz="6" w:space="0" w:color="000000"/>
            </w:tcBorders>
          </w:tcPr>
          <w:p w14:paraId="0C69798E"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4568FCCD"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67B7117F"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75272AD9" w14:textId="77777777" w:rsidR="00AB4DD6" w:rsidRPr="00903BA0" w:rsidRDefault="00AB4DD6" w:rsidP="00DB3C5E">
            <w:pPr>
              <w:pStyle w:val="TableParagraph"/>
              <w:kinsoku w:val="0"/>
              <w:overflowPunct w:val="0"/>
              <w:spacing w:before="97"/>
              <w:ind w:left="103" w:right="54"/>
              <w:rPr>
                <w:rFonts w:ascii="Arial" w:hAnsi="Arial" w:cs="Arial"/>
                <w:sz w:val="20"/>
                <w:szCs w:val="20"/>
              </w:rPr>
            </w:pPr>
            <w:r w:rsidRPr="00903BA0">
              <w:rPr>
                <w:rFonts w:ascii="Arial" w:hAnsi="Arial" w:cs="Arial"/>
                <w:spacing w:val="1"/>
                <w:sz w:val="20"/>
                <w:szCs w:val="20"/>
              </w:rPr>
              <w:t>Medium</w:t>
            </w:r>
          </w:p>
        </w:tc>
        <w:tc>
          <w:tcPr>
            <w:tcW w:w="2833" w:type="dxa"/>
            <w:vMerge/>
            <w:tcBorders>
              <w:top w:val="single" w:sz="6" w:space="0" w:color="000000"/>
              <w:left w:val="single" w:sz="6" w:space="0" w:color="000000"/>
              <w:bottom w:val="single" w:sz="6" w:space="0" w:color="000000"/>
              <w:right w:val="single" w:sz="6" w:space="0" w:color="000000"/>
            </w:tcBorders>
          </w:tcPr>
          <w:p w14:paraId="7AA3AE61"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r>
      <w:tr w:rsidR="00AB4DD6" w:rsidRPr="00903BA0" w14:paraId="3AA2F73B" w14:textId="77777777" w:rsidTr="00715087">
        <w:trPr>
          <w:trHeight w:hRule="exact" w:val="255"/>
        </w:trPr>
        <w:tc>
          <w:tcPr>
            <w:tcW w:w="961" w:type="dxa"/>
            <w:vMerge/>
            <w:tcBorders>
              <w:top w:val="single" w:sz="6" w:space="0" w:color="000000"/>
              <w:left w:val="single" w:sz="6" w:space="0" w:color="000000"/>
              <w:bottom w:val="single" w:sz="6" w:space="0" w:color="000000"/>
              <w:right w:val="single" w:sz="6" w:space="0" w:color="000000"/>
            </w:tcBorders>
          </w:tcPr>
          <w:p w14:paraId="7E9C21BA"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46C6C7CB"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52EB8DE3" w14:textId="77777777" w:rsidR="00AB4DD6" w:rsidRPr="00903BA0" w:rsidRDefault="00AB4DD6" w:rsidP="00DB3C5E">
            <w:pPr>
              <w:pStyle w:val="TableParagraph"/>
              <w:kinsoku w:val="0"/>
              <w:overflowPunct w:val="0"/>
              <w:spacing w:before="97"/>
              <w:ind w:left="103" w:right="54"/>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31AF20D2"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r w:rsidRPr="00903BA0">
              <w:rPr>
                <w:rFonts w:ascii="Arial" w:hAnsi="Arial" w:cs="Arial"/>
                <w:spacing w:val="1"/>
                <w:sz w:val="20"/>
                <w:szCs w:val="20"/>
              </w:rPr>
              <w:t>Bad</w:t>
            </w:r>
          </w:p>
        </w:tc>
        <w:tc>
          <w:tcPr>
            <w:tcW w:w="2833" w:type="dxa"/>
            <w:vMerge/>
            <w:tcBorders>
              <w:top w:val="single" w:sz="6" w:space="0" w:color="000000"/>
              <w:left w:val="single" w:sz="6" w:space="0" w:color="000000"/>
              <w:bottom w:val="single" w:sz="6" w:space="0" w:color="000000"/>
              <w:right w:val="single" w:sz="6" w:space="0" w:color="000000"/>
            </w:tcBorders>
          </w:tcPr>
          <w:p w14:paraId="268AEC96"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r>
      <w:tr w:rsidR="00AB4DD6" w:rsidRPr="00903BA0" w14:paraId="1A9319E5" w14:textId="77777777" w:rsidTr="00715087">
        <w:trPr>
          <w:trHeight w:hRule="exact" w:val="321"/>
        </w:trPr>
        <w:tc>
          <w:tcPr>
            <w:tcW w:w="961" w:type="dxa"/>
            <w:vMerge/>
            <w:tcBorders>
              <w:top w:val="single" w:sz="6" w:space="0" w:color="000000"/>
              <w:left w:val="single" w:sz="6" w:space="0" w:color="000000"/>
              <w:bottom w:val="single" w:sz="6" w:space="0" w:color="000000"/>
              <w:right w:val="single" w:sz="6" w:space="0" w:color="000000"/>
            </w:tcBorders>
          </w:tcPr>
          <w:p w14:paraId="18F369E1"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4D318F3D"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c>
          <w:tcPr>
            <w:tcW w:w="2738" w:type="dxa"/>
            <w:vMerge w:val="restart"/>
            <w:tcBorders>
              <w:top w:val="single" w:sz="6" w:space="0" w:color="000000"/>
              <w:left w:val="single" w:sz="6" w:space="0" w:color="000000"/>
              <w:bottom w:val="single" w:sz="6" w:space="0" w:color="000000"/>
              <w:right w:val="single" w:sz="6" w:space="0" w:color="000000"/>
            </w:tcBorders>
          </w:tcPr>
          <w:p w14:paraId="01510156" w14:textId="77777777" w:rsidR="00AB4DD6" w:rsidRPr="00903BA0" w:rsidRDefault="00AB4DD6" w:rsidP="00DB3C5E">
            <w:pPr>
              <w:pStyle w:val="TableParagraph"/>
              <w:kinsoku w:val="0"/>
              <w:overflowPunct w:val="0"/>
              <w:spacing w:before="7"/>
              <w:ind w:left="103" w:right="32"/>
              <w:rPr>
                <w:rFonts w:ascii="Arial" w:hAnsi="Arial" w:cs="Arial"/>
                <w:sz w:val="20"/>
                <w:szCs w:val="20"/>
              </w:rPr>
            </w:pPr>
            <w:r w:rsidRPr="00903BA0">
              <w:rPr>
                <w:rFonts w:ascii="Arial" w:hAnsi="Arial" w:cs="Arial"/>
                <w:sz w:val="20"/>
                <w:szCs w:val="20"/>
              </w:rPr>
              <w:t>Identify</w:t>
            </w:r>
            <w:r w:rsidRPr="00903BA0">
              <w:rPr>
                <w:rFonts w:ascii="Arial" w:hAnsi="Arial" w:cs="Arial"/>
                <w:spacing w:val="23"/>
                <w:sz w:val="20"/>
                <w:szCs w:val="20"/>
              </w:rPr>
              <w:t xml:space="preserve"> </w:t>
            </w:r>
            <w:r w:rsidRPr="00903BA0">
              <w:rPr>
                <w:rFonts w:ascii="Arial" w:hAnsi="Arial" w:cs="Arial"/>
                <w:sz w:val="20"/>
                <w:szCs w:val="20"/>
              </w:rPr>
              <w:t>the</w:t>
            </w:r>
            <w:r w:rsidRPr="00903BA0">
              <w:rPr>
                <w:rFonts w:ascii="Arial" w:hAnsi="Arial" w:cs="Arial"/>
                <w:spacing w:val="46"/>
                <w:sz w:val="20"/>
                <w:szCs w:val="20"/>
              </w:rPr>
              <w:t xml:space="preserve"> </w:t>
            </w:r>
            <w:r w:rsidRPr="00903BA0">
              <w:rPr>
                <w:rFonts w:ascii="Arial" w:hAnsi="Arial" w:cs="Arial"/>
                <w:sz w:val="20"/>
                <w:szCs w:val="20"/>
              </w:rPr>
              <w:t>Threats</w:t>
            </w:r>
            <w:r w:rsidRPr="00903BA0">
              <w:rPr>
                <w:rFonts w:ascii="Arial" w:hAnsi="Arial" w:cs="Arial"/>
                <w:spacing w:val="23"/>
                <w:w w:val="102"/>
                <w:sz w:val="20"/>
                <w:szCs w:val="20"/>
              </w:rPr>
              <w:t xml:space="preserve"> </w:t>
            </w:r>
            <w:r w:rsidRPr="00903BA0">
              <w:rPr>
                <w:rFonts w:ascii="Arial" w:hAnsi="Arial" w:cs="Arial"/>
                <w:spacing w:val="1"/>
                <w:sz w:val="20"/>
                <w:szCs w:val="20"/>
              </w:rPr>
              <w:t>related</w:t>
            </w:r>
            <w:r w:rsidRPr="00903BA0">
              <w:rPr>
                <w:rFonts w:ascii="Arial" w:hAnsi="Arial" w:cs="Arial"/>
                <w:spacing w:val="28"/>
                <w:sz w:val="20"/>
                <w:szCs w:val="20"/>
              </w:rPr>
              <w:t xml:space="preserve"> </w:t>
            </w:r>
            <w:r w:rsidRPr="00903BA0">
              <w:rPr>
                <w:rFonts w:ascii="Arial" w:hAnsi="Arial" w:cs="Arial"/>
                <w:spacing w:val="-2"/>
                <w:sz w:val="20"/>
                <w:szCs w:val="20"/>
              </w:rPr>
              <w:t>to</w:t>
            </w:r>
            <w:r w:rsidRPr="00903BA0">
              <w:rPr>
                <w:rFonts w:ascii="Arial" w:hAnsi="Arial" w:cs="Arial"/>
                <w:spacing w:val="19"/>
                <w:sz w:val="20"/>
                <w:szCs w:val="20"/>
              </w:rPr>
              <w:t xml:space="preserve"> </w:t>
            </w:r>
            <w:r w:rsidRPr="00903BA0">
              <w:rPr>
                <w:rFonts w:ascii="Arial" w:hAnsi="Arial" w:cs="Arial"/>
                <w:sz w:val="20"/>
                <w:szCs w:val="20"/>
              </w:rPr>
              <w:t>the</w:t>
            </w:r>
            <w:r w:rsidRPr="00903BA0">
              <w:rPr>
                <w:rFonts w:ascii="Arial" w:hAnsi="Arial" w:cs="Arial"/>
                <w:spacing w:val="23"/>
                <w:w w:val="102"/>
                <w:sz w:val="20"/>
                <w:szCs w:val="20"/>
              </w:rPr>
              <w:t xml:space="preserve"> </w:t>
            </w:r>
            <w:r w:rsidRPr="00903BA0">
              <w:rPr>
                <w:rFonts w:ascii="Arial" w:hAnsi="Arial" w:cs="Arial"/>
                <w:spacing w:val="-3"/>
                <w:sz w:val="20"/>
                <w:szCs w:val="20"/>
              </w:rPr>
              <w:t>application</w:t>
            </w:r>
            <w:r w:rsidRPr="00903BA0">
              <w:rPr>
                <w:rFonts w:ascii="Arial" w:hAnsi="Arial" w:cs="Arial"/>
                <w:spacing w:val="24"/>
                <w:sz w:val="20"/>
                <w:szCs w:val="20"/>
              </w:rPr>
              <w:t xml:space="preserve"> </w:t>
            </w:r>
            <w:r w:rsidRPr="00903BA0">
              <w:rPr>
                <w:rFonts w:ascii="Arial" w:hAnsi="Arial" w:cs="Arial"/>
                <w:spacing w:val="-1"/>
                <w:sz w:val="20"/>
                <w:szCs w:val="20"/>
              </w:rPr>
              <w:t>of</w:t>
            </w:r>
            <w:r w:rsidRPr="00903BA0">
              <w:rPr>
                <w:rFonts w:ascii="Arial" w:hAnsi="Arial" w:cs="Arial"/>
                <w:spacing w:val="24"/>
                <w:sz w:val="20"/>
                <w:szCs w:val="20"/>
              </w:rPr>
              <w:t xml:space="preserve"> </w:t>
            </w:r>
            <w:r w:rsidRPr="00903BA0">
              <w:rPr>
                <w:rFonts w:ascii="Arial" w:hAnsi="Arial" w:cs="Arial"/>
                <w:spacing w:val="-2"/>
                <w:sz w:val="20"/>
                <w:szCs w:val="20"/>
              </w:rPr>
              <w:t>this</w:t>
            </w:r>
            <w:r w:rsidRPr="00903BA0">
              <w:rPr>
                <w:rFonts w:ascii="Arial" w:hAnsi="Arial" w:cs="Arial"/>
                <w:spacing w:val="30"/>
                <w:w w:val="102"/>
                <w:sz w:val="20"/>
                <w:szCs w:val="20"/>
              </w:rPr>
              <w:t xml:space="preserve"> </w:t>
            </w:r>
            <w:r w:rsidRPr="00903BA0">
              <w:rPr>
                <w:rFonts w:ascii="Arial" w:hAnsi="Arial" w:cs="Arial"/>
                <w:spacing w:val="-1"/>
                <w:sz w:val="20"/>
                <w:szCs w:val="20"/>
              </w:rPr>
              <w:t>specific</w:t>
            </w:r>
            <w:r w:rsidRPr="00903BA0">
              <w:rPr>
                <w:rFonts w:ascii="Arial" w:hAnsi="Arial" w:cs="Arial"/>
                <w:sz w:val="20"/>
                <w:szCs w:val="20"/>
              </w:rPr>
              <w:t xml:space="preserve"> </w:t>
            </w:r>
            <w:r w:rsidRPr="00903BA0">
              <w:rPr>
                <w:rFonts w:ascii="Arial" w:hAnsi="Arial" w:cs="Arial"/>
                <w:spacing w:val="6"/>
                <w:sz w:val="20"/>
                <w:szCs w:val="20"/>
              </w:rPr>
              <w:t xml:space="preserve"> </w:t>
            </w:r>
            <w:r w:rsidRPr="00903BA0">
              <w:rPr>
                <w:rFonts w:ascii="Arial" w:hAnsi="Arial" w:cs="Arial"/>
                <w:sz w:val="20"/>
                <w:szCs w:val="20"/>
              </w:rPr>
              <w:t>methodology</w:t>
            </w:r>
          </w:p>
        </w:tc>
        <w:tc>
          <w:tcPr>
            <w:tcW w:w="1672" w:type="dxa"/>
            <w:tcBorders>
              <w:top w:val="single" w:sz="6" w:space="0" w:color="000000"/>
              <w:left w:val="single" w:sz="6" w:space="0" w:color="000000"/>
              <w:bottom w:val="single" w:sz="6" w:space="0" w:color="000000"/>
              <w:right w:val="single" w:sz="6" w:space="0" w:color="000000"/>
            </w:tcBorders>
          </w:tcPr>
          <w:p w14:paraId="1BAD027B" w14:textId="77777777" w:rsidR="00AB4DD6" w:rsidRPr="00903BA0" w:rsidRDefault="00AB4DD6" w:rsidP="00DB3C5E">
            <w:pPr>
              <w:pStyle w:val="TableParagraph"/>
              <w:kinsoku w:val="0"/>
              <w:overflowPunct w:val="0"/>
              <w:spacing w:before="17" w:line="240" w:lineRule="exact"/>
              <w:ind w:left="103" w:right="54"/>
              <w:rPr>
                <w:rFonts w:ascii="Arial" w:hAnsi="Arial" w:cs="Arial"/>
                <w:sz w:val="20"/>
                <w:szCs w:val="20"/>
              </w:rPr>
            </w:pPr>
            <w:r w:rsidRPr="00903BA0">
              <w:rPr>
                <w:rFonts w:ascii="Arial" w:hAnsi="Arial" w:cs="Arial"/>
                <w:sz w:val="20"/>
                <w:szCs w:val="20"/>
              </w:rPr>
              <w:t>Very</w:t>
            </w:r>
            <w:r w:rsidRPr="00903BA0">
              <w:rPr>
                <w:rFonts w:ascii="Arial" w:hAnsi="Arial" w:cs="Arial"/>
                <w:spacing w:val="23"/>
                <w:w w:val="102"/>
                <w:sz w:val="20"/>
                <w:szCs w:val="20"/>
              </w:rPr>
              <w:t xml:space="preserve"> </w:t>
            </w:r>
            <w:r w:rsidRPr="00903BA0">
              <w:rPr>
                <w:rFonts w:ascii="Arial" w:hAnsi="Arial" w:cs="Arial"/>
                <w:sz w:val="20"/>
                <w:szCs w:val="20"/>
              </w:rPr>
              <w:t>good</w:t>
            </w:r>
          </w:p>
        </w:tc>
        <w:tc>
          <w:tcPr>
            <w:tcW w:w="2833" w:type="dxa"/>
            <w:vMerge w:val="restart"/>
            <w:tcBorders>
              <w:top w:val="single" w:sz="6" w:space="0" w:color="000000"/>
              <w:left w:val="single" w:sz="6" w:space="0" w:color="000000"/>
              <w:bottom w:val="single" w:sz="6" w:space="0" w:color="000000"/>
              <w:right w:val="single" w:sz="6" w:space="0" w:color="000000"/>
            </w:tcBorders>
          </w:tcPr>
          <w:p w14:paraId="5744F20A" w14:textId="77777777" w:rsidR="00AB4DD6" w:rsidRPr="00903BA0" w:rsidRDefault="00AB4DD6" w:rsidP="00DB3C5E">
            <w:pPr>
              <w:pStyle w:val="TableParagraph"/>
              <w:kinsoku w:val="0"/>
              <w:overflowPunct w:val="0"/>
              <w:spacing w:before="3" w:line="160" w:lineRule="exact"/>
              <w:rPr>
                <w:rFonts w:ascii="Arial" w:hAnsi="Arial" w:cs="Arial"/>
                <w:sz w:val="20"/>
                <w:szCs w:val="20"/>
              </w:rPr>
            </w:pPr>
          </w:p>
          <w:p w14:paraId="0B06484F"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B10B241" w14:textId="77777777" w:rsidR="00AB4DD6" w:rsidRPr="00903BA0" w:rsidRDefault="00AB4DD6" w:rsidP="00DB3C5E">
            <w:pPr>
              <w:pStyle w:val="TableParagraph"/>
              <w:kinsoku w:val="0"/>
              <w:overflowPunct w:val="0"/>
              <w:ind w:left="1531" w:right="1510"/>
              <w:jc w:val="center"/>
              <w:rPr>
                <w:rFonts w:ascii="Arial" w:hAnsi="Arial" w:cs="Arial"/>
                <w:sz w:val="20"/>
                <w:szCs w:val="20"/>
              </w:rPr>
            </w:pPr>
            <w:r w:rsidRPr="00903BA0">
              <w:rPr>
                <w:rFonts w:ascii="Arial" w:hAnsi="Arial" w:cs="Arial"/>
                <w:sz w:val="20"/>
                <w:szCs w:val="20"/>
              </w:rPr>
              <w:t>1</w:t>
            </w:r>
          </w:p>
        </w:tc>
      </w:tr>
      <w:tr w:rsidR="00AB4DD6" w:rsidRPr="00903BA0" w14:paraId="7FDD3AE3" w14:textId="77777777" w:rsidTr="00715087">
        <w:trPr>
          <w:trHeight w:hRule="exact" w:val="270"/>
        </w:trPr>
        <w:tc>
          <w:tcPr>
            <w:tcW w:w="961" w:type="dxa"/>
            <w:vMerge/>
            <w:tcBorders>
              <w:top w:val="single" w:sz="6" w:space="0" w:color="000000"/>
              <w:left w:val="single" w:sz="6" w:space="0" w:color="000000"/>
              <w:bottom w:val="single" w:sz="6" w:space="0" w:color="000000"/>
              <w:right w:val="single" w:sz="6" w:space="0" w:color="000000"/>
            </w:tcBorders>
          </w:tcPr>
          <w:p w14:paraId="18551519"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13172EAF"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7B66B7CD" w14:textId="77777777" w:rsidR="00AB4DD6" w:rsidRPr="00903BA0" w:rsidRDefault="00AB4DD6" w:rsidP="00DB3C5E">
            <w:pPr>
              <w:pStyle w:val="TableParagraph"/>
              <w:kinsoku w:val="0"/>
              <w:overflowPunct w:val="0"/>
              <w:ind w:left="1531" w:right="1510"/>
              <w:jc w:val="center"/>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2EA63793" w14:textId="77777777" w:rsidR="00AB4DD6" w:rsidRPr="00903BA0" w:rsidRDefault="00AB4DD6" w:rsidP="00DB3C5E">
            <w:pPr>
              <w:pStyle w:val="TableParagraph"/>
              <w:kinsoku w:val="0"/>
              <w:overflowPunct w:val="0"/>
              <w:spacing w:before="7" w:line="246" w:lineRule="exact"/>
              <w:ind w:left="103" w:right="54"/>
              <w:rPr>
                <w:rFonts w:ascii="Arial" w:hAnsi="Arial" w:cs="Arial"/>
                <w:sz w:val="20"/>
                <w:szCs w:val="20"/>
              </w:rPr>
            </w:pPr>
            <w:r w:rsidRPr="00903BA0">
              <w:rPr>
                <w:rFonts w:ascii="Arial" w:hAnsi="Arial" w:cs="Arial"/>
                <w:spacing w:val="1"/>
                <w:sz w:val="20"/>
                <w:szCs w:val="20"/>
              </w:rPr>
              <w:t>Medium</w:t>
            </w:r>
          </w:p>
        </w:tc>
        <w:tc>
          <w:tcPr>
            <w:tcW w:w="2833" w:type="dxa"/>
            <w:vMerge/>
            <w:tcBorders>
              <w:top w:val="single" w:sz="6" w:space="0" w:color="000000"/>
              <w:left w:val="single" w:sz="6" w:space="0" w:color="000000"/>
              <w:bottom w:val="single" w:sz="6" w:space="0" w:color="000000"/>
              <w:right w:val="single" w:sz="6" w:space="0" w:color="000000"/>
            </w:tcBorders>
          </w:tcPr>
          <w:p w14:paraId="39AEBEDF" w14:textId="77777777" w:rsidR="00AB4DD6" w:rsidRPr="00903BA0" w:rsidRDefault="00AB4DD6" w:rsidP="00DB3C5E">
            <w:pPr>
              <w:pStyle w:val="TableParagraph"/>
              <w:kinsoku w:val="0"/>
              <w:overflowPunct w:val="0"/>
              <w:spacing w:before="7" w:line="246" w:lineRule="exact"/>
              <w:ind w:left="103" w:right="54"/>
              <w:rPr>
                <w:rFonts w:ascii="Arial" w:hAnsi="Arial" w:cs="Arial"/>
                <w:sz w:val="20"/>
                <w:szCs w:val="20"/>
              </w:rPr>
            </w:pPr>
          </w:p>
        </w:tc>
      </w:tr>
      <w:tr w:rsidR="00AB4DD6" w:rsidRPr="00903BA0" w14:paraId="2EDF6E01" w14:textId="77777777" w:rsidTr="00715087">
        <w:trPr>
          <w:trHeight w:hRule="exact" w:val="255"/>
        </w:trPr>
        <w:tc>
          <w:tcPr>
            <w:tcW w:w="961" w:type="dxa"/>
            <w:vMerge/>
            <w:tcBorders>
              <w:top w:val="single" w:sz="6" w:space="0" w:color="000000"/>
              <w:left w:val="single" w:sz="6" w:space="0" w:color="000000"/>
              <w:bottom w:val="single" w:sz="6" w:space="0" w:color="000000"/>
              <w:right w:val="single" w:sz="6" w:space="0" w:color="000000"/>
            </w:tcBorders>
          </w:tcPr>
          <w:p w14:paraId="65291A69" w14:textId="77777777" w:rsidR="00AB4DD6" w:rsidRPr="00903BA0" w:rsidRDefault="00AB4DD6" w:rsidP="00DB3C5E">
            <w:pPr>
              <w:pStyle w:val="TableParagraph"/>
              <w:kinsoku w:val="0"/>
              <w:overflowPunct w:val="0"/>
              <w:spacing w:before="7" w:line="246" w:lineRule="exact"/>
              <w:ind w:left="103" w:right="54"/>
              <w:rPr>
                <w:rFonts w:ascii="Arial" w:hAnsi="Arial" w:cs="Arial"/>
                <w:sz w:val="20"/>
                <w:szCs w:val="20"/>
              </w:rPr>
            </w:pPr>
          </w:p>
        </w:tc>
        <w:tc>
          <w:tcPr>
            <w:tcW w:w="1617" w:type="dxa"/>
            <w:vMerge/>
            <w:tcBorders>
              <w:top w:val="single" w:sz="6" w:space="0" w:color="000000"/>
              <w:left w:val="single" w:sz="6" w:space="0" w:color="000000"/>
              <w:bottom w:val="single" w:sz="6" w:space="0" w:color="000000"/>
              <w:right w:val="single" w:sz="6" w:space="0" w:color="000000"/>
            </w:tcBorders>
          </w:tcPr>
          <w:p w14:paraId="74E72966" w14:textId="77777777" w:rsidR="00AB4DD6" w:rsidRPr="00903BA0" w:rsidRDefault="00AB4DD6" w:rsidP="00DB3C5E">
            <w:pPr>
              <w:pStyle w:val="TableParagraph"/>
              <w:kinsoku w:val="0"/>
              <w:overflowPunct w:val="0"/>
              <w:spacing w:before="7" w:line="246" w:lineRule="exact"/>
              <w:ind w:left="103" w:right="54"/>
              <w:rPr>
                <w:rFonts w:ascii="Arial" w:hAnsi="Arial" w:cs="Arial"/>
                <w:sz w:val="20"/>
                <w:szCs w:val="20"/>
              </w:rPr>
            </w:pPr>
          </w:p>
        </w:tc>
        <w:tc>
          <w:tcPr>
            <w:tcW w:w="2738" w:type="dxa"/>
            <w:vMerge/>
            <w:tcBorders>
              <w:top w:val="single" w:sz="6" w:space="0" w:color="000000"/>
              <w:left w:val="single" w:sz="6" w:space="0" w:color="000000"/>
              <w:bottom w:val="single" w:sz="6" w:space="0" w:color="000000"/>
              <w:right w:val="single" w:sz="6" w:space="0" w:color="000000"/>
            </w:tcBorders>
          </w:tcPr>
          <w:p w14:paraId="632C268A" w14:textId="77777777" w:rsidR="00AB4DD6" w:rsidRPr="00903BA0" w:rsidRDefault="00AB4DD6" w:rsidP="00DB3C5E">
            <w:pPr>
              <w:pStyle w:val="TableParagraph"/>
              <w:kinsoku w:val="0"/>
              <w:overflowPunct w:val="0"/>
              <w:spacing w:before="7" w:line="246" w:lineRule="exact"/>
              <w:ind w:left="103" w:right="54"/>
              <w:rPr>
                <w:rFonts w:ascii="Arial" w:hAnsi="Arial" w:cs="Arial"/>
                <w:sz w:val="20"/>
                <w:szCs w:val="20"/>
              </w:rPr>
            </w:pPr>
          </w:p>
        </w:tc>
        <w:tc>
          <w:tcPr>
            <w:tcW w:w="1672" w:type="dxa"/>
            <w:tcBorders>
              <w:top w:val="single" w:sz="6" w:space="0" w:color="000000"/>
              <w:left w:val="single" w:sz="6" w:space="0" w:color="000000"/>
              <w:bottom w:val="single" w:sz="6" w:space="0" w:color="000000"/>
              <w:right w:val="single" w:sz="6" w:space="0" w:color="000000"/>
            </w:tcBorders>
          </w:tcPr>
          <w:p w14:paraId="2FCF58F8"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r w:rsidRPr="00903BA0">
              <w:rPr>
                <w:rFonts w:ascii="Arial" w:hAnsi="Arial" w:cs="Arial"/>
                <w:spacing w:val="1"/>
                <w:sz w:val="20"/>
                <w:szCs w:val="20"/>
              </w:rPr>
              <w:t>Bad</w:t>
            </w:r>
          </w:p>
        </w:tc>
        <w:tc>
          <w:tcPr>
            <w:tcW w:w="2833" w:type="dxa"/>
            <w:vMerge/>
            <w:tcBorders>
              <w:top w:val="single" w:sz="6" w:space="0" w:color="000000"/>
              <w:left w:val="single" w:sz="6" w:space="0" w:color="000000"/>
              <w:bottom w:val="single" w:sz="6" w:space="0" w:color="000000"/>
              <w:right w:val="single" w:sz="6" w:space="0" w:color="000000"/>
            </w:tcBorders>
          </w:tcPr>
          <w:p w14:paraId="4094FDF5" w14:textId="77777777" w:rsidR="00AB4DD6" w:rsidRPr="00903BA0" w:rsidRDefault="00AB4DD6" w:rsidP="00DB3C5E">
            <w:pPr>
              <w:pStyle w:val="TableParagraph"/>
              <w:kinsoku w:val="0"/>
              <w:overflowPunct w:val="0"/>
              <w:spacing w:line="238" w:lineRule="exact"/>
              <w:ind w:left="103" w:right="54"/>
              <w:rPr>
                <w:rFonts w:ascii="Arial" w:hAnsi="Arial" w:cs="Arial"/>
                <w:sz w:val="20"/>
                <w:szCs w:val="20"/>
              </w:rPr>
            </w:pPr>
          </w:p>
        </w:tc>
      </w:tr>
    </w:tbl>
    <w:p w14:paraId="44BF5A6D" w14:textId="77777777" w:rsidR="00AB4DD6" w:rsidRPr="00903BA0" w:rsidRDefault="00AB4DD6" w:rsidP="000D4573">
      <w:pPr>
        <w:rPr>
          <w:rFonts w:cs="Arial"/>
          <w:sz w:val="20"/>
        </w:rPr>
      </w:pPr>
    </w:p>
    <w:tbl>
      <w:tblPr>
        <w:tblW w:w="0" w:type="auto"/>
        <w:tblInd w:w="114" w:type="dxa"/>
        <w:tblLayout w:type="fixed"/>
        <w:tblCellMar>
          <w:left w:w="0" w:type="dxa"/>
          <w:right w:w="0" w:type="dxa"/>
        </w:tblCellMar>
        <w:tblLook w:val="0000" w:firstRow="0" w:lastRow="0" w:firstColumn="0" w:lastColumn="0" w:noHBand="0" w:noVBand="0"/>
      </w:tblPr>
      <w:tblGrid>
        <w:gridCol w:w="963"/>
        <w:gridCol w:w="5449"/>
        <w:gridCol w:w="3432"/>
      </w:tblGrid>
      <w:tr w:rsidR="00AB4DD6" w:rsidRPr="00903BA0" w14:paraId="2768526F" w14:textId="77777777" w:rsidTr="00AB4DD6">
        <w:trPr>
          <w:trHeight w:hRule="exact" w:val="344"/>
        </w:trPr>
        <w:tc>
          <w:tcPr>
            <w:tcW w:w="9844" w:type="dxa"/>
            <w:gridSpan w:val="3"/>
            <w:tcBorders>
              <w:top w:val="single" w:sz="6" w:space="0" w:color="000000"/>
              <w:left w:val="single" w:sz="6" w:space="0" w:color="000000"/>
              <w:bottom w:val="single" w:sz="6" w:space="0" w:color="000000"/>
              <w:right w:val="single" w:sz="6" w:space="0" w:color="000000"/>
            </w:tcBorders>
            <w:shd w:val="clear" w:color="auto" w:fill="FAE3D4"/>
          </w:tcPr>
          <w:p w14:paraId="77342B26" w14:textId="3A6B7696" w:rsidR="00AB4DD6" w:rsidRPr="00903BA0" w:rsidRDefault="00AB4DD6" w:rsidP="00AB4DD6">
            <w:pPr>
              <w:pStyle w:val="TableParagraph"/>
              <w:kinsoku w:val="0"/>
              <w:overflowPunct w:val="0"/>
              <w:spacing w:before="52"/>
              <w:ind w:left="3847" w:right="3817" w:hanging="194"/>
              <w:jc w:val="center"/>
              <w:rPr>
                <w:rFonts w:ascii="Arial" w:hAnsi="Arial" w:cs="Arial"/>
                <w:sz w:val="20"/>
                <w:szCs w:val="20"/>
              </w:rPr>
            </w:pPr>
            <w:r w:rsidRPr="00903BA0">
              <w:rPr>
                <w:rFonts w:ascii="Arial" w:hAnsi="Arial" w:cs="Arial"/>
                <w:b/>
                <w:bCs/>
                <w:spacing w:val="-1"/>
                <w:sz w:val="20"/>
                <w:szCs w:val="20"/>
              </w:rPr>
              <w:t xml:space="preserve">Respondent </w:t>
            </w:r>
            <w:r w:rsidRPr="00903BA0">
              <w:rPr>
                <w:rFonts w:ascii="Arial" w:hAnsi="Arial" w:cs="Arial"/>
                <w:b/>
                <w:bCs/>
                <w:sz w:val="20"/>
                <w:szCs w:val="20"/>
              </w:rPr>
              <w:t>Evaluation</w:t>
            </w:r>
          </w:p>
        </w:tc>
      </w:tr>
      <w:tr w:rsidR="00AB4DD6" w:rsidRPr="00903BA0" w14:paraId="1ADEDBD3" w14:textId="77777777" w:rsidTr="00AB4DD6">
        <w:trPr>
          <w:trHeight w:hRule="exact" w:val="497"/>
        </w:trPr>
        <w:tc>
          <w:tcPr>
            <w:tcW w:w="963" w:type="dxa"/>
            <w:tcBorders>
              <w:top w:val="single" w:sz="6" w:space="0" w:color="000000"/>
              <w:left w:val="single" w:sz="6" w:space="0" w:color="000000"/>
              <w:bottom w:val="single" w:sz="6" w:space="0" w:color="000000"/>
              <w:right w:val="single" w:sz="6" w:space="0" w:color="000000"/>
            </w:tcBorders>
            <w:shd w:val="clear" w:color="auto" w:fill="FAE3D4"/>
          </w:tcPr>
          <w:p w14:paraId="682F2917" w14:textId="77777777" w:rsidR="00AB4DD6" w:rsidRPr="00903BA0" w:rsidRDefault="00AB4DD6" w:rsidP="00DB3C5E">
            <w:pPr>
              <w:pStyle w:val="TableParagraph"/>
              <w:kinsoku w:val="0"/>
              <w:overflowPunct w:val="0"/>
              <w:spacing w:before="142"/>
              <w:ind w:left="314"/>
              <w:rPr>
                <w:rFonts w:ascii="Arial" w:hAnsi="Arial" w:cs="Arial"/>
                <w:sz w:val="20"/>
                <w:szCs w:val="20"/>
              </w:rPr>
            </w:pPr>
            <w:r w:rsidRPr="00903BA0">
              <w:rPr>
                <w:rFonts w:ascii="Arial" w:hAnsi="Arial" w:cs="Arial"/>
                <w:b/>
                <w:bCs/>
                <w:spacing w:val="5"/>
                <w:sz w:val="20"/>
                <w:szCs w:val="20"/>
              </w:rPr>
              <w:t>No</w:t>
            </w:r>
          </w:p>
        </w:tc>
        <w:tc>
          <w:tcPr>
            <w:tcW w:w="5449" w:type="dxa"/>
            <w:tcBorders>
              <w:top w:val="single" w:sz="6" w:space="0" w:color="000000"/>
              <w:left w:val="single" w:sz="6" w:space="0" w:color="000000"/>
              <w:bottom w:val="single" w:sz="6" w:space="0" w:color="000000"/>
              <w:right w:val="single" w:sz="6" w:space="0" w:color="000000"/>
            </w:tcBorders>
            <w:shd w:val="clear" w:color="auto" w:fill="FAE3D4"/>
          </w:tcPr>
          <w:p w14:paraId="74483D1B" w14:textId="77777777" w:rsidR="00AB4DD6" w:rsidRPr="00903BA0" w:rsidRDefault="00AB4DD6" w:rsidP="00DB3C5E">
            <w:pPr>
              <w:pStyle w:val="TableParagraph"/>
              <w:kinsoku w:val="0"/>
              <w:overflowPunct w:val="0"/>
              <w:spacing w:before="142"/>
              <w:ind w:left="104"/>
              <w:rPr>
                <w:rFonts w:ascii="Arial" w:hAnsi="Arial" w:cs="Arial"/>
                <w:sz w:val="20"/>
                <w:szCs w:val="20"/>
              </w:rPr>
            </w:pPr>
            <w:r w:rsidRPr="00903BA0">
              <w:rPr>
                <w:rFonts w:ascii="Arial" w:hAnsi="Arial" w:cs="Arial"/>
                <w:b/>
                <w:bCs/>
                <w:sz w:val="20"/>
                <w:szCs w:val="20"/>
              </w:rPr>
              <w:t>Section</w:t>
            </w:r>
          </w:p>
        </w:tc>
        <w:tc>
          <w:tcPr>
            <w:tcW w:w="3431" w:type="dxa"/>
            <w:tcBorders>
              <w:top w:val="single" w:sz="6" w:space="0" w:color="000000"/>
              <w:left w:val="single" w:sz="6" w:space="0" w:color="000000"/>
              <w:bottom w:val="single" w:sz="6" w:space="0" w:color="000000"/>
              <w:right w:val="single" w:sz="6" w:space="0" w:color="000000"/>
            </w:tcBorders>
            <w:shd w:val="clear" w:color="auto" w:fill="FAE3D4"/>
          </w:tcPr>
          <w:p w14:paraId="125D2847" w14:textId="77777777" w:rsidR="00AB4DD6" w:rsidRPr="00903BA0" w:rsidRDefault="00AB4DD6" w:rsidP="00DB3C5E">
            <w:pPr>
              <w:pStyle w:val="TableParagraph"/>
              <w:kinsoku w:val="0"/>
              <w:overflowPunct w:val="0"/>
              <w:spacing w:before="32" w:line="240" w:lineRule="exact"/>
              <w:ind w:left="1020" w:hanging="917"/>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6"/>
                <w:sz w:val="20"/>
                <w:szCs w:val="20"/>
              </w:rPr>
              <w:t xml:space="preserve"> </w:t>
            </w:r>
            <w:r w:rsidRPr="00903BA0">
              <w:rPr>
                <w:rFonts w:ascii="Arial" w:hAnsi="Arial" w:cs="Arial"/>
                <w:b/>
                <w:bCs/>
                <w:sz w:val="20"/>
                <w:szCs w:val="20"/>
              </w:rPr>
              <w:t>possible</w:t>
            </w:r>
            <w:r w:rsidRPr="00903BA0">
              <w:rPr>
                <w:rFonts w:ascii="Arial" w:hAnsi="Arial" w:cs="Arial"/>
                <w:b/>
                <w:bCs/>
                <w:spacing w:val="19"/>
                <w:sz w:val="20"/>
                <w:szCs w:val="20"/>
              </w:rPr>
              <w:t xml:space="preserve"> </w:t>
            </w:r>
            <w:r w:rsidRPr="00903BA0">
              <w:rPr>
                <w:rFonts w:ascii="Arial" w:hAnsi="Arial" w:cs="Arial"/>
                <w:b/>
                <w:bCs/>
                <w:spacing w:val="-4"/>
                <w:sz w:val="20"/>
                <w:szCs w:val="20"/>
              </w:rPr>
              <w:t>points</w:t>
            </w:r>
            <w:r w:rsidRPr="00903BA0">
              <w:rPr>
                <w:rFonts w:ascii="Arial" w:hAnsi="Arial" w:cs="Arial"/>
                <w:b/>
                <w:bCs/>
                <w:spacing w:val="17"/>
                <w:sz w:val="20"/>
                <w:szCs w:val="20"/>
              </w:rPr>
              <w:t xml:space="preserve"> </w:t>
            </w:r>
            <w:r w:rsidRPr="00903BA0">
              <w:rPr>
                <w:rFonts w:ascii="Arial" w:hAnsi="Arial" w:cs="Arial"/>
                <w:b/>
                <w:bCs/>
                <w:spacing w:val="-8"/>
                <w:sz w:val="20"/>
                <w:szCs w:val="20"/>
              </w:rPr>
              <w:t>to</w:t>
            </w:r>
            <w:r w:rsidRPr="00903BA0">
              <w:rPr>
                <w:rFonts w:ascii="Arial" w:hAnsi="Arial" w:cs="Arial"/>
                <w:b/>
                <w:bCs/>
                <w:spacing w:val="30"/>
                <w:w w:val="102"/>
                <w:sz w:val="20"/>
                <w:szCs w:val="20"/>
              </w:rPr>
              <w:t xml:space="preserve"> </w:t>
            </w:r>
            <w:r w:rsidRPr="00903BA0">
              <w:rPr>
                <w:rFonts w:ascii="Arial" w:hAnsi="Arial" w:cs="Arial"/>
                <w:b/>
                <w:bCs/>
                <w:spacing w:val="1"/>
                <w:sz w:val="20"/>
                <w:szCs w:val="20"/>
              </w:rPr>
              <w:t>be</w:t>
            </w:r>
            <w:r w:rsidRPr="00903BA0">
              <w:rPr>
                <w:rFonts w:ascii="Arial" w:hAnsi="Arial" w:cs="Arial"/>
                <w:b/>
                <w:bCs/>
                <w:spacing w:val="37"/>
                <w:sz w:val="20"/>
                <w:szCs w:val="20"/>
              </w:rPr>
              <w:t xml:space="preserve"> </w:t>
            </w:r>
            <w:r w:rsidRPr="00903BA0">
              <w:rPr>
                <w:rFonts w:ascii="Arial" w:hAnsi="Arial" w:cs="Arial"/>
                <w:b/>
                <w:bCs/>
                <w:sz w:val="20"/>
                <w:szCs w:val="20"/>
              </w:rPr>
              <w:t>obtained</w:t>
            </w:r>
          </w:p>
        </w:tc>
      </w:tr>
      <w:tr w:rsidR="00AB4DD6" w:rsidRPr="00903BA0" w14:paraId="22D5B087" w14:textId="77777777" w:rsidTr="00AB4DD6">
        <w:trPr>
          <w:trHeight w:hRule="exact" w:val="989"/>
        </w:trPr>
        <w:tc>
          <w:tcPr>
            <w:tcW w:w="963" w:type="dxa"/>
            <w:tcBorders>
              <w:top w:val="single" w:sz="6" w:space="0" w:color="000000"/>
              <w:left w:val="single" w:sz="6" w:space="0" w:color="000000"/>
              <w:bottom w:val="single" w:sz="6" w:space="0" w:color="000000"/>
              <w:right w:val="single" w:sz="6" w:space="0" w:color="000000"/>
            </w:tcBorders>
            <w:shd w:val="clear" w:color="auto" w:fill="FFFF00"/>
          </w:tcPr>
          <w:p w14:paraId="72A3F1AF" w14:textId="77777777" w:rsidR="00AB4DD6" w:rsidRPr="00903BA0" w:rsidRDefault="00AB4DD6" w:rsidP="00DB3C5E">
            <w:pPr>
              <w:pStyle w:val="TableParagraph"/>
              <w:kinsoku w:val="0"/>
              <w:overflowPunct w:val="0"/>
              <w:spacing w:before="8" w:line="160" w:lineRule="exact"/>
              <w:rPr>
                <w:rFonts w:ascii="Arial" w:hAnsi="Arial" w:cs="Arial"/>
                <w:sz w:val="20"/>
                <w:szCs w:val="20"/>
              </w:rPr>
            </w:pPr>
          </w:p>
          <w:p w14:paraId="167BC415"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51E16B3"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0E5985EE" w14:textId="77777777" w:rsidR="00AB4DD6" w:rsidRPr="00903BA0" w:rsidRDefault="00AB4DD6" w:rsidP="00DB3C5E">
            <w:pPr>
              <w:pStyle w:val="TableParagraph"/>
              <w:kinsoku w:val="0"/>
              <w:overflowPunct w:val="0"/>
              <w:ind w:left="386" w:right="351"/>
              <w:jc w:val="center"/>
              <w:rPr>
                <w:rFonts w:ascii="Arial" w:hAnsi="Arial" w:cs="Arial"/>
                <w:sz w:val="20"/>
                <w:szCs w:val="20"/>
              </w:rPr>
            </w:pPr>
            <w:r w:rsidRPr="00903BA0">
              <w:rPr>
                <w:rFonts w:ascii="Arial" w:hAnsi="Arial" w:cs="Arial"/>
                <w:b/>
                <w:bCs/>
                <w:sz w:val="20"/>
                <w:szCs w:val="20"/>
              </w:rPr>
              <w:t>3</w:t>
            </w:r>
          </w:p>
        </w:tc>
        <w:tc>
          <w:tcPr>
            <w:tcW w:w="5449" w:type="dxa"/>
            <w:tcBorders>
              <w:top w:val="single" w:sz="6" w:space="0" w:color="000000"/>
              <w:left w:val="single" w:sz="6" w:space="0" w:color="000000"/>
              <w:bottom w:val="single" w:sz="6" w:space="0" w:color="000000"/>
              <w:right w:val="single" w:sz="6" w:space="0" w:color="000000"/>
            </w:tcBorders>
            <w:shd w:val="clear" w:color="auto" w:fill="FFFF00"/>
          </w:tcPr>
          <w:p w14:paraId="1B73B815" w14:textId="77777777" w:rsidR="00AB4DD6" w:rsidRPr="00903BA0" w:rsidRDefault="00AB4DD6" w:rsidP="00DB3C5E">
            <w:pPr>
              <w:pStyle w:val="TableParagraph"/>
              <w:kinsoku w:val="0"/>
              <w:overflowPunct w:val="0"/>
              <w:spacing w:before="12" w:line="220" w:lineRule="exact"/>
              <w:rPr>
                <w:rFonts w:ascii="Arial" w:hAnsi="Arial" w:cs="Arial"/>
                <w:sz w:val="20"/>
                <w:szCs w:val="20"/>
              </w:rPr>
            </w:pPr>
          </w:p>
          <w:p w14:paraId="4169AF15" w14:textId="77777777" w:rsidR="00AB4DD6" w:rsidRPr="00903BA0" w:rsidRDefault="00AB4DD6" w:rsidP="00DB3C5E">
            <w:pPr>
              <w:pStyle w:val="TableParagraph"/>
              <w:kinsoku w:val="0"/>
              <w:overflowPunct w:val="0"/>
              <w:ind w:left="104" w:right="108"/>
              <w:jc w:val="both"/>
              <w:rPr>
                <w:rFonts w:ascii="Arial" w:hAnsi="Arial" w:cs="Arial"/>
                <w:sz w:val="20"/>
                <w:szCs w:val="20"/>
              </w:rPr>
            </w:pPr>
            <w:r w:rsidRPr="00903BA0">
              <w:rPr>
                <w:rFonts w:ascii="Arial" w:hAnsi="Arial" w:cs="Arial"/>
                <w:b/>
                <w:bCs/>
                <w:spacing w:val="-3"/>
                <w:sz w:val="20"/>
                <w:szCs w:val="20"/>
              </w:rPr>
              <w:t>The</w:t>
            </w:r>
            <w:r w:rsidRPr="00903BA0">
              <w:rPr>
                <w:rFonts w:ascii="Arial" w:hAnsi="Arial" w:cs="Arial"/>
                <w:b/>
                <w:bCs/>
                <w:spacing w:val="44"/>
                <w:sz w:val="20"/>
                <w:szCs w:val="20"/>
              </w:rPr>
              <w:t xml:space="preserve"> </w:t>
            </w:r>
            <w:r w:rsidRPr="00903BA0">
              <w:rPr>
                <w:rFonts w:ascii="Arial" w:hAnsi="Arial" w:cs="Arial"/>
                <w:b/>
                <w:bCs/>
                <w:sz w:val="20"/>
                <w:szCs w:val="20"/>
              </w:rPr>
              <w:t>adequacy</w:t>
            </w:r>
            <w:r w:rsidRPr="00903BA0">
              <w:rPr>
                <w:rFonts w:ascii="Arial" w:hAnsi="Arial" w:cs="Arial"/>
                <w:b/>
                <w:bCs/>
                <w:spacing w:val="14"/>
                <w:sz w:val="20"/>
                <w:szCs w:val="20"/>
              </w:rPr>
              <w:t xml:space="preserve"> </w:t>
            </w:r>
            <w:r w:rsidRPr="00903BA0">
              <w:rPr>
                <w:rFonts w:ascii="Arial" w:hAnsi="Arial" w:cs="Arial"/>
                <w:b/>
                <w:bCs/>
                <w:spacing w:val="2"/>
                <w:sz w:val="20"/>
                <w:szCs w:val="20"/>
              </w:rPr>
              <w:t>of</w:t>
            </w:r>
            <w:r w:rsidRPr="00903BA0">
              <w:rPr>
                <w:rFonts w:ascii="Arial" w:hAnsi="Arial" w:cs="Arial"/>
                <w:b/>
                <w:bCs/>
                <w:spacing w:val="39"/>
                <w:sz w:val="20"/>
                <w:szCs w:val="20"/>
              </w:rPr>
              <w:t xml:space="preserve"> </w:t>
            </w:r>
            <w:r w:rsidRPr="00903BA0">
              <w:rPr>
                <w:rFonts w:ascii="Arial" w:hAnsi="Arial" w:cs="Arial"/>
                <w:b/>
                <w:bCs/>
                <w:spacing w:val="-2"/>
                <w:sz w:val="20"/>
                <w:szCs w:val="20"/>
              </w:rPr>
              <w:t>the</w:t>
            </w:r>
            <w:r w:rsidRPr="00903BA0">
              <w:rPr>
                <w:rFonts w:ascii="Arial" w:hAnsi="Arial" w:cs="Arial"/>
                <w:b/>
                <w:bCs/>
                <w:spacing w:val="44"/>
                <w:sz w:val="20"/>
                <w:szCs w:val="20"/>
              </w:rPr>
              <w:t xml:space="preserve"> </w:t>
            </w:r>
            <w:r w:rsidRPr="00903BA0">
              <w:rPr>
                <w:rFonts w:ascii="Arial" w:hAnsi="Arial" w:cs="Arial"/>
                <w:b/>
                <w:bCs/>
                <w:sz w:val="20"/>
                <w:szCs w:val="20"/>
              </w:rPr>
              <w:t>bidder's</w:t>
            </w:r>
            <w:r w:rsidRPr="00903BA0">
              <w:rPr>
                <w:rFonts w:ascii="Arial" w:hAnsi="Arial" w:cs="Arial"/>
                <w:b/>
                <w:bCs/>
                <w:spacing w:val="24"/>
                <w:sz w:val="20"/>
                <w:szCs w:val="20"/>
              </w:rPr>
              <w:t xml:space="preserve"> </w:t>
            </w:r>
            <w:r w:rsidRPr="00903BA0">
              <w:rPr>
                <w:rFonts w:ascii="Arial" w:hAnsi="Arial" w:cs="Arial"/>
                <w:b/>
                <w:bCs/>
                <w:spacing w:val="-1"/>
                <w:sz w:val="20"/>
                <w:szCs w:val="20"/>
              </w:rPr>
              <w:t>experience</w:t>
            </w:r>
            <w:r w:rsidRPr="00903BA0">
              <w:rPr>
                <w:rFonts w:ascii="Arial" w:hAnsi="Arial" w:cs="Arial"/>
                <w:b/>
                <w:bCs/>
                <w:spacing w:val="8"/>
                <w:sz w:val="20"/>
                <w:szCs w:val="20"/>
              </w:rPr>
              <w:t xml:space="preserve"> </w:t>
            </w:r>
            <w:r w:rsidRPr="00903BA0">
              <w:rPr>
                <w:rFonts w:ascii="Arial" w:hAnsi="Arial" w:cs="Arial"/>
                <w:b/>
                <w:bCs/>
                <w:sz w:val="20"/>
                <w:szCs w:val="20"/>
              </w:rPr>
              <w:t>-</w:t>
            </w:r>
            <w:r w:rsidRPr="00903BA0">
              <w:rPr>
                <w:rFonts w:ascii="Arial" w:hAnsi="Arial" w:cs="Arial"/>
                <w:b/>
                <w:bCs/>
                <w:spacing w:val="46"/>
                <w:w w:val="102"/>
                <w:sz w:val="20"/>
                <w:szCs w:val="20"/>
              </w:rPr>
              <w:t xml:space="preserve"> </w:t>
            </w:r>
            <w:r w:rsidRPr="00903BA0">
              <w:rPr>
                <w:rFonts w:ascii="Arial" w:hAnsi="Arial" w:cs="Arial"/>
                <w:b/>
                <w:bCs/>
                <w:spacing w:val="-2"/>
                <w:sz w:val="20"/>
                <w:szCs w:val="20"/>
              </w:rPr>
              <w:t>Similar</w:t>
            </w:r>
            <w:r w:rsidRPr="00903BA0">
              <w:rPr>
                <w:rFonts w:ascii="Arial" w:hAnsi="Arial" w:cs="Arial"/>
                <w:b/>
                <w:bCs/>
                <w:spacing w:val="19"/>
                <w:sz w:val="20"/>
                <w:szCs w:val="20"/>
              </w:rPr>
              <w:t xml:space="preserve"> </w:t>
            </w:r>
            <w:r w:rsidRPr="00903BA0">
              <w:rPr>
                <w:rFonts w:ascii="Arial" w:hAnsi="Arial" w:cs="Arial"/>
                <w:b/>
                <w:bCs/>
                <w:sz w:val="20"/>
                <w:szCs w:val="20"/>
              </w:rPr>
              <w:t>experiences</w:t>
            </w:r>
            <w:r w:rsidRPr="00903BA0">
              <w:rPr>
                <w:rFonts w:ascii="Arial" w:hAnsi="Arial" w:cs="Arial"/>
                <w:b/>
                <w:bCs/>
                <w:spacing w:val="21"/>
                <w:sz w:val="20"/>
                <w:szCs w:val="20"/>
              </w:rPr>
              <w:t xml:space="preserve"> </w:t>
            </w:r>
            <w:r w:rsidRPr="00903BA0">
              <w:rPr>
                <w:rFonts w:ascii="Arial" w:hAnsi="Arial" w:cs="Arial"/>
                <w:b/>
                <w:bCs/>
                <w:spacing w:val="-2"/>
                <w:sz w:val="20"/>
                <w:szCs w:val="20"/>
              </w:rPr>
              <w:t>carried</w:t>
            </w:r>
            <w:r w:rsidRPr="00903BA0">
              <w:rPr>
                <w:rFonts w:ascii="Arial" w:hAnsi="Arial" w:cs="Arial"/>
                <w:b/>
                <w:bCs/>
                <w:spacing w:val="17"/>
                <w:sz w:val="20"/>
                <w:szCs w:val="20"/>
              </w:rPr>
              <w:t xml:space="preserve"> </w:t>
            </w:r>
            <w:r w:rsidRPr="00903BA0">
              <w:rPr>
                <w:rFonts w:ascii="Arial" w:hAnsi="Arial" w:cs="Arial"/>
                <w:b/>
                <w:bCs/>
                <w:sz w:val="20"/>
                <w:szCs w:val="20"/>
              </w:rPr>
              <w:t>out</w:t>
            </w:r>
            <w:r w:rsidRPr="00903BA0">
              <w:rPr>
                <w:rFonts w:ascii="Arial" w:hAnsi="Arial" w:cs="Arial"/>
                <w:b/>
                <w:bCs/>
                <w:spacing w:val="17"/>
                <w:sz w:val="20"/>
                <w:szCs w:val="20"/>
              </w:rPr>
              <w:t xml:space="preserve"> </w:t>
            </w:r>
            <w:r w:rsidRPr="00903BA0">
              <w:rPr>
                <w:rFonts w:ascii="Arial" w:hAnsi="Arial" w:cs="Arial"/>
                <w:b/>
                <w:bCs/>
                <w:spacing w:val="-3"/>
                <w:sz w:val="20"/>
                <w:szCs w:val="20"/>
              </w:rPr>
              <w:t>in</w:t>
            </w:r>
            <w:r w:rsidRPr="00903BA0">
              <w:rPr>
                <w:rFonts w:ascii="Arial" w:hAnsi="Arial" w:cs="Arial"/>
                <w:b/>
                <w:bCs/>
                <w:spacing w:val="9"/>
                <w:sz w:val="20"/>
                <w:szCs w:val="20"/>
              </w:rPr>
              <w:t xml:space="preserve"> </w:t>
            </w:r>
            <w:r w:rsidRPr="00903BA0">
              <w:rPr>
                <w:rFonts w:ascii="Arial" w:hAnsi="Arial" w:cs="Arial"/>
                <w:b/>
                <w:bCs/>
                <w:spacing w:val="-2"/>
                <w:sz w:val="20"/>
                <w:szCs w:val="20"/>
              </w:rPr>
              <w:t>the</w:t>
            </w:r>
            <w:r w:rsidRPr="00903BA0">
              <w:rPr>
                <w:rFonts w:ascii="Arial" w:hAnsi="Arial" w:cs="Arial"/>
                <w:b/>
                <w:bCs/>
                <w:spacing w:val="41"/>
                <w:sz w:val="20"/>
                <w:szCs w:val="20"/>
              </w:rPr>
              <w:t xml:space="preserve"> </w:t>
            </w:r>
            <w:r w:rsidRPr="00903BA0">
              <w:rPr>
                <w:rFonts w:ascii="Arial" w:hAnsi="Arial" w:cs="Arial"/>
                <w:b/>
                <w:bCs/>
                <w:sz w:val="20"/>
                <w:szCs w:val="20"/>
              </w:rPr>
              <w:t>last</w:t>
            </w:r>
            <w:r w:rsidRPr="00903BA0">
              <w:rPr>
                <w:rFonts w:ascii="Arial" w:hAnsi="Arial" w:cs="Arial"/>
                <w:b/>
                <w:bCs/>
                <w:spacing w:val="17"/>
                <w:sz w:val="20"/>
                <w:szCs w:val="20"/>
              </w:rPr>
              <w:t xml:space="preserve"> </w:t>
            </w:r>
            <w:r w:rsidRPr="00903BA0">
              <w:rPr>
                <w:rFonts w:ascii="Arial" w:hAnsi="Arial" w:cs="Arial"/>
                <w:b/>
                <w:bCs/>
                <w:spacing w:val="-11"/>
                <w:sz w:val="20"/>
                <w:szCs w:val="20"/>
              </w:rPr>
              <w:t>10</w:t>
            </w:r>
            <w:r w:rsidRPr="00903BA0">
              <w:rPr>
                <w:rFonts w:ascii="Arial" w:hAnsi="Arial" w:cs="Arial"/>
                <w:b/>
                <w:bCs/>
                <w:spacing w:val="31"/>
                <w:w w:val="102"/>
                <w:sz w:val="20"/>
                <w:szCs w:val="20"/>
              </w:rPr>
              <w:t xml:space="preserve"> </w:t>
            </w:r>
            <w:r w:rsidRPr="00903BA0">
              <w:rPr>
                <w:rFonts w:ascii="Arial" w:hAnsi="Arial" w:cs="Arial"/>
                <w:b/>
                <w:bCs/>
                <w:sz w:val="20"/>
                <w:szCs w:val="20"/>
              </w:rPr>
              <w:t>years</w:t>
            </w:r>
            <w:r w:rsidRPr="00903BA0">
              <w:rPr>
                <w:rFonts w:ascii="Arial" w:hAnsi="Arial" w:cs="Arial"/>
                <w:b/>
                <w:bCs/>
                <w:spacing w:val="9"/>
                <w:sz w:val="20"/>
                <w:szCs w:val="20"/>
              </w:rPr>
              <w:t xml:space="preserve"> </w:t>
            </w:r>
            <w:r w:rsidRPr="00903BA0">
              <w:rPr>
                <w:rFonts w:ascii="Arial" w:hAnsi="Arial" w:cs="Arial"/>
                <w:b/>
                <w:bCs/>
                <w:spacing w:val="2"/>
                <w:sz w:val="20"/>
                <w:szCs w:val="20"/>
              </w:rPr>
              <w:t>(Diesel</w:t>
            </w:r>
            <w:r w:rsidRPr="00903BA0">
              <w:rPr>
                <w:rFonts w:ascii="Arial" w:hAnsi="Arial" w:cs="Arial"/>
                <w:b/>
                <w:bCs/>
                <w:spacing w:val="1"/>
                <w:sz w:val="20"/>
                <w:szCs w:val="20"/>
              </w:rPr>
              <w:t xml:space="preserve"> </w:t>
            </w:r>
            <w:r w:rsidRPr="00903BA0">
              <w:rPr>
                <w:rFonts w:ascii="Arial" w:hAnsi="Arial" w:cs="Arial"/>
                <w:b/>
                <w:bCs/>
                <w:sz w:val="20"/>
                <w:szCs w:val="20"/>
              </w:rPr>
              <w:t>thermal</w:t>
            </w:r>
            <w:r w:rsidRPr="00903BA0">
              <w:rPr>
                <w:rFonts w:ascii="Arial" w:hAnsi="Arial" w:cs="Arial"/>
                <w:b/>
                <w:bCs/>
                <w:spacing w:val="1"/>
                <w:sz w:val="20"/>
                <w:szCs w:val="20"/>
              </w:rPr>
              <w:t xml:space="preserve"> power</w:t>
            </w:r>
            <w:r w:rsidRPr="00903BA0">
              <w:rPr>
                <w:rFonts w:ascii="Arial" w:hAnsi="Arial" w:cs="Arial"/>
                <w:b/>
                <w:bCs/>
                <w:spacing w:val="-12"/>
                <w:sz w:val="20"/>
                <w:szCs w:val="20"/>
              </w:rPr>
              <w:t xml:space="preserve"> </w:t>
            </w:r>
            <w:r w:rsidRPr="00903BA0">
              <w:rPr>
                <w:rFonts w:ascii="Arial" w:hAnsi="Arial" w:cs="Arial"/>
                <w:b/>
                <w:bCs/>
                <w:spacing w:val="-2"/>
                <w:sz w:val="20"/>
                <w:szCs w:val="20"/>
              </w:rPr>
              <w:t>plants</w:t>
            </w:r>
            <w:r w:rsidRPr="00903BA0">
              <w:rPr>
                <w:rFonts w:ascii="Arial" w:hAnsi="Arial" w:cs="Arial"/>
                <w:b/>
                <w:bCs/>
                <w:spacing w:val="11"/>
                <w:sz w:val="20"/>
                <w:szCs w:val="20"/>
              </w:rPr>
              <w:t xml:space="preserve"> </w:t>
            </w:r>
            <w:r w:rsidRPr="00903BA0">
              <w:rPr>
                <w:rFonts w:ascii="Arial" w:hAnsi="Arial" w:cs="Arial"/>
                <w:b/>
                <w:bCs/>
                <w:spacing w:val="-2"/>
                <w:sz w:val="20"/>
                <w:szCs w:val="20"/>
              </w:rPr>
              <w:t>with</w:t>
            </w:r>
            <w:r w:rsidRPr="00903BA0">
              <w:rPr>
                <w:rFonts w:ascii="Arial" w:hAnsi="Arial" w:cs="Arial"/>
                <w:b/>
                <w:bCs/>
                <w:spacing w:val="1"/>
                <w:sz w:val="20"/>
                <w:szCs w:val="20"/>
              </w:rPr>
              <w:t xml:space="preserve"> </w:t>
            </w:r>
            <w:r w:rsidRPr="00903BA0">
              <w:rPr>
                <w:rFonts w:ascii="Arial" w:hAnsi="Arial" w:cs="Arial"/>
                <w:b/>
                <w:bCs/>
                <w:spacing w:val="-6"/>
                <w:sz w:val="20"/>
                <w:szCs w:val="20"/>
              </w:rPr>
              <w:t>units</w:t>
            </w:r>
            <w:r w:rsidRPr="00903BA0">
              <w:rPr>
                <w:rFonts w:ascii="Arial" w:hAnsi="Arial" w:cs="Arial"/>
                <w:b/>
                <w:bCs/>
                <w:spacing w:val="26"/>
                <w:w w:val="102"/>
                <w:sz w:val="20"/>
                <w:szCs w:val="20"/>
              </w:rPr>
              <w:t xml:space="preserve"> </w:t>
            </w:r>
            <w:r w:rsidRPr="00903BA0">
              <w:rPr>
                <w:rFonts w:ascii="Arial" w:hAnsi="Arial" w:cs="Arial"/>
                <w:b/>
                <w:bCs/>
                <w:spacing w:val="1"/>
                <w:sz w:val="20"/>
                <w:szCs w:val="20"/>
              </w:rPr>
              <w:t>from</w:t>
            </w:r>
            <w:r w:rsidRPr="00903BA0">
              <w:rPr>
                <w:rFonts w:ascii="Arial" w:hAnsi="Arial" w:cs="Arial"/>
                <w:b/>
                <w:bCs/>
                <w:spacing w:val="12"/>
                <w:sz w:val="20"/>
                <w:szCs w:val="20"/>
              </w:rPr>
              <w:t xml:space="preserve"> </w:t>
            </w:r>
            <w:r w:rsidRPr="00903BA0">
              <w:rPr>
                <w:rFonts w:ascii="Arial" w:hAnsi="Arial" w:cs="Arial"/>
                <w:b/>
                <w:bCs/>
                <w:spacing w:val="1"/>
                <w:sz w:val="20"/>
                <w:szCs w:val="20"/>
              </w:rPr>
              <w:t>500</w:t>
            </w:r>
            <w:r w:rsidRPr="00903BA0">
              <w:rPr>
                <w:rFonts w:ascii="Arial" w:hAnsi="Arial" w:cs="Arial"/>
                <w:b/>
                <w:bCs/>
                <w:spacing w:val="24"/>
                <w:sz w:val="20"/>
                <w:szCs w:val="20"/>
              </w:rPr>
              <w:t xml:space="preserve"> </w:t>
            </w:r>
            <w:r w:rsidRPr="00903BA0">
              <w:rPr>
                <w:rFonts w:ascii="Arial" w:hAnsi="Arial" w:cs="Arial"/>
                <w:b/>
                <w:bCs/>
                <w:spacing w:val="-2"/>
                <w:sz w:val="20"/>
                <w:szCs w:val="20"/>
              </w:rPr>
              <w:t>KW</w:t>
            </w:r>
            <w:r w:rsidRPr="00903BA0">
              <w:rPr>
                <w:rFonts w:ascii="Arial" w:hAnsi="Arial" w:cs="Arial"/>
                <w:b/>
                <w:bCs/>
                <w:spacing w:val="18"/>
                <w:sz w:val="20"/>
                <w:szCs w:val="20"/>
              </w:rPr>
              <w:t xml:space="preserve"> </w:t>
            </w:r>
            <w:r w:rsidRPr="00903BA0">
              <w:rPr>
                <w:rFonts w:ascii="Arial" w:hAnsi="Arial" w:cs="Arial"/>
                <w:b/>
                <w:bCs/>
                <w:spacing w:val="-1"/>
                <w:sz w:val="20"/>
                <w:szCs w:val="20"/>
              </w:rPr>
              <w:t>to</w:t>
            </w:r>
            <w:r w:rsidRPr="00903BA0">
              <w:rPr>
                <w:rFonts w:ascii="Arial" w:hAnsi="Arial" w:cs="Arial"/>
                <w:b/>
                <w:bCs/>
                <w:spacing w:val="26"/>
                <w:sz w:val="20"/>
                <w:szCs w:val="20"/>
              </w:rPr>
              <w:t xml:space="preserve"> </w:t>
            </w:r>
            <w:r w:rsidRPr="00903BA0">
              <w:rPr>
                <w:rFonts w:ascii="Arial" w:hAnsi="Arial" w:cs="Arial"/>
                <w:b/>
                <w:bCs/>
                <w:spacing w:val="-2"/>
                <w:sz w:val="20"/>
                <w:szCs w:val="20"/>
              </w:rPr>
              <w:t>5MW)</w:t>
            </w:r>
          </w:p>
        </w:tc>
        <w:tc>
          <w:tcPr>
            <w:tcW w:w="3431" w:type="dxa"/>
            <w:tcBorders>
              <w:top w:val="single" w:sz="6" w:space="0" w:color="000000"/>
              <w:left w:val="single" w:sz="6" w:space="0" w:color="000000"/>
              <w:bottom w:val="single" w:sz="6" w:space="0" w:color="000000"/>
              <w:right w:val="single" w:sz="6" w:space="0" w:color="000000"/>
            </w:tcBorders>
            <w:shd w:val="clear" w:color="auto" w:fill="FFFF00"/>
          </w:tcPr>
          <w:p w14:paraId="0E6E8DFA" w14:textId="77777777" w:rsidR="00AB4DD6" w:rsidRPr="00903BA0" w:rsidRDefault="00AB4DD6" w:rsidP="00DB3C5E">
            <w:pPr>
              <w:pStyle w:val="TableParagraph"/>
              <w:kinsoku w:val="0"/>
              <w:overflowPunct w:val="0"/>
              <w:spacing w:before="8" w:line="160" w:lineRule="exact"/>
              <w:rPr>
                <w:rFonts w:ascii="Arial" w:hAnsi="Arial" w:cs="Arial"/>
                <w:sz w:val="20"/>
                <w:szCs w:val="20"/>
              </w:rPr>
            </w:pPr>
          </w:p>
          <w:p w14:paraId="42495F06"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13CF53A8"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13C90BC8" w14:textId="77777777" w:rsidR="00AB4DD6" w:rsidRPr="00903BA0" w:rsidRDefault="00AB4DD6" w:rsidP="00DB3C5E">
            <w:pPr>
              <w:pStyle w:val="TableParagraph"/>
              <w:kinsoku w:val="0"/>
              <w:overflowPunct w:val="0"/>
              <w:ind w:left="1531" w:right="1529"/>
              <w:jc w:val="center"/>
              <w:rPr>
                <w:rFonts w:ascii="Arial" w:hAnsi="Arial" w:cs="Arial"/>
                <w:sz w:val="20"/>
                <w:szCs w:val="20"/>
              </w:rPr>
            </w:pPr>
            <w:r w:rsidRPr="00903BA0">
              <w:rPr>
                <w:rFonts w:ascii="Arial" w:hAnsi="Arial" w:cs="Arial"/>
                <w:b/>
                <w:bCs/>
                <w:spacing w:val="-6"/>
                <w:sz w:val="20"/>
                <w:szCs w:val="20"/>
              </w:rPr>
              <w:t>30</w:t>
            </w:r>
          </w:p>
        </w:tc>
      </w:tr>
      <w:tr w:rsidR="00AB4DD6" w:rsidRPr="00903BA0" w14:paraId="0B1F25E6" w14:textId="77777777" w:rsidTr="00AB4DD6">
        <w:trPr>
          <w:trHeight w:hRule="exact" w:val="483"/>
        </w:trPr>
        <w:tc>
          <w:tcPr>
            <w:tcW w:w="963" w:type="dxa"/>
            <w:tcBorders>
              <w:top w:val="single" w:sz="6" w:space="0" w:color="000000"/>
              <w:left w:val="single" w:sz="6" w:space="0" w:color="000000"/>
              <w:bottom w:val="single" w:sz="6" w:space="0" w:color="000000"/>
              <w:right w:val="single" w:sz="6" w:space="0" w:color="000000"/>
            </w:tcBorders>
          </w:tcPr>
          <w:p w14:paraId="7AE1FFB5" w14:textId="77777777" w:rsidR="00AB4DD6" w:rsidRPr="00903BA0" w:rsidRDefault="00AB4DD6" w:rsidP="00DB3C5E">
            <w:pPr>
              <w:pStyle w:val="TableParagraph"/>
              <w:kinsoku w:val="0"/>
              <w:overflowPunct w:val="0"/>
              <w:spacing w:before="128"/>
              <w:ind w:left="329"/>
              <w:rPr>
                <w:rFonts w:ascii="Arial" w:hAnsi="Arial" w:cs="Arial"/>
                <w:sz w:val="20"/>
                <w:szCs w:val="20"/>
              </w:rPr>
            </w:pPr>
            <w:r w:rsidRPr="00903BA0">
              <w:rPr>
                <w:rFonts w:ascii="Arial" w:hAnsi="Arial" w:cs="Arial"/>
                <w:b/>
                <w:bCs/>
                <w:spacing w:val="-2"/>
                <w:sz w:val="20"/>
                <w:szCs w:val="20"/>
              </w:rPr>
              <w:t>3.1</w:t>
            </w:r>
          </w:p>
        </w:tc>
        <w:tc>
          <w:tcPr>
            <w:tcW w:w="5449" w:type="dxa"/>
            <w:tcBorders>
              <w:top w:val="single" w:sz="6" w:space="0" w:color="000000"/>
              <w:left w:val="single" w:sz="6" w:space="0" w:color="000000"/>
              <w:bottom w:val="single" w:sz="6" w:space="0" w:color="000000"/>
              <w:right w:val="single" w:sz="6" w:space="0" w:color="000000"/>
            </w:tcBorders>
          </w:tcPr>
          <w:p w14:paraId="4B1BCCB2" w14:textId="77777777" w:rsidR="00AB4DD6" w:rsidRPr="00903BA0" w:rsidRDefault="00AB4DD6" w:rsidP="00DB3C5E">
            <w:pPr>
              <w:pStyle w:val="TableParagraph"/>
              <w:kinsoku w:val="0"/>
              <w:overflowPunct w:val="0"/>
              <w:spacing w:before="8" w:line="244" w:lineRule="auto"/>
              <w:ind w:left="104"/>
              <w:rPr>
                <w:rFonts w:ascii="Arial" w:hAnsi="Arial" w:cs="Arial"/>
                <w:sz w:val="20"/>
                <w:szCs w:val="20"/>
              </w:rPr>
            </w:pPr>
            <w:r w:rsidRPr="00903BA0">
              <w:rPr>
                <w:rFonts w:ascii="Arial" w:hAnsi="Arial" w:cs="Arial"/>
                <w:spacing w:val="2"/>
                <w:sz w:val="20"/>
                <w:szCs w:val="20"/>
              </w:rPr>
              <w:t xml:space="preserve">Greater </w:t>
            </w:r>
            <w:r w:rsidRPr="00903BA0">
              <w:rPr>
                <w:rFonts w:ascii="Arial" w:hAnsi="Arial" w:cs="Arial"/>
                <w:sz w:val="20"/>
                <w:szCs w:val="20"/>
              </w:rPr>
              <w:t>than</w:t>
            </w:r>
            <w:r w:rsidRPr="00903BA0">
              <w:rPr>
                <w:rFonts w:ascii="Arial" w:hAnsi="Arial" w:cs="Arial"/>
                <w:spacing w:val="9"/>
                <w:sz w:val="20"/>
                <w:szCs w:val="20"/>
              </w:rPr>
              <w:t xml:space="preserve"> </w:t>
            </w:r>
            <w:r w:rsidRPr="00903BA0">
              <w:rPr>
                <w:rFonts w:ascii="Arial" w:hAnsi="Arial" w:cs="Arial"/>
                <w:spacing w:val="-1"/>
                <w:sz w:val="20"/>
                <w:szCs w:val="20"/>
              </w:rPr>
              <w:t>or</w:t>
            </w:r>
            <w:r w:rsidRPr="00903BA0">
              <w:rPr>
                <w:rFonts w:ascii="Arial" w:hAnsi="Arial" w:cs="Arial"/>
                <w:spacing w:val="3"/>
                <w:sz w:val="20"/>
                <w:szCs w:val="20"/>
              </w:rPr>
              <w:t xml:space="preserve"> </w:t>
            </w:r>
            <w:r w:rsidRPr="00903BA0">
              <w:rPr>
                <w:rFonts w:ascii="Arial" w:hAnsi="Arial" w:cs="Arial"/>
                <w:sz w:val="20"/>
                <w:szCs w:val="20"/>
              </w:rPr>
              <w:t xml:space="preserve">equal </w:t>
            </w:r>
            <w:r w:rsidRPr="00903BA0">
              <w:rPr>
                <w:rFonts w:ascii="Arial" w:hAnsi="Arial" w:cs="Arial"/>
                <w:spacing w:val="-2"/>
                <w:sz w:val="20"/>
                <w:szCs w:val="20"/>
              </w:rPr>
              <w:t>to</w:t>
            </w:r>
            <w:r w:rsidRPr="00903BA0">
              <w:rPr>
                <w:rFonts w:ascii="Arial" w:hAnsi="Arial" w:cs="Arial"/>
                <w:spacing w:val="4"/>
                <w:sz w:val="20"/>
                <w:szCs w:val="20"/>
              </w:rPr>
              <w:t xml:space="preserve"> </w:t>
            </w:r>
            <w:r w:rsidRPr="00903BA0">
              <w:rPr>
                <w:rFonts w:ascii="Arial" w:hAnsi="Arial" w:cs="Arial"/>
                <w:sz w:val="20"/>
                <w:szCs w:val="20"/>
              </w:rPr>
              <w:t>5</w:t>
            </w:r>
            <w:r w:rsidRPr="00903BA0">
              <w:rPr>
                <w:rFonts w:ascii="Arial" w:hAnsi="Arial" w:cs="Arial"/>
                <w:spacing w:val="7"/>
                <w:sz w:val="20"/>
                <w:szCs w:val="20"/>
              </w:rPr>
              <w:t xml:space="preserve"> </w:t>
            </w:r>
            <w:r w:rsidRPr="00903BA0">
              <w:rPr>
                <w:rFonts w:ascii="Arial" w:hAnsi="Arial" w:cs="Arial"/>
                <w:sz w:val="20"/>
                <w:szCs w:val="20"/>
              </w:rPr>
              <w:t>similar</w:t>
            </w:r>
            <w:r w:rsidRPr="00903BA0">
              <w:rPr>
                <w:rFonts w:ascii="Arial" w:hAnsi="Arial" w:cs="Arial"/>
                <w:spacing w:val="3"/>
                <w:sz w:val="20"/>
                <w:szCs w:val="20"/>
              </w:rPr>
              <w:t xml:space="preserve"> </w:t>
            </w:r>
            <w:r w:rsidRPr="00903BA0">
              <w:rPr>
                <w:rFonts w:ascii="Arial" w:hAnsi="Arial" w:cs="Arial"/>
                <w:spacing w:val="-2"/>
                <w:sz w:val="20"/>
                <w:szCs w:val="20"/>
              </w:rPr>
              <w:t>projects</w:t>
            </w:r>
            <w:r w:rsidRPr="00903BA0">
              <w:rPr>
                <w:rFonts w:ascii="Arial" w:hAnsi="Arial" w:cs="Arial"/>
                <w:spacing w:val="-3"/>
                <w:sz w:val="20"/>
                <w:szCs w:val="20"/>
              </w:rPr>
              <w:t xml:space="preserve"> </w:t>
            </w:r>
            <w:r w:rsidRPr="00903BA0">
              <w:rPr>
                <w:rFonts w:ascii="Arial" w:hAnsi="Arial" w:cs="Arial"/>
                <w:sz w:val="20"/>
                <w:szCs w:val="20"/>
              </w:rPr>
              <w:t>completed</w:t>
            </w:r>
            <w:r w:rsidRPr="00903BA0">
              <w:rPr>
                <w:rFonts w:ascii="Arial" w:hAnsi="Arial" w:cs="Arial"/>
                <w:spacing w:val="30"/>
                <w:w w:val="102"/>
                <w:sz w:val="20"/>
                <w:szCs w:val="20"/>
              </w:rPr>
              <w:t xml:space="preserve"> </w:t>
            </w:r>
            <w:r w:rsidRPr="00903BA0">
              <w:rPr>
                <w:rFonts w:ascii="Arial" w:hAnsi="Arial" w:cs="Arial"/>
                <w:spacing w:val="-3"/>
                <w:sz w:val="20"/>
                <w:szCs w:val="20"/>
              </w:rPr>
              <w:t>in</w:t>
            </w:r>
            <w:r w:rsidRPr="00903BA0">
              <w:rPr>
                <w:rFonts w:ascii="Arial" w:hAnsi="Arial" w:cs="Arial"/>
                <w:spacing w:val="18"/>
                <w:sz w:val="20"/>
                <w:szCs w:val="20"/>
              </w:rPr>
              <w:t xml:space="preserve"> </w:t>
            </w:r>
            <w:r w:rsidRPr="00903BA0">
              <w:rPr>
                <w:rFonts w:ascii="Arial" w:hAnsi="Arial" w:cs="Arial"/>
                <w:sz w:val="20"/>
                <w:szCs w:val="20"/>
              </w:rPr>
              <w:t>the</w:t>
            </w:r>
            <w:r w:rsidRPr="00903BA0">
              <w:rPr>
                <w:rFonts w:ascii="Arial" w:hAnsi="Arial" w:cs="Arial"/>
                <w:spacing w:val="30"/>
                <w:sz w:val="20"/>
                <w:szCs w:val="20"/>
              </w:rPr>
              <w:t xml:space="preserve"> </w:t>
            </w:r>
            <w:r w:rsidRPr="00903BA0">
              <w:rPr>
                <w:rFonts w:ascii="Arial" w:hAnsi="Arial" w:cs="Arial"/>
                <w:spacing w:val="1"/>
                <w:sz w:val="20"/>
                <w:szCs w:val="20"/>
              </w:rPr>
              <w:t>last</w:t>
            </w:r>
            <w:r w:rsidRPr="00903BA0">
              <w:rPr>
                <w:rFonts w:ascii="Arial" w:hAnsi="Arial" w:cs="Arial"/>
                <w:spacing w:val="14"/>
                <w:sz w:val="20"/>
                <w:szCs w:val="20"/>
              </w:rPr>
              <w:t xml:space="preserve"> </w:t>
            </w:r>
            <w:r w:rsidRPr="00903BA0">
              <w:rPr>
                <w:rFonts w:ascii="Arial" w:hAnsi="Arial" w:cs="Arial"/>
                <w:spacing w:val="-4"/>
                <w:sz w:val="20"/>
                <w:szCs w:val="20"/>
              </w:rPr>
              <w:t>10</w:t>
            </w:r>
            <w:r w:rsidRPr="00903BA0">
              <w:rPr>
                <w:rFonts w:ascii="Arial" w:hAnsi="Arial" w:cs="Arial"/>
                <w:spacing w:val="13"/>
                <w:sz w:val="20"/>
                <w:szCs w:val="20"/>
              </w:rPr>
              <w:t xml:space="preserve"> </w:t>
            </w:r>
            <w:r w:rsidRPr="00903BA0">
              <w:rPr>
                <w:rFonts w:ascii="Arial" w:hAnsi="Arial" w:cs="Arial"/>
                <w:spacing w:val="1"/>
                <w:sz w:val="20"/>
                <w:szCs w:val="20"/>
              </w:rPr>
              <w:t>years.</w:t>
            </w:r>
          </w:p>
        </w:tc>
        <w:tc>
          <w:tcPr>
            <w:tcW w:w="3431" w:type="dxa"/>
            <w:tcBorders>
              <w:top w:val="single" w:sz="6" w:space="0" w:color="000000"/>
              <w:left w:val="single" w:sz="6" w:space="0" w:color="000000"/>
              <w:bottom w:val="single" w:sz="6" w:space="0" w:color="000000"/>
              <w:right w:val="single" w:sz="6" w:space="0" w:color="000000"/>
            </w:tcBorders>
          </w:tcPr>
          <w:p w14:paraId="0488B1F1" w14:textId="77777777" w:rsidR="00AB4DD6" w:rsidRPr="00903BA0" w:rsidRDefault="00AB4DD6" w:rsidP="00DB3C5E">
            <w:pPr>
              <w:pStyle w:val="TableParagraph"/>
              <w:kinsoku w:val="0"/>
              <w:overflowPunct w:val="0"/>
              <w:spacing w:before="128"/>
              <w:ind w:left="1531" w:right="1529"/>
              <w:jc w:val="center"/>
              <w:rPr>
                <w:rFonts w:ascii="Arial" w:hAnsi="Arial" w:cs="Arial"/>
                <w:sz w:val="20"/>
                <w:szCs w:val="20"/>
              </w:rPr>
            </w:pPr>
            <w:r w:rsidRPr="00903BA0">
              <w:rPr>
                <w:rFonts w:ascii="Arial" w:hAnsi="Arial" w:cs="Arial"/>
                <w:b/>
                <w:bCs/>
                <w:spacing w:val="-6"/>
                <w:sz w:val="20"/>
                <w:szCs w:val="20"/>
              </w:rPr>
              <w:t>30</w:t>
            </w:r>
          </w:p>
        </w:tc>
      </w:tr>
      <w:tr w:rsidR="00AB4DD6" w:rsidRPr="00903BA0" w14:paraId="5E28F928" w14:textId="77777777" w:rsidTr="00AB4DD6">
        <w:trPr>
          <w:trHeight w:hRule="exact" w:val="482"/>
        </w:trPr>
        <w:tc>
          <w:tcPr>
            <w:tcW w:w="963" w:type="dxa"/>
            <w:tcBorders>
              <w:top w:val="single" w:sz="6" w:space="0" w:color="000000"/>
              <w:left w:val="single" w:sz="6" w:space="0" w:color="000000"/>
              <w:bottom w:val="single" w:sz="6" w:space="0" w:color="000000"/>
              <w:right w:val="single" w:sz="6" w:space="0" w:color="000000"/>
            </w:tcBorders>
          </w:tcPr>
          <w:p w14:paraId="44FD96A3" w14:textId="77777777" w:rsidR="00AB4DD6" w:rsidRPr="00903BA0" w:rsidRDefault="00AB4DD6" w:rsidP="00DB3C5E">
            <w:pPr>
              <w:pStyle w:val="TableParagraph"/>
              <w:kinsoku w:val="0"/>
              <w:overflowPunct w:val="0"/>
              <w:spacing w:before="142"/>
              <w:ind w:left="314"/>
              <w:rPr>
                <w:rFonts w:ascii="Arial" w:hAnsi="Arial" w:cs="Arial"/>
                <w:sz w:val="20"/>
                <w:szCs w:val="20"/>
              </w:rPr>
            </w:pPr>
            <w:r w:rsidRPr="00903BA0">
              <w:rPr>
                <w:rFonts w:ascii="Arial" w:hAnsi="Arial" w:cs="Arial"/>
                <w:b/>
                <w:bCs/>
                <w:spacing w:val="-2"/>
                <w:sz w:val="20"/>
                <w:szCs w:val="20"/>
              </w:rPr>
              <w:t>3.2</w:t>
            </w:r>
          </w:p>
        </w:tc>
        <w:tc>
          <w:tcPr>
            <w:tcW w:w="5449" w:type="dxa"/>
            <w:tcBorders>
              <w:top w:val="single" w:sz="6" w:space="0" w:color="000000"/>
              <w:left w:val="single" w:sz="6" w:space="0" w:color="000000"/>
              <w:bottom w:val="single" w:sz="6" w:space="0" w:color="000000"/>
              <w:right w:val="single" w:sz="6" w:space="0" w:color="000000"/>
            </w:tcBorders>
          </w:tcPr>
          <w:p w14:paraId="4F88B9E4" w14:textId="77777777" w:rsidR="00AB4DD6" w:rsidRPr="00903BA0" w:rsidRDefault="00AB4DD6" w:rsidP="00DB3C5E">
            <w:pPr>
              <w:pStyle w:val="TableParagraph"/>
              <w:kinsoku w:val="0"/>
              <w:overflowPunct w:val="0"/>
              <w:spacing w:before="7" w:line="244" w:lineRule="auto"/>
              <w:ind w:left="104"/>
              <w:rPr>
                <w:rFonts w:ascii="Arial" w:hAnsi="Arial" w:cs="Arial"/>
                <w:sz w:val="20"/>
                <w:szCs w:val="20"/>
              </w:rPr>
            </w:pPr>
            <w:r w:rsidRPr="00903BA0">
              <w:rPr>
                <w:rFonts w:ascii="Arial" w:hAnsi="Arial" w:cs="Arial"/>
                <w:spacing w:val="3"/>
                <w:sz w:val="20"/>
                <w:szCs w:val="20"/>
              </w:rPr>
              <w:t>Between</w:t>
            </w:r>
            <w:r w:rsidRPr="00903BA0">
              <w:rPr>
                <w:rFonts w:ascii="Arial" w:hAnsi="Arial" w:cs="Arial"/>
                <w:spacing w:val="22"/>
                <w:sz w:val="20"/>
                <w:szCs w:val="20"/>
              </w:rPr>
              <w:t xml:space="preserve"> </w:t>
            </w:r>
            <w:r w:rsidRPr="00903BA0">
              <w:rPr>
                <w:rFonts w:ascii="Arial" w:hAnsi="Arial" w:cs="Arial"/>
                <w:sz w:val="20"/>
                <w:szCs w:val="20"/>
              </w:rPr>
              <w:t>3</w:t>
            </w:r>
            <w:r w:rsidRPr="00903BA0">
              <w:rPr>
                <w:rFonts w:ascii="Arial" w:hAnsi="Arial" w:cs="Arial"/>
                <w:spacing w:val="14"/>
                <w:sz w:val="20"/>
                <w:szCs w:val="20"/>
              </w:rPr>
              <w:t xml:space="preserve"> </w:t>
            </w:r>
            <w:r w:rsidRPr="00903BA0">
              <w:rPr>
                <w:rFonts w:ascii="Arial" w:hAnsi="Arial" w:cs="Arial"/>
                <w:spacing w:val="1"/>
                <w:sz w:val="20"/>
                <w:szCs w:val="20"/>
              </w:rPr>
              <w:t>and</w:t>
            </w:r>
            <w:r w:rsidRPr="00903BA0">
              <w:rPr>
                <w:rFonts w:ascii="Arial" w:hAnsi="Arial" w:cs="Arial"/>
                <w:spacing w:val="27"/>
                <w:sz w:val="20"/>
                <w:szCs w:val="20"/>
              </w:rPr>
              <w:t xml:space="preserve"> </w:t>
            </w:r>
            <w:r w:rsidRPr="00903BA0">
              <w:rPr>
                <w:rFonts w:ascii="Arial" w:hAnsi="Arial" w:cs="Arial"/>
                <w:sz w:val="20"/>
                <w:szCs w:val="20"/>
              </w:rPr>
              <w:t>4</w:t>
            </w:r>
            <w:r w:rsidRPr="00903BA0">
              <w:rPr>
                <w:rFonts w:ascii="Arial" w:hAnsi="Arial" w:cs="Arial"/>
                <w:spacing w:val="30"/>
                <w:sz w:val="20"/>
                <w:szCs w:val="20"/>
              </w:rPr>
              <w:t xml:space="preserve"> </w:t>
            </w:r>
            <w:r w:rsidRPr="00903BA0">
              <w:rPr>
                <w:rFonts w:ascii="Arial" w:hAnsi="Arial" w:cs="Arial"/>
                <w:sz w:val="20"/>
                <w:szCs w:val="20"/>
              </w:rPr>
              <w:t>similar</w:t>
            </w:r>
            <w:r w:rsidRPr="00903BA0">
              <w:rPr>
                <w:rFonts w:ascii="Arial" w:hAnsi="Arial" w:cs="Arial"/>
                <w:spacing w:val="17"/>
                <w:sz w:val="20"/>
                <w:szCs w:val="20"/>
              </w:rPr>
              <w:t xml:space="preserve"> </w:t>
            </w:r>
            <w:r w:rsidRPr="00903BA0">
              <w:rPr>
                <w:rFonts w:ascii="Arial" w:hAnsi="Arial" w:cs="Arial"/>
                <w:spacing w:val="-2"/>
                <w:sz w:val="20"/>
                <w:szCs w:val="20"/>
              </w:rPr>
              <w:t>projects</w:t>
            </w:r>
            <w:r w:rsidRPr="00903BA0">
              <w:rPr>
                <w:rFonts w:ascii="Arial" w:hAnsi="Arial" w:cs="Arial"/>
                <w:spacing w:val="29"/>
                <w:sz w:val="20"/>
                <w:szCs w:val="20"/>
              </w:rPr>
              <w:t xml:space="preserve"> </w:t>
            </w:r>
            <w:proofErr w:type="gramStart"/>
            <w:r w:rsidRPr="00903BA0">
              <w:rPr>
                <w:rFonts w:ascii="Arial" w:hAnsi="Arial" w:cs="Arial"/>
                <w:sz w:val="20"/>
                <w:szCs w:val="20"/>
              </w:rPr>
              <w:t>completed</w:t>
            </w:r>
            <w:proofErr w:type="gramEnd"/>
            <w:r w:rsidRPr="00903BA0">
              <w:rPr>
                <w:rFonts w:ascii="Arial" w:hAnsi="Arial" w:cs="Arial"/>
                <w:spacing w:val="27"/>
                <w:sz w:val="20"/>
                <w:szCs w:val="20"/>
              </w:rPr>
              <w:t xml:space="preserve"> </w:t>
            </w:r>
            <w:r w:rsidRPr="00903BA0">
              <w:rPr>
                <w:rFonts w:ascii="Arial" w:hAnsi="Arial" w:cs="Arial"/>
                <w:spacing w:val="-3"/>
                <w:sz w:val="20"/>
                <w:szCs w:val="20"/>
              </w:rPr>
              <w:t>in</w:t>
            </w:r>
            <w:r w:rsidRPr="00903BA0">
              <w:rPr>
                <w:rFonts w:ascii="Arial" w:hAnsi="Arial" w:cs="Arial"/>
                <w:spacing w:val="22"/>
                <w:sz w:val="20"/>
                <w:szCs w:val="20"/>
              </w:rPr>
              <w:t xml:space="preserve"> </w:t>
            </w:r>
            <w:r w:rsidRPr="00903BA0">
              <w:rPr>
                <w:rFonts w:ascii="Arial" w:hAnsi="Arial" w:cs="Arial"/>
                <w:sz w:val="20"/>
                <w:szCs w:val="20"/>
              </w:rPr>
              <w:t>the</w:t>
            </w:r>
            <w:r w:rsidRPr="00903BA0">
              <w:rPr>
                <w:rFonts w:ascii="Arial" w:hAnsi="Arial" w:cs="Arial"/>
                <w:spacing w:val="27"/>
                <w:w w:val="102"/>
                <w:sz w:val="20"/>
                <w:szCs w:val="20"/>
              </w:rPr>
              <w:t xml:space="preserve"> </w:t>
            </w:r>
            <w:r w:rsidRPr="00903BA0">
              <w:rPr>
                <w:rFonts w:ascii="Arial" w:hAnsi="Arial" w:cs="Arial"/>
                <w:spacing w:val="1"/>
                <w:sz w:val="20"/>
                <w:szCs w:val="20"/>
              </w:rPr>
              <w:t>last</w:t>
            </w:r>
            <w:r w:rsidRPr="00903BA0">
              <w:rPr>
                <w:rFonts w:ascii="Arial" w:hAnsi="Arial" w:cs="Arial"/>
                <w:spacing w:val="20"/>
                <w:sz w:val="20"/>
                <w:szCs w:val="20"/>
              </w:rPr>
              <w:t xml:space="preserve"> </w:t>
            </w:r>
            <w:r w:rsidRPr="00903BA0">
              <w:rPr>
                <w:rFonts w:ascii="Arial" w:hAnsi="Arial" w:cs="Arial"/>
                <w:spacing w:val="-4"/>
                <w:sz w:val="20"/>
                <w:szCs w:val="20"/>
              </w:rPr>
              <w:t>10</w:t>
            </w:r>
            <w:r w:rsidRPr="00903BA0">
              <w:rPr>
                <w:rFonts w:ascii="Arial" w:hAnsi="Arial" w:cs="Arial"/>
                <w:spacing w:val="19"/>
                <w:sz w:val="20"/>
                <w:szCs w:val="20"/>
              </w:rPr>
              <w:t xml:space="preserve"> </w:t>
            </w:r>
            <w:r w:rsidRPr="00903BA0">
              <w:rPr>
                <w:rFonts w:ascii="Arial" w:hAnsi="Arial" w:cs="Arial"/>
                <w:spacing w:val="1"/>
                <w:sz w:val="20"/>
                <w:szCs w:val="20"/>
              </w:rPr>
              <w:t>years.</w:t>
            </w:r>
          </w:p>
        </w:tc>
        <w:tc>
          <w:tcPr>
            <w:tcW w:w="3431" w:type="dxa"/>
            <w:tcBorders>
              <w:top w:val="single" w:sz="6" w:space="0" w:color="000000"/>
              <w:left w:val="single" w:sz="6" w:space="0" w:color="000000"/>
              <w:bottom w:val="single" w:sz="6" w:space="0" w:color="000000"/>
              <w:right w:val="single" w:sz="6" w:space="0" w:color="000000"/>
            </w:tcBorders>
          </w:tcPr>
          <w:p w14:paraId="4B502F07" w14:textId="77777777" w:rsidR="00AB4DD6" w:rsidRPr="00903BA0" w:rsidRDefault="00AB4DD6" w:rsidP="00DB3C5E">
            <w:pPr>
              <w:pStyle w:val="TableParagraph"/>
              <w:kinsoku w:val="0"/>
              <w:overflowPunct w:val="0"/>
              <w:spacing w:before="142"/>
              <w:ind w:left="1531" w:right="1533"/>
              <w:jc w:val="center"/>
              <w:rPr>
                <w:rFonts w:ascii="Arial" w:hAnsi="Arial" w:cs="Arial"/>
                <w:sz w:val="20"/>
                <w:szCs w:val="20"/>
              </w:rPr>
            </w:pPr>
            <w:r w:rsidRPr="00903BA0">
              <w:rPr>
                <w:rFonts w:ascii="Arial" w:hAnsi="Arial" w:cs="Arial"/>
                <w:spacing w:val="-6"/>
                <w:sz w:val="20"/>
                <w:szCs w:val="20"/>
              </w:rPr>
              <w:t>20</w:t>
            </w:r>
          </w:p>
        </w:tc>
      </w:tr>
      <w:tr w:rsidR="00AB4DD6" w:rsidRPr="00903BA0" w14:paraId="757BCF99" w14:textId="77777777" w:rsidTr="00AB4DD6">
        <w:trPr>
          <w:trHeight w:hRule="exact" w:val="497"/>
        </w:trPr>
        <w:tc>
          <w:tcPr>
            <w:tcW w:w="963" w:type="dxa"/>
            <w:tcBorders>
              <w:top w:val="single" w:sz="6" w:space="0" w:color="000000"/>
              <w:left w:val="single" w:sz="6" w:space="0" w:color="000000"/>
              <w:bottom w:val="single" w:sz="6" w:space="0" w:color="000000"/>
              <w:right w:val="single" w:sz="6" w:space="0" w:color="000000"/>
            </w:tcBorders>
          </w:tcPr>
          <w:p w14:paraId="64EB56A9" w14:textId="77777777" w:rsidR="00AB4DD6" w:rsidRPr="00903BA0" w:rsidRDefault="00AB4DD6" w:rsidP="00DB3C5E">
            <w:pPr>
              <w:pStyle w:val="TableParagraph"/>
              <w:kinsoku w:val="0"/>
              <w:overflowPunct w:val="0"/>
              <w:spacing w:before="143"/>
              <w:ind w:left="314"/>
              <w:rPr>
                <w:rFonts w:ascii="Arial" w:hAnsi="Arial" w:cs="Arial"/>
                <w:sz w:val="20"/>
                <w:szCs w:val="20"/>
              </w:rPr>
            </w:pPr>
            <w:r w:rsidRPr="00903BA0">
              <w:rPr>
                <w:rFonts w:ascii="Arial" w:hAnsi="Arial" w:cs="Arial"/>
                <w:b/>
                <w:bCs/>
                <w:spacing w:val="-2"/>
                <w:sz w:val="20"/>
                <w:szCs w:val="20"/>
              </w:rPr>
              <w:t>3.3</w:t>
            </w:r>
          </w:p>
        </w:tc>
        <w:tc>
          <w:tcPr>
            <w:tcW w:w="5449" w:type="dxa"/>
            <w:tcBorders>
              <w:top w:val="single" w:sz="6" w:space="0" w:color="000000"/>
              <w:left w:val="single" w:sz="6" w:space="0" w:color="000000"/>
              <w:bottom w:val="single" w:sz="6" w:space="0" w:color="000000"/>
              <w:right w:val="single" w:sz="6" w:space="0" w:color="000000"/>
            </w:tcBorders>
          </w:tcPr>
          <w:p w14:paraId="33687726" w14:textId="77777777" w:rsidR="00AB4DD6" w:rsidRPr="00903BA0" w:rsidRDefault="00AB4DD6" w:rsidP="00DB3C5E">
            <w:pPr>
              <w:pStyle w:val="TableParagraph"/>
              <w:kinsoku w:val="0"/>
              <w:overflowPunct w:val="0"/>
              <w:spacing w:before="143"/>
              <w:ind w:left="104"/>
              <w:rPr>
                <w:rFonts w:ascii="Arial" w:hAnsi="Arial" w:cs="Arial"/>
                <w:sz w:val="20"/>
                <w:szCs w:val="20"/>
              </w:rPr>
            </w:pPr>
            <w:r w:rsidRPr="00903BA0">
              <w:rPr>
                <w:rFonts w:ascii="Arial" w:hAnsi="Arial" w:cs="Arial"/>
                <w:sz w:val="20"/>
                <w:szCs w:val="20"/>
              </w:rPr>
              <w:t>2</w:t>
            </w:r>
            <w:r w:rsidRPr="00903BA0">
              <w:rPr>
                <w:rFonts w:ascii="Arial" w:hAnsi="Arial" w:cs="Arial"/>
                <w:spacing w:val="13"/>
                <w:sz w:val="20"/>
                <w:szCs w:val="20"/>
              </w:rPr>
              <w:t xml:space="preserve"> </w:t>
            </w:r>
            <w:r w:rsidRPr="00903BA0">
              <w:rPr>
                <w:rFonts w:ascii="Arial" w:hAnsi="Arial" w:cs="Arial"/>
                <w:sz w:val="20"/>
                <w:szCs w:val="20"/>
              </w:rPr>
              <w:t>similar</w:t>
            </w:r>
            <w:r w:rsidRPr="00903BA0">
              <w:rPr>
                <w:rFonts w:ascii="Arial" w:hAnsi="Arial" w:cs="Arial"/>
                <w:spacing w:val="16"/>
                <w:sz w:val="20"/>
                <w:szCs w:val="20"/>
              </w:rPr>
              <w:t xml:space="preserve"> </w:t>
            </w:r>
            <w:r w:rsidRPr="00903BA0">
              <w:rPr>
                <w:rFonts w:ascii="Arial" w:hAnsi="Arial" w:cs="Arial"/>
                <w:spacing w:val="-2"/>
                <w:sz w:val="20"/>
                <w:szCs w:val="20"/>
              </w:rPr>
              <w:t>projects</w:t>
            </w:r>
            <w:r w:rsidRPr="00903BA0">
              <w:rPr>
                <w:rFonts w:ascii="Arial" w:hAnsi="Arial" w:cs="Arial"/>
                <w:spacing w:val="29"/>
                <w:sz w:val="20"/>
                <w:szCs w:val="20"/>
              </w:rPr>
              <w:t xml:space="preserve"> </w:t>
            </w:r>
            <w:r w:rsidRPr="00903BA0">
              <w:rPr>
                <w:rFonts w:ascii="Arial" w:hAnsi="Arial" w:cs="Arial"/>
                <w:sz w:val="20"/>
                <w:szCs w:val="20"/>
              </w:rPr>
              <w:t>completed</w:t>
            </w:r>
            <w:r w:rsidRPr="00903BA0">
              <w:rPr>
                <w:rFonts w:ascii="Arial" w:hAnsi="Arial" w:cs="Arial"/>
                <w:spacing w:val="27"/>
                <w:sz w:val="20"/>
                <w:szCs w:val="20"/>
              </w:rPr>
              <w:t xml:space="preserve"> </w:t>
            </w:r>
            <w:r w:rsidRPr="00903BA0">
              <w:rPr>
                <w:rFonts w:ascii="Arial" w:hAnsi="Arial" w:cs="Arial"/>
                <w:spacing w:val="-3"/>
                <w:sz w:val="20"/>
                <w:szCs w:val="20"/>
              </w:rPr>
              <w:t>in</w:t>
            </w:r>
            <w:r w:rsidRPr="00903BA0">
              <w:rPr>
                <w:rFonts w:ascii="Arial" w:hAnsi="Arial" w:cs="Arial"/>
                <w:spacing w:val="21"/>
                <w:sz w:val="20"/>
                <w:szCs w:val="20"/>
              </w:rPr>
              <w:t xml:space="preserve"> </w:t>
            </w:r>
            <w:r w:rsidRPr="00903BA0">
              <w:rPr>
                <w:rFonts w:ascii="Arial" w:hAnsi="Arial" w:cs="Arial"/>
                <w:sz w:val="20"/>
                <w:szCs w:val="20"/>
              </w:rPr>
              <w:t>the</w:t>
            </w:r>
            <w:r w:rsidRPr="00903BA0">
              <w:rPr>
                <w:rFonts w:ascii="Arial" w:hAnsi="Arial" w:cs="Arial"/>
                <w:spacing w:val="33"/>
                <w:sz w:val="20"/>
                <w:szCs w:val="20"/>
              </w:rPr>
              <w:t xml:space="preserve"> </w:t>
            </w:r>
            <w:r w:rsidRPr="00903BA0">
              <w:rPr>
                <w:rFonts w:ascii="Arial" w:hAnsi="Arial" w:cs="Arial"/>
                <w:spacing w:val="1"/>
                <w:sz w:val="20"/>
                <w:szCs w:val="20"/>
              </w:rPr>
              <w:t>last</w:t>
            </w:r>
            <w:r w:rsidRPr="00903BA0">
              <w:rPr>
                <w:rFonts w:ascii="Arial" w:hAnsi="Arial" w:cs="Arial"/>
                <w:spacing w:val="17"/>
                <w:sz w:val="20"/>
                <w:szCs w:val="20"/>
              </w:rPr>
              <w:t xml:space="preserve"> </w:t>
            </w:r>
            <w:r w:rsidRPr="00903BA0">
              <w:rPr>
                <w:rFonts w:ascii="Arial" w:hAnsi="Arial" w:cs="Arial"/>
                <w:spacing w:val="-4"/>
                <w:sz w:val="20"/>
                <w:szCs w:val="20"/>
              </w:rPr>
              <w:t>10</w:t>
            </w:r>
            <w:r w:rsidRPr="00903BA0">
              <w:rPr>
                <w:rFonts w:ascii="Arial" w:hAnsi="Arial" w:cs="Arial"/>
                <w:spacing w:val="15"/>
                <w:sz w:val="20"/>
                <w:szCs w:val="20"/>
              </w:rPr>
              <w:t xml:space="preserve"> </w:t>
            </w:r>
            <w:r w:rsidRPr="00903BA0">
              <w:rPr>
                <w:rFonts w:ascii="Arial" w:hAnsi="Arial" w:cs="Arial"/>
                <w:sz w:val="20"/>
                <w:szCs w:val="20"/>
              </w:rPr>
              <w:t>years</w:t>
            </w:r>
          </w:p>
        </w:tc>
        <w:tc>
          <w:tcPr>
            <w:tcW w:w="3431" w:type="dxa"/>
            <w:tcBorders>
              <w:top w:val="single" w:sz="6" w:space="0" w:color="000000"/>
              <w:left w:val="single" w:sz="6" w:space="0" w:color="000000"/>
              <w:bottom w:val="single" w:sz="6" w:space="0" w:color="000000"/>
              <w:right w:val="single" w:sz="6" w:space="0" w:color="000000"/>
            </w:tcBorders>
          </w:tcPr>
          <w:p w14:paraId="49AFB9E8" w14:textId="77777777" w:rsidR="00AB4DD6" w:rsidRPr="00903BA0" w:rsidRDefault="00AB4DD6" w:rsidP="00DB3C5E">
            <w:pPr>
              <w:pStyle w:val="TableParagraph"/>
              <w:kinsoku w:val="0"/>
              <w:overflowPunct w:val="0"/>
              <w:spacing w:before="143"/>
              <w:ind w:left="1472" w:right="1465"/>
              <w:jc w:val="center"/>
              <w:rPr>
                <w:rFonts w:ascii="Arial" w:hAnsi="Arial" w:cs="Arial"/>
                <w:sz w:val="20"/>
                <w:szCs w:val="20"/>
              </w:rPr>
            </w:pPr>
            <w:r w:rsidRPr="00903BA0">
              <w:rPr>
                <w:rFonts w:ascii="Arial" w:hAnsi="Arial" w:cs="Arial"/>
                <w:spacing w:val="-7"/>
                <w:sz w:val="20"/>
                <w:szCs w:val="20"/>
              </w:rPr>
              <w:t>15</w:t>
            </w:r>
          </w:p>
        </w:tc>
      </w:tr>
      <w:tr w:rsidR="00AB4DD6" w:rsidRPr="00903BA0" w14:paraId="6E7C038D" w14:textId="77777777" w:rsidTr="00AB4DD6">
        <w:trPr>
          <w:trHeight w:hRule="exact" w:val="482"/>
        </w:trPr>
        <w:tc>
          <w:tcPr>
            <w:tcW w:w="963" w:type="dxa"/>
            <w:tcBorders>
              <w:top w:val="single" w:sz="6" w:space="0" w:color="000000"/>
              <w:left w:val="single" w:sz="6" w:space="0" w:color="000000"/>
              <w:bottom w:val="single" w:sz="6" w:space="0" w:color="000000"/>
              <w:right w:val="single" w:sz="6" w:space="0" w:color="000000"/>
            </w:tcBorders>
          </w:tcPr>
          <w:p w14:paraId="29D80403" w14:textId="77777777" w:rsidR="00AB4DD6" w:rsidRPr="00903BA0" w:rsidRDefault="00AB4DD6" w:rsidP="00DB3C5E">
            <w:pPr>
              <w:pStyle w:val="TableParagraph"/>
              <w:kinsoku w:val="0"/>
              <w:overflowPunct w:val="0"/>
              <w:spacing w:before="127"/>
              <w:ind w:left="299"/>
              <w:rPr>
                <w:rFonts w:ascii="Arial" w:hAnsi="Arial" w:cs="Arial"/>
                <w:sz w:val="20"/>
                <w:szCs w:val="20"/>
              </w:rPr>
            </w:pPr>
            <w:r w:rsidRPr="00903BA0">
              <w:rPr>
                <w:rFonts w:ascii="Arial" w:hAnsi="Arial" w:cs="Arial"/>
                <w:b/>
                <w:bCs/>
                <w:spacing w:val="-2"/>
                <w:sz w:val="20"/>
                <w:szCs w:val="20"/>
              </w:rPr>
              <w:t>3.4</w:t>
            </w:r>
          </w:p>
        </w:tc>
        <w:tc>
          <w:tcPr>
            <w:tcW w:w="5449" w:type="dxa"/>
            <w:tcBorders>
              <w:top w:val="single" w:sz="6" w:space="0" w:color="000000"/>
              <w:left w:val="single" w:sz="6" w:space="0" w:color="000000"/>
              <w:bottom w:val="single" w:sz="6" w:space="0" w:color="000000"/>
              <w:right w:val="single" w:sz="6" w:space="0" w:color="000000"/>
            </w:tcBorders>
          </w:tcPr>
          <w:p w14:paraId="5F1EC26D" w14:textId="77777777" w:rsidR="00AB4DD6" w:rsidRPr="00903BA0" w:rsidRDefault="00AB4DD6" w:rsidP="00DB3C5E">
            <w:pPr>
              <w:pStyle w:val="TableParagraph"/>
              <w:kinsoku w:val="0"/>
              <w:overflowPunct w:val="0"/>
              <w:spacing w:before="17" w:line="240" w:lineRule="exact"/>
              <w:ind w:left="104"/>
              <w:rPr>
                <w:rFonts w:ascii="Arial" w:hAnsi="Arial" w:cs="Arial"/>
                <w:sz w:val="20"/>
                <w:szCs w:val="20"/>
              </w:rPr>
            </w:pPr>
            <w:r w:rsidRPr="00903BA0">
              <w:rPr>
                <w:rFonts w:ascii="Arial" w:hAnsi="Arial" w:cs="Arial"/>
                <w:spacing w:val="3"/>
                <w:sz w:val="20"/>
                <w:szCs w:val="20"/>
              </w:rPr>
              <w:t>Less</w:t>
            </w:r>
            <w:r w:rsidRPr="00903BA0">
              <w:rPr>
                <w:rFonts w:ascii="Arial" w:hAnsi="Arial" w:cs="Arial"/>
                <w:spacing w:val="11"/>
                <w:sz w:val="20"/>
                <w:szCs w:val="20"/>
              </w:rPr>
              <w:t xml:space="preserve"> </w:t>
            </w:r>
            <w:r w:rsidRPr="00903BA0">
              <w:rPr>
                <w:rFonts w:ascii="Arial" w:hAnsi="Arial" w:cs="Arial"/>
                <w:sz w:val="20"/>
                <w:szCs w:val="20"/>
              </w:rPr>
              <w:t>than</w:t>
            </w:r>
            <w:r w:rsidRPr="00903BA0">
              <w:rPr>
                <w:rFonts w:ascii="Arial" w:hAnsi="Arial" w:cs="Arial"/>
                <w:spacing w:val="4"/>
                <w:sz w:val="20"/>
                <w:szCs w:val="20"/>
              </w:rPr>
              <w:t xml:space="preserve"> </w:t>
            </w:r>
            <w:r w:rsidRPr="00903BA0">
              <w:rPr>
                <w:rFonts w:ascii="Arial" w:hAnsi="Arial" w:cs="Arial"/>
                <w:sz w:val="20"/>
                <w:szCs w:val="20"/>
              </w:rPr>
              <w:t>2</w:t>
            </w:r>
            <w:r w:rsidRPr="00903BA0">
              <w:rPr>
                <w:rFonts w:ascii="Arial" w:hAnsi="Arial" w:cs="Arial"/>
                <w:spacing w:val="-5"/>
                <w:sz w:val="20"/>
                <w:szCs w:val="20"/>
              </w:rPr>
              <w:t xml:space="preserve"> </w:t>
            </w:r>
            <w:r w:rsidRPr="00903BA0">
              <w:rPr>
                <w:rFonts w:ascii="Arial" w:hAnsi="Arial" w:cs="Arial"/>
                <w:sz w:val="20"/>
                <w:szCs w:val="20"/>
              </w:rPr>
              <w:t>similar</w:t>
            </w:r>
            <w:r w:rsidRPr="00903BA0">
              <w:rPr>
                <w:rFonts w:ascii="Arial" w:hAnsi="Arial" w:cs="Arial"/>
                <w:spacing w:val="-1"/>
                <w:sz w:val="20"/>
                <w:szCs w:val="20"/>
              </w:rPr>
              <w:t xml:space="preserve"> </w:t>
            </w:r>
            <w:r w:rsidRPr="00903BA0">
              <w:rPr>
                <w:rFonts w:ascii="Arial" w:hAnsi="Arial" w:cs="Arial"/>
                <w:spacing w:val="-2"/>
                <w:sz w:val="20"/>
                <w:szCs w:val="20"/>
              </w:rPr>
              <w:t>projects</w:t>
            </w:r>
            <w:r w:rsidRPr="00903BA0">
              <w:rPr>
                <w:rFonts w:ascii="Arial" w:hAnsi="Arial" w:cs="Arial"/>
                <w:spacing w:val="30"/>
                <w:sz w:val="20"/>
                <w:szCs w:val="20"/>
              </w:rPr>
              <w:t xml:space="preserve"> </w:t>
            </w:r>
            <w:r w:rsidRPr="00903BA0">
              <w:rPr>
                <w:rFonts w:ascii="Arial" w:hAnsi="Arial" w:cs="Arial"/>
                <w:sz w:val="20"/>
                <w:szCs w:val="20"/>
              </w:rPr>
              <w:t>completed</w:t>
            </w:r>
            <w:r w:rsidRPr="00903BA0">
              <w:rPr>
                <w:rFonts w:ascii="Arial" w:hAnsi="Arial" w:cs="Arial"/>
                <w:spacing w:val="28"/>
                <w:sz w:val="20"/>
                <w:szCs w:val="20"/>
              </w:rPr>
              <w:t xml:space="preserve"> </w:t>
            </w:r>
            <w:r w:rsidRPr="00903BA0">
              <w:rPr>
                <w:rFonts w:ascii="Arial" w:hAnsi="Arial" w:cs="Arial"/>
                <w:spacing w:val="-3"/>
                <w:sz w:val="20"/>
                <w:szCs w:val="20"/>
              </w:rPr>
              <w:t>in</w:t>
            </w:r>
            <w:r w:rsidRPr="00903BA0">
              <w:rPr>
                <w:rFonts w:ascii="Arial" w:hAnsi="Arial" w:cs="Arial"/>
                <w:spacing w:val="22"/>
                <w:sz w:val="20"/>
                <w:szCs w:val="20"/>
              </w:rPr>
              <w:t xml:space="preserve"> </w:t>
            </w:r>
            <w:r w:rsidRPr="00903BA0">
              <w:rPr>
                <w:rFonts w:ascii="Arial" w:hAnsi="Arial" w:cs="Arial"/>
                <w:sz w:val="20"/>
                <w:szCs w:val="20"/>
              </w:rPr>
              <w:t>the</w:t>
            </w:r>
            <w:r w:rsidRPr="00903BA0">
              <w:rPr>
                <w:rFonts w:ascii="Arial" w:hAnsi="Arial" w:cs="Arial"/>
                <w:spacing w:val="34"/>
                <w:sz w:val="20"/>
                <w:szCs w:val="20"/>
              </w:rPr>
              <w:t xml:space="preserve"> </w:t>
            </w:r>
            <w:r w:rsidRPr="00903BA0">
              <w:rPr>
                <w:rFonts w:ascii="Arial" w:hAnsi="Arial" w:cs="Arial"/>
                <w:spacing w:val="1"/>
                <w:sz w:val="20"/>
                <w:szCs w:val="20"/>
              </w:rPr>
              <w:t>last</w:t>
            </w:r>
            <w:r w:rsidRPr="00903BA0">
              <w:rPr>
                <w:rFonts w:ascii="Arial" w:hAnsi="Arial" w:cs="Arial"/>
                <w:spacing w:val="18"/>
                <w:sz w:val="20"/>
                <w:szCs w:val="20"/>
              </w:rPr>
              <w:t xml:space="preserve"> </w:t>
            </w:r>
            <w:r w:rsidRPr="00903BA0">
              <w:rPr>
                <w:rFonts w:ascii="Arial" w:hAnsi="Arial" w:cs="Arial"/>
                <w:spacing w:val="-4"/>
                <w:sz w:val="20"/>
                <w:szCs w:val="20"/>
              </w:rPr>
              <w:t>10</w:t>
            </w:r>
            <w:r w:rsidRPr="00903BA0">
              <w:rPr>
                <w:rFonts w:ascii="Arial" w:hAnsi="Arial" w:cs="Arial"/>
                <w:spacing w:val="31"/>
                <w:w w:val="102"/>
                <w:sz w:val="20"/>
                <w:szCs w:val="20"/>
              </w:rPr>
              <w:t xml:space="preserve"> </w:t>
            </w:r>
            <w:r w:rsidRPr="00903BA0">
              <w:rPr>
                <w:rFonts w:ascii="Arial" w:hAnsi="Arial" w:cs="Arial"/>
                <w:spacing w:val="1"/>
                <w:sz w:val="20"/>
                <w:szCs w:val="20"/>
              </w:rPr>
              <w:t>years.</w:t>
            </w:r>
          </w:p>
        </w:tc>
        <w:tc>
          <w:tcPr>
            <w:tcW w:w="3431" w:type="dxa"/>
            <w:tcBorders>
              <w:top w:val="single" w:sz="6" w:space="0" w:color="000000"/>
              <w:left w:val="single" w:sz="6" w:space="0" w:color="000000"/>
              <w:bottom w:val="single" w:sz="6" w:space="0" w:color="000000"/>
              <w:right w:val="single" w:sz="6" w:space="0" w:color="000000"/>
            </w:tcBorders>
          </w:tcPr>
          <w:p w14:paraId="3A15B98C" w14:textId="77777777" w:rsidR="00AB4DD6" w:rsidRPr="00903BA0" w:rsidRDefault="00AB4DD6" w:rsidP="00DB3C5E">
            <w:pPr>
              <w:pStyle w:val="TableParagraph"/>
              <w:kinsoku w:val="0"/>
              <w:overflowPunct w:val="0"/>
              <w:spacing w:before="127"/>
              <w:ind w:left="1531" w:right="1529"/>
              <w:jc w:val="center"/>
              <w:rPr>
                <w:rFonts w:ascii="Arial" w:hAnsi="Arial" w:cs="Arial"/>
                <w:sz w:val="20"/>
                <w:szCs w:val="20"/>
              </w:rPr>
            </w:pPr>
            <w:r w:rsidRPr="00903BA0">
              <w:rPr>
                <w:rFonts w:ascii="Arial" w:hAnsi="Arial" w:cs="Arial"/>
                <w:sz w:val="20"/>
                <w:szCs w:val="20"/>
              </w:rPr>
              <w:t>0</w:t>
            </w:r>
          </w:p>
        </w:tc>
      </w:tr>
      <w:tr w:rsidR="00AB4DD6" w:rsidRPr="00903BA0" w14:paraId="73DA4293" w14:textId="77777777" w:rsidTr="00AB4DD6">
        <w:trPr>
          <w:trHeight w:hRule="exact" w:val="414"/>
        </w:trPr>
        <w:tc>
          <w:tcPr>
            <w:tcW w:w="963" w:type="dxa"/>
            <w:tcBorders>
              <w:top w:val="single" w:sz="6" w:space="0" w:color="000000"/>
              <w:left w:val="single" w:sz="6" w:space="0" w:color="000000"/>
              <w:bottom w:val="single" w:sz="6" w:space="0" w:color="000000"/>
              <w:right w:val="single" w:sz="6" w:space="0" w:color="000000"/>
            </w:tcBorders>
            <w:shd w:val="clear" w:color="auto" w:fill="FFFF00"/>
          </w:tcPr>
          <w:p w14:paraId="26A1344E" w14:textId="77777777" w:rsidR="00AB4DD6" w:rsidRPr="00903BA0" w:rsidRDefault="00AB4DD6" w:rsidP="00DB3C5E">
            <w:pPr>
              <w:pStyle w:val="TableParagraph"/>
              <w:kinsoku w:val="0"/>
              <w:overflowPunct w:val="0"/>
              <w:spacing w:before="98"/>
              <w:ind w:left="376" w:right="365"/>
              <w:jc w:val="center"/>
              <w:rPr>
                <w:rFonts w:ascii="Arial" w:hAnsi="Arial" w:cs="Arial"/>
                <w:sz w:val="20"/>
                <w:szCs w:val="20"/>
              </w:rPr>
            </w:pPr>
            <w:r w:rsidRPr="00903BA0">
              <w:rPr>
                <w:rFonts w:ascii="Arial" w:hAnsi="Arial" w:cs="Arial"/>
                <w:b/>
                <w:bCs/>
                <w:sz w:val="20"/>
                <w:szCs w:val="20"/>
              </w:rPr>
              <w:t>4</w:t>
            </w:r>
          </w:p>
        </w:tc>
        <w:tc>
          <w:tcPr>
            <w:tcW w:w="5449" w:type="dxa"/>
            <w:tcBorders>
              <w:top w:val="single" w:sz="6" w:space="0" w:color="000000"/>
              <w:left w:val="single" w:sz="6" w:space="0" w:color="000000"/>
              <w:bottom w:val="single" w:sz="6" w:space="0" w:color="000000"/>
              <w:right w:val="single" w:sz="6" w:space="0" w:color="000000"/>
            </w:tcBorders>
            <w:shd w:val="clear" w:color="auto" w:fill="FFFF00"/>
          </w:tcPr>
          <w:p w14:paraId="11606663" w14:textId="77777777" w:rsidR="00AB4DD6" w:rsidRPr="00903BA0" w:rsidRDefault="00AB4DD6" w:rsidP="00DB3C5E">
            <w:pPr>
              <w:pStyle w:val="TableParagraph"/>
              <w:kinsoku w:val="0"/>
              <w:overflowPunct w:val="0"/>
              <w:spacing w:before="98"/>
              <w:ind w:left="104"/>
              <w:rPr>
                <w:rFonts w:ascii="Arial" w:hAnsi="Arial" w:cs="Arial"/>
                <w:sz w:val="20"/>
                <w:szCs w:val="20"/>
              </w:rPr>
            </w:pPr>
            <w:r w:rsidRPr="00903BA0">
              <w:rPr>
                <w:rFonts w:ascii="Arial" w:hAnsi="Arial" w:cs="Arial"/>
                <w:b/>
                <w:bCs/>
                <w:spacing w:val="-2"/>
                <w:sz w:val="20"/>
                <w:szCs w:val="20"/>
              </w:rPr>
              <w:t>Fit</w:t>
            </w:r>
            <w:r w:rsidRPr="00903BA0">
              <w:rPr>
                <w:rFonts w:ascii="Arial" w:hAnsi="Arial" w:cs="Arial"/>
                <w:b/>
                <w:bCs/>
                <w:spacing w:val="21"/>
                <w:sz w:val="20"/>
                <w:szCs w:val="20"/>
              </w:rPr>
              <w:t xml:space="preserve"> </w:t>
            </w:r>
            <w:r w:rsidRPr="00903BA0">
              <w:rPr>
                <w:rFonts w:ascii="Arial" w:hAnsi="Arial" w:cs="Arial"/>
                <w:b/>
                <w:bCs/>
                <w:sz w:val="20"/>
                <w:szCs w:val="20"/>
              </w:rPr>
              <w:t>Experience</w:t>
            </w:r>
            <w:r w:rsidRPr="00903BA0">
              <w:rPr>
                <w:rFonts w:ascii="Arial" w:hAnsi="Arial" w:cs="Arial"/>
                <w:b/>
                <w:bCs/>
                <w:spacing w:val="35"/>
                <w:sz w:val="20"/>
                <w:szCs w:val="20"/>
              </w:rPr>
              <w:t xml:space="preserve"> </w:t>
            </w:r>
            <w:r w:rsidRPr="00903BA0">
              <w:rPr>
                <w:rFonts w:ascii="Arial" w:hAnsi="Arial" w:cs="Arial"/>
                <w:b/>
                <w:bCs/>
                <w:sz w:val="20"/>
                <w:szCs w:val="20"/>
              </w:rPr>
              <w:t>-</w:t>
            </w:r>
            <w:r w:rsidRPr="00903BA0">
              <w:rPr>
                <w:rFonts w:ascii="Arial" w:hAnsi="Arial" w:cs="Arial"/>
                <w:b/>
                <w:bCs/>
                <w:spacing w:val="29"/>
                <w:sz w:val="20"/>
                <w:szCs w:val="20"/>
              </w:rPr>
              <w:t xml:space="preserve"> </w:t>
            </w:r>
            <w:r w:rsidRPr="00903BA0">
              <w:rPr>
                <w:rFonts w:ascii="Arial" w:hAnsi="Arial" w:cs="Arial"/>
                <w:b/>
                <w:bCs/>
                <w:sz w:val="20"/>
                <w:szCs w:val="20"/>
              </w:rPr>
              <w:t>Key</w:t>
            </w:r>
            <w:r w:rsidRPr="00903BA0">
              <w:rPr>
                <w:rFonts w:ascii="Arial" w:hAnsi="Arial" w:cs="Arial"/>
                <w:b/>
                <w:bCs/>
                <w:spacing w:val="12"/>
                <w:sz w:val="20"/>
                <w:szCs w:val="20"/>
              </w:rPr>
              <w:t xml:space="preserve"> </w:t>
            </w:r>
            <w:r w:rsidRPr="00903BA0">
              <w:rPr>
                <w:rFonts w:ascii="Arial" w:hAnsi="Arial" w:cs="Arial"/>
                <w:b/>
                <w:bCs/>
                <w:spacing w:val="1"/>
                <w:sz w:val="20"/>
                <w:szCs w:val="20"/>
              </w:rPr>
              <w:t>Personnel</w:t>
            </w:r>
          </w:p>
        </w:tc>
        <w:tc>
          <w:tcPr>
            <w:tcW w:w="3431" w:type="dxa"/>
            <w:tcBorders>
              <w:top w:val="single" w:sz="6" w:space="0" w:color="000000"/>
              <w:left w:val="single" w:sz="6" w:space="0" w:color="000000"/>
              <w:bottom w:val="single" w:sz="6" w:space="0" w:color="000000"/>
              <w:right w:val="single" w:sz="6" w:space="0" w:color="000000"/>
            </w:tcBorders>
            <w:shd w:val="clear" w:color="auto" w:fill="FFFF00"/>
          </w:tcPr>
          <w:p w14:paraId="3A449378" w14:textId="77777777" w:rsidR="00AB4DD6" w:rsidRPr="00903BA0" w:rsidRDefault="00AB4DD6" w:rsidP="00DB3C5E">
            <w:pPr>
              <w:pStyle w:val="TableParagraph"/>
              <w:kinsoku w:val="0"/>
              <w:overflowPunct w:val="0"/>
              <w:spacing w:before="98"/>
              <w:ind w:left="1531" w:right="1534"/>
              <w:jc w:val="center"/>
              <w:rPr>
                <w:rFonts w:ascii="Arial" w:hAnsi="Arial" w:cs="Arial"/>
                <w:sz w:val="20"/>
                <w:szCs w:val="20"/>
              </w:rPr>
            </w:pPr>
            <w:r w:rsidRPr="00903BA0">
              <w:rPr>
                <w:rFonts w:ascii="Arial" w:hAnsi="Arial" w:cs="Arial"/>
                <w:b/>
                <w:bCs/>
                <w:spacing w:val="2"/>
                <w:sz w:val="20"/>
                <w:szCs w:val="20"/>
              </w:rPr>
              <w:t>40</w:t>
            </w:r>
          </w:p>
        </w:tc>
      </w:tr>
      <w:tr w:rsidR="00AB4DD6" w:rsidRPr="00903BA0" w14:paraId="50B54ABA" w14:textId="77777777" w:rsidTr="00AB4DD6">
        <w:trPr>
          <w:trHeight w:hRule="exact" w:val="331"/>
        </w:trPr>
        <w:tc>
          <w:tcPr>
            <w:tcW w:w="963" w:type="dxa"/>
            <w:tcBorders>
              <w:top w:val="single" w:sz="6" w:space="0" w:color="000000"/>
              <w:left w:val="single" w:sz="6" w:space="0" w:color="000000"/>
              <w:bottom w:val="single" w:sz="6" w:space="0" w:color="000000"/>
              <w:right w:val="single" w:sz="6" w:space="0" w:color="000000"/>
            </w:tcBorders>
          </w:tcPr>
          <w:p w14:paraId="1738F565" w14:textId="77777777" w:rsidR="00AB4DD6" w:rsidRPr="00903BA0" w:rsidRDefault="00AB4DD6" w:rsidP="00DB3C5E">
            <w:pPr>
              <w:pStyle w:val="TableParagraph"/>
              <w:kinsoku w:val="0"/>
              <w:overflowPunct w:val="0"/>
              <w:spacing w:before="53"/>
              <w:ind w:left="314"/>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.1</w:t>
            </w:r>
          </w:p>
        </w:tc>
        <w:tc>
          <w:tcPr>
            <w:tcW w:w="5449" w:type="dxa"/>
            <w:tcBorders>
              <w:top w:val="single" w:sz="6" w:space="0" w:color="000000"/>
              <w:left w:val="single" w:sz="6" w:space="0" w:color="000000"/>
              <w:bottom w:val="single" w:sz="6" w:space="0" w:color="000000"/>
              <w:right w:val="single" w:sz="6" w:space="0" w:color="000000"/>
            </w:tcBorders>
          </w:tcPr>
          <w:p w14:paraId="7F2ADE0F" w14:textId="77777777" w:rsidR="00AB4DD6" w:rsidRPr="00903BA0" w:rsidRDefault="00AB4DD6" w:rsidP="00DB3C5E">
            <w:pPr>
              <w:pStyle w:val="TableParagraph"/>
              <w:kinsoku w:val="0"/>
              <w:overflowPunct w:val="0"/>
              <w:spacing w:before="53"/>
              <w:ind w:left="104"/>
              <w:rPr>
                <w:rFonts w:ascii="Arial" w:hAnsi="Arial" w:cs="Arial"/>
                <w:sz w:val="20"/>
                <w:szCs w:val="20"/>
              </w:rPr>
            </w:pPr>
            <w:r w:rsidRPr="00903BA0">
              <w:rPr>
                <w:rFonts w:ascii="Arial" w:hAnsi="Arial" w:cs="Arial"/>
                <w:spacing w:val="-1"/>
                <w:sz w:val="20"/>
                <w:szCs w:val="20"/>
              </w:rPr>
              <w:t>Project</w:t>
            </w:r>
            <w:r w:rsidRPr="00903BA0">
              <w:rPr>
                <w:rFonts w:ascii="Arial" w:hAnsi="Arial" w:cs="Arial"/>
                <w:spacing w:val="20"/>
                <w:sz w:val="20"/>
                <w:szCs w:val="20"/>
              </w:rPr>
              <w:t xml:space="preserve"> </w:t>
            </w:r>
            <w:r w:rsidRPr="00903BA0">
              <w:rPr>
                <w:rFonts w:ascii="Arial" w:hAnsi="Arial" w:cs="Arial"/>
                <w:spacing w:val="3"/>
                <w:sz w:val="20"/>
                <w:szCs w:val="20"/>
              </w:rPr>
              <w:t>Manager</w:t>
            </w:r>
            <w:r w:rsidRPr="00903BA0">
              <w:rPr>
                <w:rFonts w:ascii="Arial" w:hAnsi="Arial" w:cs="Arial"/>
                <w:spacing w:val="20"/>
                <w:sz w:val="20"/>
                <w:szCs w:val="20"/>
              </w:rPr>
              <w:t xml:space="preserve"> </w:t>
            </w:r>
            <w:r w:rsidRPr="00903BA0">
              <w:rPr>
                <w:rFonts w:ascii="Arial" w:hAnsi="Arial" w:cs="Arial"/>
                <w:spacing w:val="4"/>
                <w:sz w:val="20"/>
                <w:szCs w:val="20"/>
              </w:rPr>
              <w:t>(See</w:t>
            </w:r>
            <w:r w:rsidRPr="00903BA0">
              <w:rPr>
                <w:rFonts w:ascii="Arial" w:hAnsi="Arial" w:cs="Arial"/>
                <w:spacing w:val="37"/>
                <w:sz w:val="20"/>
                <w:szCs w:val="20"/>
              </w:rPr>
              <w:t xml:space="preserve"> </w:t>
            </w:r>
            <w:r w:rsidRPr="00903BA0">
              <w:rPr>
                <w:rFonts w:ascii="Arial" w:hAnsi="Arial" w:cs="Arial"/>
                <w:spacing w:val="-2"/>
                <w:sz w:val="20"/>
                <w:szCs w:val="20"/>
              </w:rPr>
              <w:t>table</w:t>
            </w:r>
            <w:r w:rsidRPr="00903BA0">
              <w:rPr>
                <w:rFonts w:ascii="Arial" w:hAnsi="Arial" w:cs="Arial"/>
                <w:spacing w:val="38"/>
                <w:sz w:val="20"/>
                <w:szCs w:val="20"/>
              </w:rPr>
              <w:t xml:space="preserve"> </w:t>
            </w:r>
            <w:r w:rsidRPr="00903BA0">
              <w:rPr>
                <w:rFonts w:ascii="Arial" w:hAnsi="Arial" w:cs="Arial"/>
                <w:spacing w:val="-1"/>
                <w:sz w:val="20"/>
                <w:szCs w:val="20"/>
              </w:rPr>
              <w:t>below)</w:t>
            </w:r>
          </w:p>
        </w:tc>
        <w:tc>
          <w:tcPr>
            <w:tcW w:w="3431" w:type="dxa"/>
            <w:tcBorders>
              <w:top w:val="single" w:sz="6" w:space="0" w:color="000000"/>
              <w:left w:val="single" w:sz="6" w:space="0" w:color="000000"/>
              <w:bottom w:val="single" w:sz="6" w:space="0" w:color="000000"/>
              <w:right w:val="single" w:sz="6" w:space="0" w:color="000000"/>
            </w:tcBorders>
          </w:tcPr>
          <w:p w14:paraId="2A95D266" w14:textId="77777777" w:rsidR="00AB4DD6" w:rsidRPr="00903BA0" w:rsidRDefault="00AB4DD6" w:rsidP="00DB3C5E">
            <w:pPr>
              <w:pStyle w:val="TableParagraph"/>
              <w:kinsoku w:val="0"/>
              <w:overflowPunct w:val="0"/>
              <w:spacing w:before="53"/>
              <w:ind w:left="1531" w:right="1515"/>
              <w:jc w:val="center"/>
              <w:rPr>
                <w:rFonts w:ascii="Arial" w:hAnsi="Arial" w:cs="Arial"/>
                <w:sz w:val="20"/>
                <w:szCs w:val="20"/>
              </w:rPr>
            </w:pPr>
            <w:r w:rsidRPr="00903BA0">
              <w:rPr>
                <w:rFonts w:ascii="Arial" w:hAnsi="Arial" w:cs="Arial"/>
                <w:b/>
                <w:bCs/>
                <w:sz w:val="20"/>
                <w:szCs w:val="20"/>
              </w:rPr>
              <w:t>8</w:t>
            </w:r>
          </w:p>
        </w:tc>
      </w:tr>
      <w:tr w:rsidR="00AB4DD6" w:rsidRPr="00903BA0" w14:paraId="3BE2B865" w14:textId="77777777" w:rsidTr="00AB4DD6">
        <w:trPr>
          <w:trHeight w:hRule="exact" w:val="482"/>
        </w:trPr>
        <w:tc>
          <w:tcPr>
            <w:tcW w:w="963" w:type="dxa"/>
            <w:tcBorders>
              <w:top w:val="single" w:sz="6" w:space="0" w:color="000000"/>
              <w:left w:val="single" w:sz="6" w:space="0" w:color="000000"/>
              <w:bottom w:val="single" w:sz="6" w:space="0" w:color="000000"/>
              <w:right w:val="single" w:sz="6" w:space="0" w:color="000000"/>
            </w:tcBorders>
          </w:tcPr>
          <w:p w14:paraId="560099D6" w14:textId="77777777" w:rsidR="00AB4DD6" w:rsidRPr="00903BA0" w:rsidRDefault="00AB4DD6" w:rsidP="00DB3C5E">
            <w:pPr>
              <w:pStyle w:val="TableParagraph"/>
              <w:kinsoku w:val="0"/>
              <w:overflowPunct w:val="0"/>
              <w:spacing w:before="127"/>
              <w:ind w:left="299"/>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.2</w:t>
            </w:r>
          </w:p>
        </w:tc>
        <w:tc>
          <w:tcPr>
            <w:tcW w:w="5449" w:type="dxa"/>
            <w:tcBorders>
              <w:top w:val="single" w:sz="6" w:space="0" w:color="000000"/>
              <w:left w:val="single" w:sz="6" w:space="0" w:color="000000"/>
              <w:bottom w:val="single" w:sz="6" w:space="0" w:color="000000"/>
              <w:right w:val="single" w:sz="6" w:space="0" w:color="000000"/>
            </w:tcBorders>
          </w:tcPr>
          <w:p w14:paraId="701A7F88" w14:textId="77777777" w:rsidR="00AB4DD6" w:rsidRPr="00903BA0" w:rsidRDefault="00AB4DD6" w:rsidP="00DB3C5E">
            <w:pPr>
              <w:pStyle w:val="TableParagraph"/>
              <w:kinsoku w:val="0"/>
              <w:overflowPunct w:val="0"/>
              <w:spacing w:before="7" w:line="245" w:lineRule="auto"/>
              <w:ind w:left="104" w:right="109"/>
              <w:rPr>
                <w:rFonts w:ascii="Arial" w:hAnsi="Arial" w:cs="Arial"/>
                <w:sz w:val="20"/>
                <w:szCs w:val="20"/>
              </w:rPr>
            </w:pPr>
            <w:r w:rsidRPr="00903BA0">
              <w:rPr>
                <w:rFonts w:ascii="Arial" w:hAnsi="Arial" w:cs="Arial"/>
                <w:sz w:val="20"/>
                <w:szCs w:val="20"/>
              </w:rPr>
              <w:t>Mechanical</w:t>
            </w:r>
            <w:r w:rsidRPr="00903BA0">
              <w:rPr>
                <w:rFonts w:ascii="Arial" w:hAnsi="Arial" w:cs="Arial"/>
                <w:spacing w:val="8"/>
                <w:sz w:val="20"/>
                <w:szCs w:val="20"/>
              </w:rPr>
              <w:t xml:space="preserve"> </w:t>
            </w:r>
            <w:r w:rsidRPr="00903BA0">
              <w:rPr>
                <w:rFonts w:ascii="Arial" w:hAnsi="Arial" w:cs="Arial"/>
                <w:spacing w:val="-1"/>
                <w:sz w:val="20"/>
                <w:szCs w:val="20"/>
              </w:rPr>
              <w:t>or</w:t>
            </w:r>
            <w:r w:rsidRPr="00903BA0">
              <w:rPr>
                <w:rFonts w:ascii="Arial" w:hAnsi="Arial" w:cs="Arial"/>
                <w:spacing w:val="12"/>
                <w:sz w:val="20"/>
                <w:szCs w:val="20"/>
              </w:rPr>
              <w:t xml:space="preserve"> </w:t>
            </w:r>
            <w:r w:rsidRPr="00903BA0">
              <w:rPr>
                <w:rFonts w:ascii="Arial" w:hAnsi="Arial" w:cs="Arial"/>
                <w:spacing w:val="-2"/>
                <w:sz w:val="20"/>
                <w:szCs w:val="20"/>
              </w:rPr>
              <w:t>Electromechanical</w:t>
            </w:r>
            <w:r w:rsidRPr="00903BA0">
              <w:rPr>
                <w:rFonts w:ascii="Arial" w:hAnsi="Arial" w:cs="Arial"/>
                <w:spacing w:val="9"/>
                <w:sz w:val="20"/>
                <w:szCs w:val="20"/>
              </w:rPr>
              <w:t xml:space="preserve"> </w:t>
            </w:r>
            <w:r w:rsidRPr="00903BA0">
              <w:rPr>
                <w:rFonts w:ascii="Arial" w:hAnsi="Arial" w:cs="Arial"/>
                <w:spacing w:val="-3"/>
                <w:sz w:val="20"/>
                <w:szCs w:val="20"/>
              </w:rPr>
              <w:t>Engineer</w:t>
            </w:r>
            <w:r w:rsidRPr="00903BA0">
              <w:rPr>
                <w:rFonts w:ascii="Arial" w:hAnsi="Arial" w:cs="Arial"/>
                <w:spacing w:val="12"/>
                <w:sz w:val="20"/>
                <w:szCs w:val="20"/>
              </w:rPr>
              <w:t xml:space="preserve"> </w:t>
            </w:r>
            <w:r w:rsidRPr="00903BA0">
              <w:rPr>
                <w:rFonts w:ascii="Arial" w:hAnsi="Arial" w:cs="Arial"/>
                <w:spacing w:val="1"/>
                <w:sz w:val="20"/>
                <w:szCs w:val="20"/>
              </w:rPr>
              <w:t>(See</w:t>
            </w:r>
            <w:r w:rsidRPr="00903BA0">
              <w:rPr>
                <w:rFonts w:ascii="Arial" w:hAnsi="Arial" w:cs="Arial"/>
                <w:spacing w:val="11"/>
                <w:sz w:val="20"/>
                <w:szCs w:val="20"/>
              </w:rPr>
              <w:t xml:space="preserve"> </w:t>
            </w:r>
            <w:r w:rsidRPr="00903BA0">
              <w:rPr>
                <w:rFonts w:ascii="Arial" w:hAnsi="Arial" w:cs="Arial"/>
                <w:spacing w:val="-5"/>
                <w:sz w:val="20"/>
                <w:szCs w:val="20"/>
              </w:rPr>
              <w:t>table</w:t>
            </w:r>
            <w:r w:rsidRPr="00903BA0">
              <w:rPr>
                <w:rFonts w:ascii="Arial" w:hAnsi="Arial" w:cs="Arial"/>
                <w:spacing w:val="39"/>
                <w:w w:val="102"/>
                <w:sz w:val="20"/>
                <w:szCs w:val="20"/>
              </w:rPr>
              <w:t xml:space="preserve"> </w:t>
            </w:r>
            <w:r w:rsidRPr="00903BA0">
              <w:rPr>
                <w:rFonts w:ascii="Arial" w:hAnsi="Arial" w:cs="Arial"/>
                <w:spacing w:val="-1"/>
                <w:sz w:val="20"/>
                <w:szCs w:val="20"/>
              </w:rPr>
              <w:t>below)</w:t>
            </w:r>
          </w:p>
        </w:tc>
        <w:tc>
          <w:tcPr>
            <w:tcW w:w="3431" w:type="dxa"/>
            <w:tcBorders>
              <w:top w:val="single" w:sz="6" w:space="0" w:color="000000"/>
              <w:left w:val="single" w:sz="6" w:space="0" w:color="000000"/>
              <w:bottom w:val="single" w:sz="6" w:space="0" w:color="000000"/>
              <w:right w:val="single" w:sz="6" w:space="0" w:color="000000"/>
            </w:tcBorders>
          </w:tcPr>
          <w:p w14:paraId="439B679D" w14:textId="77777777" w:rsidR="00AB4DD6" w:rsidRPr="00903BA0" w:rsidRDefault="00AB4DD6" w:rsidP="00DB3C5E">
            <w:pPr>
              <w:pStyle w:val="TableParagraph"/>
              <w:kinsoku w:val="0"/>
              <w:overflowPunct w:val="0"/>
              <w:spacing w:before="127"/>
              <w:ind w:left="1531" w:right="1515"/>
              <w:jc w:val="center"/>
              <w:rPr>
                <w:rFonts w:ascii="Arial" w:hAnsi="Arial" w:cs="Arial"/>
                <w:sz w:val="20"/>
                <w:szCs w:val="20"/>
              </w:rPr>
            </w:pPr>
            <w:r w:rsidRPr="00903BA0">
              <w:rPr>
                <w:rFonts w:ascii="Arial" w:hAnsi="Arial" w:cs="Arial"/>
                <w:b/>
                <w:bCs/>
                <w:sz w:val="20"/>
                <w:szCs w:val="20"/>
              </w:rPr>
              <w:t>8</w:t>
            </w:r>
          </w:p>
        </w:tc>
      </w:tr>
      <w:tr w:rsidR="00AB4DD6" w:rsidRPr="00903BA0" w14:paraId="752924A2" w14:textId="77777777" w:rsidTr="00AB4DD6">
        <w:trPr>
          <w:trHeight w:hRule="exact" w:val="427"/>
        </w:trPr>
        <w:tc>
          <w:tcPr>
            <w:tcW w:w="963" w:type="dxa"/>
            <w:tcBorders>
              <w:top w:val="single" w:sz="6" w:space="0" w:color="000000"/>
              <w:left w:val="single" w:sz="6" w:space="0" w:color="000000"/>
              <w:bottom w:val="single" w:sz="6" w:space="0" w:color="000000"/>
              <w:right w:val="single" w:sz="6" w:space="0" w:color="000000"/>
            </w:tcBorders>
          </w:tcPr>
          <w:p w14:paraId="03C8C3AD" w14:textId="77777777" w:rsidR="00AB4DD6" w:rsidRPr="00903BA0" w:rsidRDefault="00AB4DD6" w:rsidP="00DB3C5E">
            <w:pPr>
              <w:pStyle w:val="TableParagraph"/>
              <w:kinsoku w:val="0"/>
              <w:overflowPunct w:val="0"/>
              <w:spacing w:before="97"/>
              <w:ind w:left="299"/>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.3</w:t>
            </w:r>
          </w:p>
        </w:tc>
        <w:tc>
          <w:tcPr>
            <w:tcW w:w="5449" w:type="dxa"/>
            <w:tcBorders>
              <w:top w:val="single" w:sz="6" w:space="0" w:color="000000"/>
              <w:left w:val="single" w:sz="6" w:space="0" w:color="000000"/>
              <w:bottom w:val="single" w:sz="6" w:space="0" w:color="000000"/>
              <w:right w:val="single" w:sz="6" w:space="0" w:color="000000"/>
            </w:tcBorders>
          </w:tcPr>
          <w:p w14:paraId="4807742D" w14:textId="77777777" w:rsidR="00AB4DD6" w:rsidRPr="00903BA0" w:rsidRDefault="00AB4DD6" w:rsidP="00DB3C5E">
            <w:pPr>
              <w:pStyle w:val="TableParagraph"/>
              <w:kinsoku w:val="0"/>
              <w:overflowPunct w:val="0"/>
              <w:spacing w:before="97"/>
              <w:ind w:left="104"/>
              <w:rPr>
                <w:rFonts w:ascii="Arial" w:hAnsi="Arial" w:cs="Arial"/>
                <w:sz w:val="20"/>
                <w:szCs w:val="20"/>
              </w:rPr>
            </w:pPr>
            <w:r w:rsidRPr="00903BA0">
              <w:rPr>
                <w:rFonts w:ascii="Arial" w:hAnsi="Arial" w:cs="Arial"/>
                <w:sz w:val="20"/>
                <w:szCs w:val="20"/>
              </w:rPr>
              <w:t>Electrical</w:t>
            </w:r>
            <w:r w:rsidRPr="00903BA0">
              <w:rPr>
                <w:rFonts w:ascii="Arial" w:hAnsi="Arial" w:cs="Arial"/>
                <w:spacing w:val="19"/>
                <w:sz w:val="20"/>
                <w:szCs w:val="20"/>
              </w:rPr>
              <w:t xml:space="preserve"> </w:t>
            </w:r>
            <w:r w:rsidRPr="00903BA0">
              <w:rPr>
                <w:rFonts w:ascii="Arial" w:hAnsi="Arial" w:cs="Arial"/>
                <w:spacing w:val="1"/>
                <w:sz w:val="20"/>
                <w:szCs w:val="20"/>
              </w:rPr>
              <w:t>Engineer</w:t>
            </w:r>
            <w:r w:rsidRPr="00903BA0">
              <w:rPr>
                <w:rFonts w:ascii="Arial" w:hAnsi="Arial" w:cs="Arial"/>
                <w:spacing w:val="22"/>
                <w:sz w:val="20"/>
                <w:szCs w:val="20"/>
              </w:rPr>
              <w:t xml:space="preserve"> </w:t>
            </w:r>
            <w:r w:rsidRPr="00903BA0">
              <w:rPr>
                <w:rFonts w:ascii="Arial" w:hAnsi="Arial" w:cs="Arial"/>
                <w:spacing w:val="4"/>
                <w:sz w:val="20"/>
                <w:szCs w:val="20"/>
              </w:rPr>
              <w:t>(See</w:t>
            </w:r>
            <w:r w:rsidRPr="00903BA0">
              <w:rPr>
                <w:rFonts w:ascii="Arial" w:hAnsi="Arial" w:cs="Arial"/>
                <w:spacing w:val="39"/>
                <w:sz w:val="20"/>
                <w:szCs w:val="20"/>
              </w:rPr>
              <w:t xml:space="preserve"> </w:t>
            </w:r>
            <w:r w:rsidRPr="00903BA0">
              <w:rPr>
                <w:rFonts w:ascii="Arial" w:hAnsi="Arial" w:cs="Arial"/>
                <w:spacing w:val="-2"/>
                <w:sz w:val="20"/>
                <w:szCs w:val="20"/>
              </w:rPr>
              <w:t>table</w:t>
            </w:r>
            <w:r w:rsidRPr="00903BA0">
              <w:rPr>
                <w:rFonts w:ascii="Arial" w:hAnsi="Arial" w:cs="Arial"/>
                <w:spacing w:val="39"/>
                <w:sz w:val="20"/>
                <w:szCs w:val="20"/>
              </w:rPr>
              <w:t xml:space="preserve"> </w:t>
            </w:r>
            <w:r w:rsidRPr="00903BA0">
              <w:rPr>
                <w:rFonts w:ascii="Arial" w:hAnsi="Arial" w:cs="Arial"/>
                <w:spacing w:val="-1"/>
                <w:sz w:val="20"/>
                <w:szCs w:val="20"/>
              </w:rPr>
              <w:t>below)</w:t>
            </w:r>
          </w:p>
        </w:tc>
        <w:tc>
          <w:tcPr>
            <w:tcW w:w="3431" w:type="dxa"/>
            <w:tcBorders>
              <w:top w:val="single" w:sz="6" w:space="0" w:color="000000"/>
              <w:left w:val="single" w:sz="6" w:space="0" w:color="000000"/>
              <w:bottom w:val="single" w:sz="6" w:space="0" w:color="000000"/>
              <w:right w:val="single" w:sz="6" w:space="0" w:color="000000"/>
            </w:tcBorders>
          </w:tcPr>
          <w:p w14:paraId="6100C241" w14:textId="77777777" w:rsidR="00AB4DD6" w:rsidRPr="00903BA0" w:rsidRDefault="00AB4DD6" w:rsidP="00DB3C5E">
            <w:pPr>
              <w:pStyle w:val="TableParagraph"/>
              <w:kinsoku w:val="0"/>
              <w:overflowPunct w:val="0"/>
              <w:spacing w:before="97"/>
              <w:ind w:left="1531" w:right="1515"/>
              <w:jc w:val="center"/>
              <w:rPr>
                <w:rFonts w:ascii="Arial" w:hAnsi="Arial" w:cs="Arial"/>
                <w:sz w:val="20"/>
                <w:szCs w:val="20"/>
              </w:rPr>
            </w:pPr>
            <w:r w:rsidRPr="00903BA0">
              <w:rPr>
                <w:rFonts w:ascii="Arial" w:hAnsi="Arial" w:cs="Arial"/>
                <w:b/>
                <w:bCs/>
                <w:sz w:val="20"/>
                <w:szCs w:val="20"/>
              </w:rPr>
              <w:t>8</w:t>
            </w:r>
          </w:p>
        </w:tc>
      </w:tr>
      <w:tr w:rsidR="00AB4DD6" w:rsidRPr="00903BA0" w14:paraId="12C56CA6" w14:textId="77777777" w:rsidTr="00AB4DD6">
        <w:trPr>
          <w:trHeight w:hRule="exact" w:val="497"/>
        </w:trPr>
        <w:tc>
          <w:tcPr>
            <w:tcW w:w="963" w:type="dxa"/>
            <w:tcBorders>
              <w:top w:val="single" w:sz="6" w:space="0" w:color="000000"/>
              <w:left w:val="single" w:sz="6" w:space="0" w:color="000000"/>
              <w:bottom w:val="single" w:sz="6" w:space="0" w:color="000000"/>
              <w:right w:val="single" w:sz="6" w:space="0" w:color="000000"/>
            </w:tcBorders>
          </w:tcPr>
          <w:p w14:paraId="466F3FB4" w14:textId="77777777" w:rsidR="00AB4DD6" w:rsidRPr="00903BA0" w:rsidRDefault="00AB4DD6" w:rsidP="00DB3C5E">
            <w:pPr>
              <w:pStyle w:val="TableParagraph"/>
              <w:kinsoku w:val="0"/>
              <w:overflowPunct w:val="0"/>
              <w:spacing w:before="142"/>
              <w:ind w:left="299"/>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.4</w:t>
            </w:r>
          </w:p>
        </w:tc>
        <w:tc>
          <w:tcPr>
            <w:tcW w:w="5449" w:type="dxa"/>
            <w:tcBorders>
              <w:top w:val="single" w:sz="6" w:space="0" w:color="000000"/>
              <w:left w:val="single" w:sz="6" w:space="0" w:color="000000"/>
              <w:bottom w:val="single" w:sz="6" w:space="0" w:color="000000"/>
              <w:right w:val="single" w:sz="6" w:space="0" w:color="000000"/>
            </w:tcBorders>
          </w:tcPr>
          <w:p w14:paraId="34EBC91D" w14:textId="77777777" w:rsidR="00AB4DD6" w:rsidRPr="00903BA0" w:rsidRDefault="00AB4DD6" w:rsidP="00DB3C5E">
            <w:pPr>
              <w:pStyle w:val="TableParagraph"/>
              <w:kinsoku w:val="0"/>
              <w:overflowPunct w:val="0"/>
              <w:spacing w:before="7"/>
              <w:ind w:left="104"/>
              <w:rPr>
                <w:rFonts w:ascii="Arial" w:hAnsi="Arial" w:cs="Arial"/>
                <w:sz w:val="20"/>
                <w:szCs w:val="20"/>
              </w:rPr>
            </w:pPr>
            <w:r w:rsidRPr="00903BA0">
              <w:rPr>
                <w:rFonts w:ascii="Arial" w:hAnsi="Arial" w:cs="Arial"/>
                <w:spacing w:val="1"/>
                <w:sz w:val="20"/>
                <w:szCs w:val="20"/>
              </w:rPr>
              <w:t>Environmental</w:t>
            </w:r>
            <w:r w:rsidRPr="00903BA0">
              <w:rPr>
                <w:rFonts w:ascii="Arial" w:hAnsi="Arial" w:cs="Arial"/>
                <w:sz w:val="20"/>
                <w:szCs w:val="20"/>
              </w:rPr>
              <w:t xml:space="preserve"> </w:t>
            </w:r>
            <w:r w:rsidRPr="00903BA0">
              <w:rPr>
                <w:rFonts w:ascii="Arial" w:hAnsi="Arial" w:cs="Arial"/>
                <w:spacing w:val="9"/>
                <w:sz w:val="20"/>
                <w:szCs w:val="20"/>
              </w:rPr>
              <w:t xml:space="preserve"> </w:t>
            </w:r>
            <w:r w:rsidRPr="00903BA0">
              <w:rPr>
                <w:rFonts w:ascii="Arial" w:hAnsi="Arial" w:cs="Arial"/>
                <w:sz w:val="20"/>
                <w:szCs w:val="20"/>
              </w:rPr>
              <w:t>Specialist</w:t>
            </w:r>
          </w:p>
        </w:tc>
        <w:tc>
          <w:tcPr>
            <w:tcW w:w="3431" w:type="dxa"/>
            <w:tcBorders>
              <w:top w:val="single" w:sz="6" w:space="0" w:color="000000"/>
              <w:left w:val="single" w:sz="6" w:space="0" w:color="000000"/>
              <w:bottom w:val="single" w:sz="6" w:space="0" w:color="000000"/>
              <w:right w:val="single" w:sz="6" w:space="0" w:color="000000"/>
            </w:tcBorders>
          </w:tcPr>
          <w:p w14:paraId="548F2684" w14:textId="77777777" w:rsidR="00AB4DD6" w:rsidRPr="00903BA0" w:rsidRDefault="00AB4DD6" w:rsidP="00DB3C5E">
            <w:pPr>
              <w:pStyle w:val="TableParagraph"/>
              <w:kinsoku w:val="0"/>
              <w:overflowPunct w:val="0"/>
              <w:spacing w:before="142"/>
              <w:ind w:left="1531" w:right="1515"/>
              <w:jc w:val="center"/>
              <w:rPr>
                <w:rFonts w:ascii="Arial" w:hAnsi="Arial" w:cs="Arial"/>
                <w:sz w:val="20"/>
                <w:szCs w:val="20"/>
              </w:rPr>
            </w:pPr>
            <w:r w:rsidRPr="00903BA0">
              <w:rPr>
                <w:rFonts w:ascii="Arial" w:hAnsi="Arial" w:cs="Arial"/>
                <w:b/>
                <w:bCs/>
                <w:sz w:val="20"/>
                <w:szCs w:val="20"/>
              </w:rPr>
              <w:t>8</w:t>
            </w:r>
          </w:p>
        </w:tc>
      </w:tr>
      <w:tr w:rsidR="00AB4DD6" w:rsidRPr="00903BA0" w14:paraId="33FBEAEE" w14:textId="77777777" w:rsidTr="00AB4DD6">
        <w:trPr>
          <w:trHeight w:hRule="exact" w:val="497"/>
        </w:trPr>
        <w:tc>
          <w:tcPr>
            <w:tcW w:w="963" w:type="dxa"/>
            <w:tcBorders>
              <w:top w:val="single" w:sz="6" w:space="0" w:color="000000"/>
              <w:left w:val="single" w:sz="6" w:space="0" w:color="000000"/>
              <w:bottom w:val="single" w:sz="6" w:space="0" w:color="000000"/>
              <w:right w:val="single" w:sz="6" w:space="0" w:color="000000"/>
            </w:tcBorders>
          </w:tcPr>
          <w:p w14:paraId="3AE5D5DA" w14:textId="77777777" w:rsidR="00AB4DD6" w:rsidRPr="00903BA0" w:rsidRDefault="00AB4DD6" w:rsidP="00DB3C5E">
            <w:pPr>
              <w:pStyle w:val="TableParagraph"/>
              <w:kinsoku w:val="0"/>
              <w:overflowPunct w:val="0"/>
              <w:spacing w:before="142"/>
              <w:ind w:left="299"/>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.5</w:t>
            </w:r>
          </w:p>
        </w:tc>
        <w:tc>
          <w:tcPr>
            <w:tcW w:w="5449" w:type="dxa"/>
            <w:tcBorders>
              <w:top w:val="single" w:sz="6" w:space="0" w:color="000000"/>
              <w:left w:val="single" w:sz="6" w:space="0" w:color="000000"/>
              <w:bottom w:val="single" w:sz="6" w:space="0" w:color="000000"/>
              <w:right w:val="single" w:sz="6" w:space="0" w:color="000000"/>
            </w:tcBorders>
          </w:tcPr>
          <w:p w14:paraId="1E49D2DB" w14:textId="77777777" w:rsidR="00AB4DD6" w:rsidRPr="00903BA0" w:rsidRDefault="00AB4DD6" w:rsidP="00DB3C5E">
            <w:pPr>
              <w:pStyle w:val="TableParagraph"/>
              <w:kinsoku w:val="0"/>
              <w:overflowPunct w:val="0"/>
              <w:spacing w:before="7"/>
              <w:ind w:left="104"/>
              <w:rPr>
                <w:rFonts w:ascii="Arial" w:hAnsi="Arial" w:cs="Arial"/>
                <w:sz w:val="20"/>
                <w:szCs w:val="20"/>
              </w:rPr>
            </w:pPr>
            <w:r w:rsidRPr="00903BA0">
              <w:rPr>
                <w:rFonts w:ascii="Arial" w:hAnsi="Arial" w:cs="Arial"/>
                <w:sz w:val="20"/>
                <w:szCs w:val="20"/>
              </w:rPr>
              <w:t>Financial</w:t>
            </w:r>
            <w:r w:rsidRPr="00903BA0">
              <w:rPr>
                <w:rFonts w:ascii="Arial" w:hAnsi="Arial" w:cs="Arial"/>
                <w:spacing w:val="39"/>
                <w:sz w:val="20"/>
                <w:szCs w:val="20"/>
              </w:rPr>
              <w:t xml:space="preserve"> </w:t>
            </w:r>
            <w:r w:rsidRPr="00903BA0">
              <w:rPr>
                <w:rFonts w:ascii="Arial" w:hAnsi="Arial" w:cs="Arial"/>
                <w:sz w:val="20"/>
                <w:szCs w:val="20"/>
              </w:rPr>
              <w:t>Expert</w:t>
            </w:r>
          </w:p>
        </w:tc>
        <w:tc>
          <w:tcPr>
            <w:tcW w:w="3431" w:type="dxa"/>
            <w:tcBorders>
              <w:top w:val="single" w:sz="6" w:space="0" w:color="000000"/>
              <w:left w:val="single" w:sz="6" w:space="0" w:color="000000"/>
              <w:bottom w:val="single" w:sz="6" w:space="0" w:color="000000"/>
              <w:right w:val="single" w:sz="6" w:space="0" w:color="000000"/>
            </w:tcBorders>
          </w:tcPr>
          <w:p w14:paraId="112ADA0D" w14:textId="77777777" w:rsidR="00AB4DD6" w:rsidRPr="00903BA0" w:rsidRDefault="00AB4DD6" w:rsidP="00DB3C5E">
            <w:pPr>
              <w:pStyle w:val="TableParagraph"/>
              <w:kinsoku w:val="0"/>
              <w:overflowPunct w:val="0"/>
              <w:spacing w:before="142"/>
              <w:ind w:left="1531" w:right="1515"/>
              <w:jc w:val="center"/>
              <w:rPr>
                <w:rFonts w:ascii="Arial" w:hAnsi="Arial" w:cs="Arial"/>
                <w:sz w:val="20"/>
                <w:szCs w:val="20"/>
              </w:rPr>
            </w:pPr>
            <w:r w:rsidRPr="00903BA0">
              <w:rPr>
                <w:rFonts w:ascii="Arial" w:hAnsi="Arial" w:cs="Arial"/>
                <w:b/>
                <w:bCs/>
                <w:sz w:val="20"/>
                <w:szCs w:val="20"/>
              </w:rPr>
              <w:t>8</w:t>
            </w:r>
          </w:p>
        </w:tc>
      </w:tr>
      <w:tr w:rsidR="00AB4DD6" w:rsidRPr="00903BA0" w14:paraId="45DEA795" w14:textId="77777777" w:rsidTr="00AB4DD6">
        <w:trPr>
          <w:trHeight w:hRule="exact" w:val="275"/>
        </w:trPr>
        <w:tc>
          <w:tcPr>
            <w:tcW w:w="963" w:type="dxa"/>
            <w:tcBorders>
              <w:top w:val="single" w:sz="6" w:space="0" w:color="000000"/>
              <w:left w:val="single" w:sz="6" w:space="0" w:color="000000"/>
              <w:bottom w:val="single" w:sz="6" w:space="0" w:color="000000"/>
              <w:right w:val="single" w:sz="6" w:space="0" w:color="000000"/>
            </w:tcBorders>
            <w:shd w:val="clear" w:color="auto" w:fill="FFFF00"/>
          </w:tcPr>
          <w:p w14:paraId="62708DDE" w14:textId="77777777" w:rsidR="00AB4DD6" w:rsidRPr="00903BA0" w:rsidRDefault="00AB4DD6" w:rsidP="00DB3C5E">
            <w:pPr>
              <w:rPr>
                <w:rFonts w:cs="Arial"/>
                <w:sz w:val="20"/>
              </w:rPr>
            </w:pPr>
          </w:p>
        </w:tc>
        <w:tc>
          <w:tcPr>
            <w:tcW w:w="5449" w:type="dxa"/>
            <w:tcBorders>
              <w:top w:val="single" w:sz="6" w:space="0" w:color="000000"/>
              <w:left w:val="single" w:sz="6" w:space="0" w:color="000000"/>
              <w:bottom w:val="single" w:sz="6" w:space="0" w:color="000000"/>
              <w:right w:val="single" w:sz="6" w:space="0" w:color="000000"/>
            </w:tcBorders>
            <w:shd w:val="clear" w:color="auto" w:fill="FFFF00"/>
          </w:tcPr>
          <w:p w14:paraId="12FF5C96" w14:textId="77777777" w:rsidR="00AB4DD6" w:rsidRPr="00903BA0" w:rsidRDefault="00AB4DD6" w:rsidP="00DB3C5E">
            <w:pPr>
              <w:pStyle w:val="TableParagraph"/>
              <w:kinsoku w:val="0"/>
              <w:overflowPunct w:val="0"/>
              <w:spacing w:before="22"/>
              <w:ind w:left="104"/>
              <w:rPr>
                <w:rFonts w:ascii="Arial" w:hAnsi="Arial" w:cs="Arial"/>
                <w:sz w:val="20"/>
                <w:szCs w:val="20"/>
              </w:rPr>
            </w:pPr>
            <w:r w:rsidRPr="00903BA0">
              <w:rPr>
                <w:rFonts w:ascii="Arial" w:hAnsi="Arial" w:cs="Arial"/>
                <w:b/>
                <w:bCs/>
                <w:sz w:val="20"/>
                <w:szCs w:val="20"/>
              </w:rPr>
              <w:t>Total</w:t>
            </w:r>
          </w:p>
        </w:tc>
        <w:tc>
          <w:tcPr>
            <w:tcW w:w="3431" w:type="dxa"/>
            <w:tcBorders>
              <w:top w:val="single" w:sz="6" w:space="0" w:color="000000"/>
              <w:left w:val="single" w:sz="6" w:space="0" w:color="000000"/>
              <w:bottom w:val="single" w:sz="6" w:space="0" w:color="000000"/>
              <w:right w:val="single" w:sz="6" w:space="0" w:color="000000"/>
            </w:tcBorders>
            <w:shd w:val="clear" w:color="auto" w:fill="FFFF00"/>
          </w:tcPr>
          <w:p w14:paraId="698F9F49" w14:textId="77777777" w:rsidR="00AB4DD6" w:rsidRPr="00903BA0" w:rsidRDefault="00AB4DD6" w:rsidP="00DB3C5E">
            <w:pPr>
              <w:pStyle w:val="TableParagraph"/>
              <w:kinsoku w:val="0"/>
              <w:overflowPunct w:val="0"/>
              <w:spacing w:before="22"/>
              <w:ind w:left="1472" w:right="1479"/>
              <w:jc w:val="center"/>
              <w:rPr>
                <w:rFonts w:ascii="Arial" w:hAnsi="Arial" w:cs="Arial"/>
                <w:sz w:val="20"/>
                <w:szCs w:val="20"/>
              </w:rPr>
            </w:pPr>
            <w:r w:rsidRPr="00903BA0">
              <w:rPr>
                <w:rFonts w:ascii="Arial" w:hAnsi="Arial" w:cs="Arial"/>
                <w:b/>
                <w:bCs/>
                <w:sz w:val="20"/>
                <w:szCs w:val="20"/>
              </w:rPr>
              <w:t>100</w:t>
            </w:r>
          </w:p>
        </w:tc>
      </w:tr>
    </w:tbl>
    <w:p w14:paraId="1F1B590E" w14:textId="77777777" w:rsidR="00AB4DD6" w:rsidRPr="00903BA0" w:rsidRDefault="00AB4DD6" w:rsidP="000D4573">
      <w:pPr>
        <w:rPr>
          <w:rFonts w:cs="Arial"/>
          <w:sz w:val="20"/>
        </w:rPr>
      </w:pPr>
    </w:p>
    <w:p w14:paraId="6D5477C1" w14:textId="77777777" w:rsidR="00AB4DD6" w:rsidRPr="00903BA0" w:rsidRDefault="00AB4DD6" w:rsidP="00AB4DD6">
      <w:pPr>
        <w:pStyle w:val="BodyText"/>
        <w:kinsoku w:val="0"/>
        <w:spacing w:before="80" w:line="273" w:lineRule="auto"/>
        <w:ind w:left="121" w:right="352"/>
        <w:rPr>
          <w:rFonts w:cs="Arial"/>
          <w:i w:val="0"/>
          <w:iCs w:val="0"/>
          <w:sz w:val="20"/>
        </w:rPr>
      </w:pPr>
      <w:r w:rsidRPr="00903BA0">
        <w:rPr>
          <w:rFonts w:cs="Arial"/>
          <w:i w:val="0"/>
          <w:iCs w:val="0"/>
          <w:spacing w:val="-1"/>
          <w:sz w:val="20"/>
        </w:rPr>
        <w:t>The</w:t>
      </w:r>
      <w:r w:rsidRPr="00903BA0">
        <w:rPr>
          <w:rFonts w:cs="Arial"/>
          <w:i w:val="0"/>
          <w:iCs w:val="0"/>
          <w:spacing w:val="17"/>
          <w:sz w:val="20"/>
        </w:rPr>
        <w:t xml:space="preserve"> </w:t>
      </w:r>
      <w:r w:rsidRPr="00903BA0">
        <w:rPr>
          <w:rFonts w:cs="Arial"/>
          <w:i w:val="0"/>
          <w:iCs w:val="0"/>
          <w:spacing w:val="-3"/>
          <w:sz w:val="20"/>
        </w:rPr>
        <w:t>following</w:t>
      </w:r>
      <w:r w:rsidRPr="00903BA0">
        <w:rPr>
          <w:rFonts w:cs="Arial"/>
          <w:i w:val="0"/>
          <w:iCs w:val="0"/>
          <w:spacing w:val="11"/>
          <w:sz w:val="20"/>
        </w:rPr>
        <w:t xml:space="preserve"> </w:t>
      </w:r>
      <w:r w:rsidRPr="00903BA0">
        <w:rPr>
          <w:rFonts w:cs="Arial"/>
          <w:i w:val="0"/>
          <w:iCs w:val="0"/>
          <w:sz w:val="20"/>
        </w:rPr>
        <w:t>aspects</w:t>
      </w:r>
      <w:r w:rsidRPr="00903BA0">
        <w:rPr>
          <w:rFonts w:cs="Arial"/>
          <w:i w:val="0"/>
          <w:iCs w:val="0"/>
          <w:spacing w:val="13"/>
          <w:sz w:val="20"/>
        </w:rPr>
        <w:t xml:space="preserve"> </w:t>
      </w:r>
      <w:r w:rsidRPr="00903BA0">
        <w:rPr>
          <w:rFonts w:cs="Arial"/>
          <w:i w:val="0"/>
          <w:iCs w:val="0"/>
          <w:spacing w:val="-3"/>
          <w:sz w:val="20"/>
        </w:rPr>
        <w:t>will</w:t>
      </w:r>
      <w:r w:rsidRPr="00903BA0">
        <w:rPr>
          <w:rFonts w:cs="Arial"/>
          <w:i w:val="0"/>
          <w:iCs w:val="0"/>
          <w:spacing w:val="17"/>
          <w:sz w:val="20"/>
        </w:rPr>
        <w:t xml:space="preserve"> </w:t>
      </w:r>
      <w:r w:rsidRPr="00903BA0">
        <w:rPr>
          <w:rFonts w:cs="Arial"/>
          <w:i w:val="0"/>
          <w:iCs w:val="0"/>
          <w:spacing w:val="-4"/>
          <w:sz w:val="20"/>
        </w:rPr>
        <w:t>be</w:t>
      </w:r>
      <w:r w:rsidRPr="00903BA0">
        <w:rPr>
          <w:rFonts w:cs="Arial"/>
          <w:i w:val="0"/>
          <w:iCs w:val="0"/>
          <w:spacing w:val="18"/>
          <w:sz w:val="20"/>
        </w:rPr>
        <w:t xml:space="preserve"> </w:t>
      </w:r>
      <w:r w:rsidRPr="00903BA0">
        <w:rPr>
          <w:rFonts w:cs="Arial"/>
          <w:i w:val="0"/>
          <w:iCs w:val="0"/>
          <w:spacing w:val="1"/>
          <w:sz w:val="20"/>
        </w:rPr>
        <w:t>taken</w:t>
      </w:r>
      <w:r w:rsidRPr="00903BA0">
        <w:rPr>
          <w:rFonts w:cs="Arial"/>
          <w:i w:val="0"/>
          <w:iCs w:val="0"/>
          <w:spacing w:val="5"/>
          <w:sz w:val="20"/>
        </w:rPr>
        <w:t xml:space="preserve"> </w:t>
      </w:r>
      <w:r w:rsidRPr="00903BA0">
        <w:rPr>
          <w:rFonts w:cs="Arial"/>
          <w:i w:val="0"/>
          <w:iCs w:val="0"/>
          <w:spacing w:val="-2"/>
          <w:sz w:val="20"/>
        </w:rPr>
        <w:t>into</w:t>
      </w:r>
      <w:r w:rsidRPr="00903BA0">
        <w:rPr>
          <w:rFonts w:cs="Arial"/>
          <w:i w:val="0"/>
          <w:iCs w:val="0"/>
          <w:spacing w:val="2"/>
          <w:sz w:val="20"/>
        </w:rPr>
        <w:t xml:space="preserve"> </w:t>
      </w:r>
      <w:r w:rsidRPr="00903BA0">
        <w:rPr>
          <w:rFonts w:cs="Arial"/>
          <w:i w:val="0"/>
          <w:iCs w:val="0"/>
          <w:sz w:val="20"/>
        </w:rPr>
        <w:t>consideration</w:t>
      </w:r>
      <w:r w:rsidRPr="00903BA0">
        <w:rPr>
          <w:rFonts w:cs="Arial"/>
          <w:i w:val="0"/>
          <w:iCs w:val="0"/>
          <w:spacing w:val="6"/>
          <w:sz w:val="20"/>
        </w:rPr>
        <w:t xml:space="preserve"> </w:t>
      </w:r>
      <w:r w:rsidRPr="00903BA0">
        <w:rPr>
          <w:rFonts w:cs="Arial"/>
          <w:i w:val="0"/>
          <w:iCs w:val="0"/>
          <w:spacing w:val="2"/>
          <w:sz w:val="20"/>
        </w:rPr>
        <w:t>when</w:t>
      </w:r>
      <w:r w:rsidRPr="00903BA0">
        <w:rPr>
          <w:rFonts w:cs="Arial"/>
          <w:i w:val="0"/>
          <w:iCs w:val="0"/>
          <w:spacing w:val="6"/>
          <w:sz w:val="20"/>
        </w:rPr>
        <w:t xml:space="preserve"> </w:t>
      </w:r>
      <w:r w:rsidRPr="00903BA0">
        <w:rPr>
          <w:rFonts w:cs="Arial"/>
          <w:i w:val="0"/>
          <w:iCs w:val="0"/>
          <w:spacing w:val="-1"/>
          <w:sz w:val="20"/>
        </w:rPr>
        <w:t>assessing</w:t>
      </w:r>
      <w:r w:rsidRPr="00903BA0">
        <w:rPr>
          <w:rFonts w:cs="Arial"/>
          <w:i w:val="0"/>
          <w:iCs w:val="0"/>
          <w:spacing w:val="-9"/>
          <w:sz w:val="20"/>
        </w:rPr>
        <w:t xml:space="preserve"> </w:t>
      </w:r>
      <w:r w:rsidRPr="00903BA0">
        <w:rPr>
          <w:rFonts w:cs="Arial"/>
          <w:i w:val="0"/>
          <w:iCs w:val="0"/>
          <w:sz w:val="20"/>
        </w:rPr>
        <w:t>the</w:t>
      </w:r>
      <w:r w:rsidRPr="00903BA0">
        <w:rPr>
          <w:rFonts w:cs="Arial"/>
          <w:i w:val="0"/>
          <w:iCs w:val="0"/>
          <w:spacing w:val="18"/>
          <w:sz w:val="20"/>
        </w:rPr>
        <w:t xml:space="preserve"> </w:t>
      </w:r>
      <w:r w:rsidRPr="00903BA0">
        <w:rPr>
          <w:rFonts w:cs="Arial"/>
          <w:i w:val="0"/>
          <w:iCs w:val="0"/>
          <w:spacing w:val="-2"/>
          <w:sz w:val="20"/>
        </w:rPr>
        <w:t>skills</w:t>
      </w:r>
      <w:r w:rsidRPr="00903BA0">
        <w:rPr>
          <w:rFonts w:cs="Arial"/>
          <w:i w:val="0"/>
          <w:iCs w:val="0"/>
          <w:spacing w:val="13"/>
          <w:sz w:val="20"/>
        </w:rPr>
        <w:t xml:space="preserve"> </w:t>
      </w:r>
      <w:r w:rsidRPr="00903BA0">
        <w:rPr>
          <w:rFonts w:cs="Arial"/>
          <w:i w:val="0"/>
          <w:iCs w:val="0"/>
          <w:spacing w:val="-1"/>
          <w:sz w:val="20"/>
        </w:rPr>
        <w:t>of</w:t>
      </w:r>
      <w:r w:rsidRPr="00903BA0">
        <w:rPr>
          <w:rFonts w:cs="Arial"/>
          <w:i w:val="0"/>
          <w:iCs w:val="0"/>
          <w:spacing w:val="6"/>
          <w:sz w:val="20"/>
        </w:rPr>
        <w:t xml:space="preserve"> </w:t>
      </w:r>
      <w:r w:rsidRPr="00903BA0">
        <w:rPr>
          <w:rFonts w:cs="Arial"/>
          <w:i w:val="0"/>
          <w:iCs w:val="0"/>
          <w:spacing w:val="3"/>
          <w:sz w:val="20"/>
        </w:rPr>
        <w:t>each</w:t>
      </w:r>
      <w:r w:rsidRPr="00903BA0">
        <w:rPr>
          <w:rFonts w:cs="Arial"/>
          <w:i w:val="0"/>
          <w:iCs w:val="0"/>
          <w:spacing w:val="8"/>
          <w:sz w:val="20"/>
        </w:rPr>
        <w:t xml:space="preserve"> </w:t>
      </w:r>
      <w:r w:rsidRPr="00903BA0">
        <w:rPr>
          <w:rFonts w:cs="Arial"/>
          <w:i w:val="0"/>
          <w:iCs w:val="0"/>
          <w:spacing w:val="-6"/>
          <w:sz w:val="20"/>
        </w:rPr>
        <w:t>bidder's</w:t>
      </w:r>
      <w:r w:rsidRPr="00903BA0">
        <w:rPr>
          <w:rFonts w:cs="Arial"/>
          <w:i w:val="0"/>
          <w:iCs w:val="0"/>
          <w:spacing w:val="81"/>
          <w:w w:val="102"/>
          <w:sz w:val="20"/>
        </w:rPr>
        <w:t xml:space="preserve"> </w:t>
      </w:r>
      <w:r w:rsidRPr="00903BA0">
        <w:rPr>
          <w:rFonts w:cs="Arial"/>
          <w:i w:val="0"/>
          <w:iCs w:val="0"/>
          <w:spacing w:val="2"/>
          <w:sz w:val="20"/>
        </w:rPr>
        <w:t>key</w:t>
      </w:r>
      <w:r w:rsidRPr="00903BA0">
        <w:rPr>
          <w:rFonts w:cs="Arial"/>
          <w:i w:val="0"/>
          <w:iCs w:val="0"/>
          <w:spacing w:val="41"/>
          <w:sz w:val="20"/>
        </w:rPr>
        <w:t xml:space="preserve"> </w:t>
      </w:r>
      <w:r w:rsidRPr="00903BA0">
        <w:rPr>
          <w:rFonts w:cs="Arial"/>
          <w:i w:val="0"/>
          <w:iCs w:val="0"/>
          <w:sz w:val="20"/>
        </w:rPr>
        <w:t>personnel:</w:t>
      </w:r>
    </w:p>
    <w:p w14:paraId="5C830B4A" w14:textId="77777777" w:rsidR="00AB4DD6" w:rsidRPr="00903BA0" w:rsidRDefault="00AB4DD6" w:rsidP="00AB4DD6">
      <w:pPr>
        <w:kinsoku w:val="0"/>
        <w:spacing w:before="11" w:line="220" w:lineRule="exact"/>
        <w:rPr>
          <w:rFonts w:cs="Arial"/>
          <w:sz w:val="20"/>
        </w:rPr>
      </w:pPr>
    </w:p>
    <w:tbl>
      <w:tblPr>
        <w:tblW w:w="0" w:type="auto"/>
        <w:tblInd w:w="114" w:type="dxa"/>
        <w:tblLayout w:type="fixed"/>
        <w:tblCellMar>
          <w:left w:w="0" w:type="dxa"/>
          <w:right w:w="0" w:type="dxa"/>
        </w:tblCellMar>
        <w:tblLook w:val="0000" w:firstRow="0" w:lastRow="0" w:firstColumn="0" w:lastColumn="0" w:noHBand="0" w:noVBand="0"/>
      </w:tblPr>
      <w:tblGrid>
        <w:gridCol w:w="1552"/>
        <w:gridCol w:w="4868"/>
        <w:gridCol w:w="1627"/>
        <w:gridCol w:w="1809"/>
      </w:tblGrid>
      <w:tr w:rsidR="00AB4DD6" w:rsidRPr="00903BA0" w14:paraId="6C00863C" w14:textId="77777777" w:rsidTr="00AB4DD6">
        <w:trPr>
          <w:trHeight w:hRule="exact" w:val="338"/>
        </w:trPr>
        <w:tc>
          <w:tcPr>
            <w:tcW w:w="9856" w:type="dxa"/>
            <w:gridSpan w:val="4"/>
            <w:tcBorders>
              <w:top w:val="single" w:sz="6" w:space="0" w:color="000000"/>
              <w:left w:val="single" w:sz="6" w:space="0" w:color="000000"/>
              <w:bottom w:val="single" w:sz="6" w:space="0" w:color="000000"/>
              <w:right w:val="single" w:sz="6" w:space="0" w:color="000000"/>
            </w:tcBorders>
            <w:shd w:val="clear" w:color="auto" w:fill="FAE3D4"/>
          </w:tcPr>
          <w:p w14:paraId="1C68653D" w14:textId="77777777" w:rsidR="00AB4DD6" w:rsidRPr="00903BA0" w:rsidRDefault="00AB4DD6" w:rsidP="00DB3C5E">
            <w:pPr>
              <w:pStyle w:val="TableParagraph"/>
              <w:kinsoku w:val="0"/>
              <w:overflowPunct w:val="0"/>
              <w:ind w:left="3273"/>
              <w:rPr>
                <w:rFonts w:ascii="Arial" w:hAnsi="Arial" w:cs="Arial"/>
                <w:sz w:val="20"/>
                <w:szCs w:val="20"/>
              </w:rPr>
            </w:pPr>
            <w:r w:rsidRPr="00903BA0">
              <w:rPr>
                <w:rFonts w:ascii="Arial" w:hAnsi="Arial" w:cs="Arial"/>
                <w:b/>
                <w:bCs/>
                <w:sz w:val="20"/>
                <w:szCs w:val="20"/>
              </w:rPr>
              <w:t>Evaluation</w:t>
            </w:r>
            <w:r w:rsidRPr="00903BA0">
              <w:rPr>
                <w:rFonts w:ascii="Arial" w:hAnsi="Arial" w:cs="Arial"/>
                <w:b/>
                <w:bCs/>
                <w:spacing w:val="21"/>
                <w:sz w:val="20"/>
                <w:szCs w:val="20"/>
              </w:rPr>
              <w:t xml:space="preserve"> </w:t>
            </w:r>
            <w:r w:rsidRPr="00903BA0">
              <w:rPr>
                <w:rFonts w:ascii="Arial" w:hAnsi="Arial" w:cs="Arial"/>
                <w:b/>
                <w:bCs/>
                <w:spacing w:val="2"/>
                <w:sz w:val="20"/>
                <w:szCs w:val="20"/>
              </w:rPr>
              <w:t>of</w:t>
            </w:r>
            <w:r w:rsidRPr="00903BA0">
              <w:rPr>
                <w:rFonts w:ascii="Arial" w:hAnsi="Arial" w:cs="Arial"/>
                <w:b/>
                <w:bCs/>
                <w:spacing w:val="32"/>
                <w:sz w:val="20"/>
                <w:szCs w:val="20"/>
              </w:rPr>
              <w:t xml:space="preserve"> </w:t>
            </w:r>
            <w:r w:rsidRPr="00903BA0">
              <w:rPr>
                <w:rFonts w:ascii="Arial" w:hAnsi="Arial" w:cs="Arial"/>
                <w:b/>
                <w:bCs/>
                <w:spacing w:val="3"/>
                <w:sz w:val="20"/>
                <w:szCs w:val="20"/>
              </w:rPr>
              <w:t>key</w:t>
            </w:r>
            <w:r w:rsidRPr="00903BA0">
              <w:rPr>
                <w:rFonts w:ascii="Arial" w:hAnsi="Arial" w:cs="Arial"/>
                <w:b/>
                <w:bCs/>
                <w:spacing w:val="20"/>
                <w:sz w:val="20"/>
                <w:szCs w:val="20"/>
              </w:rPr>
              <w:t xml:space="preserve"> </w:t>
            </w:r>
            <w:r w:rsidRPr="00903BA0">
              <w:rPr>
                <w:rFonts w:ascii="Arial" w:hAnsi="Arial" w:cs="Arial"/>
                <w:b/>
                <w:bCs/>
                <w:sz w:val="20"/>
                <w:szCs w:val="20"/>
              </w:rPr>
              <w:t>personnel</w:t>
            </w:r>
          </w:p>
        </w:tc>
      </w:tr>
      <w:tr w:rsidR="00AB4DD6" w:rsidRPr="00903BA0" w14:paraId="3E48449F" w14:textId="77777777" w:rsidTr="00AB4DD6">
        <w:trPr>
          <w:trHeight w:hRule="exact" w:val="545"/>
        </w:trPr>
        <w:tc>
          <w:tcPr>
            <w:tcW w:w="1552" w:type="dxa"/>
            <w:tcBorders>
              <w:top w:val="single" w:sz="6" w:space="0" w:color="000000"/>
              <w:left w:val="single" w:sz="6" w:space="0" w:color="000000"/>
              <w:bottom w:val="single" w:sz="6" w:space="0" w:color="000000"/>
              <w:right w:val="single" w:sz="6" w:space="0" w:color="000000"/>
            </w:tcBorders>
            <w:shd w:val="clear" w:color="auto" w:fill="FAE3D4"/>
          </w:tcPr>
          <w:p w14:paraId="6B2AAB06" w14:textId="77777777" w:rsidR="00AB4DD6" w:rsidRPr="00903BA0" w:rsidRDefault="00AB4DD6" w:rsidP="00DB3C5E">
            <w:pPr>
              <w:rPr>
                <w:rFonts w:cs="Arial"/>
                <w:sz w:val="20"/>
              </w:rPr>
            </w:pPr>
          </w:p>
        </w:tc>
        <w:tc>
          <w:tcPr>
            <w:tcW w:w="4868" w:type="dxa"/>
            <w:tcBorders>
              <w:top w:val="single" w:sz="6" w:space="0" w:color="000000"/>
              <w:left w:val="single" w:sz="6" w:space="0" w:color="000000"/>
              <w:bottom w:val="single" w:sz="6" w:space="0" w:color="000000"/>
              <w:right w:val="single" w:sz="6" w:space="0" w:color="000000"/>
            </w:tcBorders>
            <w:shd w:val="clear" w:color="auto" w:fill="FAE3D4"/>
          </w:tcPr>
          <w:p w14:paraId="35C3F81D" w14:textId="77777777" w:rsidR="00AB4DD6" w:rsidRPr="00903BA0" w:rsidRDefault="00AB4DD6" w:rsidP="00DB3C5E">
            <w:pPr>
              <w:pStyle w:val="TableParagraph"/>
              <w:kinsoku w:val="0"/>
              <w:overflowPunct w:val="0"/>
              <w:ind w:left="869"/>
              <w:rPr>
                <w:rFonts w:ascii="Arial" w:hAnsi="Arial" w:cs="Arial"/>
                <w:sz w:val="20"/>
                <w:szCs w:val="20"/>
              </w:rPr>
            </w:pPr>
            <w:r w:rsidRPr="00903BA0">
              <w:rPr>
                <w:rFonts w:ascii="Arial" w:hAnsi="Arial" w:cs="Arial"/>
                <w:b/>
                <w:bCs/>
                <w:sz w:val="20"/>
                <w:szCs w:val="20"/>
              </w:rPr>
              <w:t>Description</w:t>
            </w:r>
            <w:r w:rsidRPr="00903BA0">
              <w:rPr>
                <w:rFonts w:ascii="Arial" w:hAnsi="Arial" w:cs="Arial"/>
                <w:b/>
                <w:bCs/>
                <w:spacing w:val="18"/>
                <w:sz w:val="20"/>
                <w:szCs w:val="20"/>
              </w:rPr>
              <w:t xml:space="preserve"> </w:t>
            </w:r>
            <w:r w:rsidRPr="00903BA0">
              <w:rPr>
                <w:rFonts w:ascii="Arial" w:hAnsi="Arial" w:cs="Arial"/>
                <w:b/>
                <w:bCs/>
                <w:spacing w:val="2"/>
                <w:sz w:val="20"/>
                <w:szCs w:val="20"/>
              </w:rPr>
              <w:t>of</w:t>
            </w:r>
            <w:r w:rsidRPr="00903BA0">
              <w:rPr>
                <w:rFonts w:ascii="Arial" w:hAnsi="Arial" w:cs="Arial"/>
                <w:b/>
                <w:bCs/>
                <w:spacing w:val="28"/>
                <w:sz w:val="20"/>
                <w:szCs w:val="20"/>
              </w:rPr>
              <w:t xml:space="preserve"> </w:t>
            </w:r>
            <w:r w:rsidRPr="00903BA0">
              <w:rPr>
                <w:rFonts w:ascii="Arial" w:hAnsi="Arial" w:cs="Arial"/>
                <w:b/>
                <w:bCs/>
                <w:spacing w:val="-2"/>
                <w:sz w:val="20"/>
                <w:szCs w:val="20"/>
              </w:rPr>
              <w:t>the</w:t>
            </w:r>
            <w:r w:rsidRPr="00903BA0">
              <w:rPr>
                <w:rFonts w:ascii="Arial" w:hAnsi="Arial" w:cs="Arial"/>
                <w:b/>
                <w:bCs/>
                <w:spacing w:val="36"/>
                <w:sz w:val="20"/>
                <w:szCs w:val="20"/>
              </w:rPr>
              <w:t xml:space="preserve"> </w:t>
            </w:r>
            <w:r w:rsidRPr="00903BA0">
              <w:rPr>
                <w:rFonts w:ascii="Arial" w:hAnsi="Arial" w:cs="Arial"/>
                <w:b/>
                <w:bCs/>
                <w:sz w:val="20"/>
                <w:szCs w:val="20"/>
              </w:rPr>
              <w:t>Criteria</w:t>
            </w:r>
          </w:p>
        </w:tc>
        <w:tc>
          <w:tcPr>
            <w:tcW w:w="1627" w:type="dxa"/>
            <w:tcBorders>
              <w:top w:val="single" w:sz="6" w:space="0" w:color="000000"/>
              <w:left w:val="single" w:sz="6" w:space="0" w:color="000000"/>
              <w:bottom w:val="single" w:sz="6" w:space="0" w:color="000000"/>
              <w:right w:val="single" w:sz="6" w:space="0" w:color="000000"/>
            </w:tcBorders>
            <w:shd w:val="clear" w:color="auto" w:fill="FAE3D4"/>
          </w:tcPr>
          <w:p w14:paraId="6812D532" w14:textId="77777777" w:rsidR="00AB4DD6" w:rsidRPr="00903BA0" w:rsidRDefault="00AB4DD6" w:rsidP="00DB3C5E">
            <w:pPr>
              <w:pStyle w:val="TableParagraph"/>
              <w:kinsoku w:val="0"/>
              <w:overflowPunct w:val="0"/>
              <w:ind w:left="284"/>
              <w:rPr>
                <w:rFonts w:ascii="Arial" w:hAnsi="Arial" w:cs="Arial"/>
                <w:sz w:val="20"/>
                <w:szCs w:val="20"/>
              </w:rPr>
            </w:pPr>
            <w:r w:rsidRPr="00903BA0">
              <w:rPr>
                <w:rFonts w:ascii="Arial" w:hAnsi="Arial" w:cs="Arial"/>
                <w:b/>
                <w:bCs/>
                <w:sz w:val="20"/>
                <w:szCs w:val="20"/>
              </w:rPr>
              <w:t>Notation</w:t>
            </w:r>
          </w:p>
        </w:tc>
        <w:tc>
          <w:tcPr>
            <w:tcW w:w="1807" w:type="dxa"/>
            <w:tcBorders>
              <w:top w:val="single" w:sz="6" w:space="0" w:color="000000"/>
              <w:left w:val="single" w:sz="6" w:space="0" w:color="000000"/>
              <w:bottom w:val="single" w:sz="6" w:space="0" w:color="000000"/>
              <w:right w:val="single" w:sz="6" w:space="0" w:color="000000"/>
            </w:tcBorders>
            <w:shd w:val="clear" w:color="auto" w:fill="FAE3D4"/>
          </w:tcPr>
          <w:p w14:paraId="021D6F6C" w14:textId="77777777" w:rsidR="00AB4DD6" w:rsidRPr="00903BA0" w:rsidRDefault="00AB4DD6" w:rsidP="00DB3C5E">
            <w:pPr>
              <w:pStyle w:val="TableParagraph"/>
              <w:kinsoku w:val="0"/>
              <w:overflowPunct w:val="0"/>
              <w:spacing w:line="245" w:lineRule="auto"/>
              <w:ind w:left="524" w:hanging="210"/>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26"/>
                <w:w w:val="102"/>
                <w:sz w:val="20"/>
                <w:szCs w:val="20"/>
              </w:rPr>
              <w:t xml:space="preserve"> </w:t>
            </w:r>
            <w:r w:rsidRPr="00903BA0">
              <w:rPr>
                <w:rFonts w:ascii="Arial" w:hAnsi="Arial" w:cs="Arial"/>
                <w:b/>
                <w:bCs/>
                <w:spacing w:val="-1"/>
                <w:sz w:val="20"/>
                <w:szCs w:val="20"/>
              </w:rPr>
              <w:t>points</w:t>
            </w:r>
          </w:p>
        </w:tc>
      </w:tr>
      <w:tr w:rsidR="00AB4DD6" w:rsidRPr="00903BA0" w14:paraId="0E1FA906" w14:textId="77777777" w:rsidTr="00AB4DD6">
        <w:trPr>
          <w:trHeight w:hRule="exact" w:val="441"/>
        </w:trPr>
        <w:tc>
          <w:tcPr>
            <w:tcW w:w="1552" w:type="dxa"/>
            <w:tcBorders>
              <w:top w:val="single" w:sz="6" w:space="0" w:color="000000"/>
              <w:left w:val="single" w:sz="6" w:space="0" w:color="000000"/>
              <w:bottom w:val="single" w:sz="6" w:space="0" w:color="000000"/>
              <w:right w:val="single" w:sz="6" w:space="0" w:color="000000"/>
            </w:tcBorders>
            <w:shd w:val="clear" w:color="auto" w:fill="FFFF00"/>
          </w:tcPr>
          <w:p w14:paraId="757D5F0D"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65B47E04" w14:textId="77777777" w:rsidR="00AB4DD6" w:rsidRPr="00903BA0" w:rsidRDefault="00AB4DD6" w:rsidP="00DB3C5E">
            <w:pPr>
              <w:pStyle w:val="TableParagraph"/>
              <w:kinsoku w:val="0"/>
              <w:overflowPunct w:val="0"/>
              <w:spacing w:line="246" w:lineRule="exact"/>
              <w:ind w:left="524" w:right="505"/>
              <w:jc w:val="center"/>
              <w:rPr>
                <w:rFonts w:ascii="Arial" w:hAnsi="Arial" w:cs="Arial"/>
                <w:sz w:val="20"/>
                <w:szCs w:val="20"/>
              </w:rPr>
            </w:pPr>
            <w:r w:rsidRPr="00903BA0">
              <w:rPr>
                <w:rFonts w:ascii="Arial" w:hAnsi="Arial" w:cs="Arial"/>
                <w:b/>
                <w:bCs/>
                <w:sz w:val="20"/>
                <w:szCs w:val="20"/>
              </w:rPr>
              <w:t>1</w:t>
            </w:r>
          </w:p>
        </w:tc>
        <w:tc>
          <w:tcPr>
            <w:tcW w:w="8303" w:type="dxa"/>
            <w:gridSpan w:val="3"/>
            <w:tcBorders>
              <w:top w:val="single" w:sz="6" w:space="0" w:color="000000"/>
              <w:left w:val="single" w:sz="6" w:space="0" w:color="000000"/>
              <w:bottom w:val="single" w:sz="6" w:space="0" w:color="000000"/>
              <w:right w:val="single" w:sz="6" w:space="0" w:color="000000"/>
            </w:tcBorders>
            <w:shd w:val="clear" w:color="auto" w:fill="FFFF00"/>
          </w:tcPr>
          <w:p w14:paraId="585348E0" w14:textId="77777777" w:rsidR="00AB4DD6" w:rsidRPr="00903BA0" w:rsidRDefault="00AB4DD6" w:rsidP="00DB3C5E">
            <w:pPr>
              <w:pStyle w:val="TableParagraph"/>
              <w:kinsoku w:val="0"/>
              <w:overflowPunct w:val="0"/>
              <w:spacing w:before="112"/>
              <w:ind w:left="2993" w:right="2999"/>
              <w:jc w:val="center"/>
              <w:rPr>
                <w:rFonts w:ascii="Arial" w:hAnsi="Arial" w:cs="Arial"/>
                <w:sz w:val="20"/>
                <w:szCs w:val="20"/>
              </w:rPr>
            </w:pPr>
            <w:r w:rsidRPr="00903BA0">
              <w:rPr>
                <w:rFonts w:ascii="Arial" w:hAnsi="Arial" w:cs="Arial"/>
                <w:b/>
                <w:bCs/>
                <w:spacing w:val="1"/>
                <w:sz w:val="20"/>
                <w:szCs w:val="20"/>
              </w:rPr>
              <w:t>Project</w:t>
            </w:r>
            <w:r w:rsidRPr="00903BA0">
              <w:rPr>
                <w:rFonts w:ascii="Arial" w:hAnsi="Arial" w:cs="Arial"/>
                <w:b/>
                <w:bCs/>
                <w:spacing w:val="47"/>
                <w:sz w:val="20"/>
                <w:szCs w:val="20"/>
              </w:rPr>
              <w:t xml:space="preserve"> </w:t>
            </w:r>
            <w:r w:rsidRPr="00903BA0">
              <w:rPr>
                <w:rFonts w:ascii="Arial" w:hAnsi="Arial" w:cs="Arial"/>
                <w:b/>
                <w:bCs/>
                <w:sz w:val="20"/>
                <w:szCs w:val="20"/>
              </w:rPr>
              <w:t>Manager</w:t>
            </w:r>
          </w:p>
        </w:tc>
      </w:tr>
      <w:tr w:rsidR="00AB4DD6" w:rsidRPr="00903BA0" w14:paraId="0F8B700E" w14:textId="77777777" w:rsidTr="00AB4DD6">
        <w:trPr>
          <w:trHeight w:hRule="exact" w:val="869"/>
        </w:trPr>
        <w:tc>
          <w:tcPr>
            <w:tcW w:w="1552" w:type="dxa"/>
            <w:tcBorders>
              <w:top w:val="single" w:sz="6" w:space="0" w:color="000000"/>
              <w:left w:val="single" w:sz="6" w:space="0" w:color="000000"/>
              <w:bottom w:val="single" w:sz="6" w:space="0" w:color="000000"/>
              <w:right w:val="single" w:sz="6" w:space="0" w:color="000000"/>
            </w:tcBorders>
          </w:tcPr>
          <w:p w14:paraId="6FA3F104"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7F621C3D" w14:textId="77777777" w:rsidR="00AB4DD6" w:rsidRPr="00903BA0" w:rsidRDefault="00AB4DD6" w:rsidP="00DB3C5E">
            <w:pPr>
              <w:pStyle w:val="TableParagraph"/>
              <w:kinsoku w:val="0"/>
              <w:overflowPunct w:val="0"/>
              <w:ind w:left="524" w:right="505"/>
              <w:jc w:val="center"/>
              <w:rPr>
                <w:rFonts w:ascii="Arial" w:hAnsi="Arial" w:cs="Arial"/>
                <w:sz w:val="20"/>
                <w:szCs w:val="20"/>
              </w:rPr>
            </w:pPr>
            <w:r w:rsidRPr="00903BA0">
              <w:rPr>
                <w:rFonts w:ascii="Arial" w:hAnsi="Arial" w:cs="Arial"/>
                <w:b/>
                <w:bCs/>
                <w:spacing w:val="-2"/>
                <w:sz w:val="20"/>
                <w:szCs w:val="20"/>
              </w:rPr>
              <w:t>1.1</w:t>
            </w:r>
          </w:p>
        </w:tc>
        <w:tc>
          <w:tcPr>
            <w:tcW w:w="8303" w:type="dxa"/>
            <w:gridSpan w:val="3"/>
            <w:tcBorders>
              <w:top w:val="single" w:sz="6" w:space="0" w:color="000000"/>
              <w:left w:val="single" w:sz="6" w:space="0" w:color="000000"/>
              <w:bottom w:val="single" w:sz="6" w:space="0" w:color="000000"/>
              <w:right w:val="single" w:sz="6" w:space="0" w:color="000000"/>
            </w:tcBorders>
          </w:tcPr>
          <w:p w14:paraId="71E23EAD" w14:textId="77777777" w:rsidR="00AB4DD6" w:rsidRPr="00903BA0" w:rsidRDefault="00AB4DD6" w:rsidP="00DB3C5E">
            <w:pPr>
              <w:pStyle w:val="TableParagraph"/>
              <w:kinsoku w:val="0"/>
              <w:overflowPunct w:val="0"/>
              <w:ind w:left="104" w:right="96"/>
              <w:jc w:val="both"/>
              <w:rPr>
                <w:rFonts w:ascii="Arial" w:hAnsi="Arial" w:cs="Arial"/>
                <w:sz w:val="20"/>
                <w:szCs w:val="20"/>
              </w:rPr>
            </w:pPr>
            <w:r w:rsidRPr="00903BA0">
              <w:rPr>
                <w:rFonts w:ascii="Arial" w:hAnsi="Arial" w:cs="Arial"/>
                <w:b/>
                <w:bCs/>
                <w:spacing w:val="-1"/>
                <w:sz w:val="20"/>
                <w:szCs w:val="20"/>
              </w:rPr>
              <w:t>Degree/Academic</w:t>
            </w:r>
            <w:r w:rsidRPr="00903BA0">
              <w:rPr>
                <w:rFonts w:ascii="Arial" w:hAnsi="Arial" w:cs="Arial"/>
                <w:b/>
                <w:bCs/>
                <w:spacing w:val="32"/>
                <w:sz w:val="20"/>
                <w:szCs w:val="20"/>
              </w:rPr>
              <w:t xml:space="preserve"> </w:t>
            </w:r>
            <w:r w:rsidRPr="00903BA0">
              <w:rPr>
                <w:rFonts w:ascii="Arial" w:hAnsi="Arial" w:cs="Arial"/>
                <w:b/>
                <w:bCs/>
                <w:spacing w:val="1"/>
                <w:sz w:val="20"/>
                <w:szCs w:val="20"/>
              </w:rPr>
              <w:t>Level</w:t>
            </w:r>
            <w:r w:rsidRPr="00903BA0">
              <w:rPr>
                <w:rFonts w:ascii="Arial" w:hAnsi="Arial" w:cs="Arial"/>
                <w:b/>
                <w:bCs/>
                <w:spacing w:val="8"/>
                <w:sz w:val="20"/>
                <w:szCs w:val="20"/>
              </w:rPr>
              <w:t xml:space="preserve"> </w:t>
            </w:r>
            <w:r w:rsidRPr="00903BA0">
              <w:rPr>
                <w:rFonts w:ascii="Arial" w:hAnsi="Arial" w:cs="Arial"/>
                <w:b/>
                <w:bCs/>
                <w:spacing w:val="-2"/>
                <w:sz w:val="20"/>
                <w:szCs w:val="20"/>
              </w:rPr>
              <w:t>and</w:t>
            </w:r>
            <w:r w:rsidRPr="00903BA0">
              <w:rPr>
                <w:rFonts w:ascii="Arial" w:hAnsi="Arial" w:cs="Arial"/>
                <w:b/>
                <w:bCs/>
                <w:spacing w:val="11"/>
                <w:sz w:val="20"/>
                <w:szCs w:val="20"/>
              </w:rPr>
              <w:t xml:space="preserve"> </w:t>
            </w:r>
            <w:r w:rsidRPr="00903BA0">
              <w:rPr>
                <w:rFonts w:ascii="Arial" w:hAnsi="Arial" w:cs="Arial"/>
                <w:b/>
                <w:bCs/>
                <w:sz w:val="20"/>
                <w:szCs w:val="20"/>
              </w:rPr>
              <w:t>Years</w:t>
            </w:r>
            <w:r w:rsidRPr="00903BA0">
              <w:rPr>
                <w:rFonts w:ascii="Arial" w:hAnsi="Arial" w:cs="Arial"/>
                <w:b/>
                <w:bCs/>
                <w:spacing w:val="16"/>
                <w:sz w:val="20"/>
                <w:szCs w:val="20"/>
              </w:rPr>
              <w:t xml:space="preserve"> </w:t>
            </w:r>
            <w:r w:rsidRPr="00903BA0">
              <w:rPr>
                <w:rFonts w:ascii="Arial" w:hAnsi="Arial" w:cs="Arial"/>
                <w:b/>
                <w:bCs/>
                <w:spacing w:val="2"/>
                <w:sz w:val="20"/>
                <w:szCs w:val="20"/>
              </w:rPr>
              <w:t>of</w:t>
            </w:r>
            <w:r w:rsidRPr="00903BA0">
              <w:rPr>
                <w:rFonts w:ascii="Arial" w:hAnsi="Arial" w:cs="Arial"/>
                <w:b/>
                <w:bCs/>
                <w:spacing w:val="12"/>
                <w:sz w:val="20"/>
                <w:szCs w:val="20"/>
              </w:rPr>
              <w:t xml:space="preserve"> </w:t>
            </w:r>
            <w:r w:rsidRPr="00903BA0">
              <w:rPr>
                <w:rFonts w:ascii="Arial" w:hAnsi="Arial" w:cs="Arial"/>
                <w:b/>
                <w:bCs/>
                <w:sz w:val="20"/>
                <w:szCs w:val="20"/>
              </w:rPr>
              <w:t>Professional</w:t>
            </w:r>
            <w:r w:rsidRPr="00903BA0">
              <w:rPr>
                <w:rFonts w:ascii="Arial" w:hAnsi="Arial" w:cs="Arial"/>
                <w:b/>
                <w:bCs/>
                <w:spacing w:val="30"/>
                <w:sz w:val="20"/>
                <w:szCs w:val="20"/>
              </w:rPr>
              <w:t xml:space="preserve"> </w:t>
            </w:r>
            <w:r w:rsidRPr="00903BA0">
              <w:rPr>
                <w:rFonts w:ascii="Arial" w:hAnsi="Arial" w:cs="Arial"/>
                <w:b/>
                <w:bCs/>
                <w:spacing w:val="-3"/>
                <w:sz w:val="20"/>
                <w:szCs w:val="20"/>
              </w:rPr>
              <w:t>Experience:</w:t>
            </w:r>
            <w:r w:rsidRPr="00903BA0">
              <w:rPr>
                <w:rFonts w:ascii="Arial" w:hAnsi="Arial" w:cs="Arial"/>
                <w:b/>
                <w:bCs/>
                <w:spacing w:val="48"/>
                <w:w w:val="102"/>
                <w:sz w:val="20"/>
                <w:szCs w:val="20"/>
              </w:rPr>
              <w:t xml:space="preserve"> </w:t>
            </w:r>
            <w:r w:rsidRPr="00903BA0">
              <w:rPr>
                <w:rFonts w:ascii="Arial" w:hAnsi="Arial" w:cs="Arial"/>
                <w:b/>
                <w:bCs/>
                <w:spacing w:val="-2"/>
                <w:sz w:val="20"/>
                <w:szCs w:val="20"/>
              </w:rPr>
              <w:t>Mechanical,</w:t>
            </w:r>
            <w:r w:rsidRPr="00903BA0">
              <w:rPr>
                <w:rFonts w:ascii="Arial" w:hAnsi="Arial" w:cs="Arial"/>
                <w:b/>
                <w:bCs/>
                <w:spacing w:val="36"/>
                <w:sz w:val="20"/>
                <w:szCs w:val="20"/>
              </w:rPr>
              <w:t xml:space="preserve"> </w:t>
            </w:r>
            <w:r w:rsidRPr="00903BA0">
              <w:rPr>
                <w:rFonts w:ascii="Arial" w:hAnsi="Arial" w:cs="Arial"/>
                <w:b/>
                <w:bCs/>
                <w:spacing w:val="-1"/>
                <w:sz w:val="20"/>
                <w:szCs w:val="20"/>
              </w:rPr>
              <w:t>Electrical,</w:t>
            </w:r>
            <w:r w:rsidRPr="00903BA0">
              <w:rPr>
                <w:rFonts w:ascii="Arial" w:hAnsi="Arial" w:cs="Arial"/>
                <w:b/>
                <w:bCs/>
                <w:spacing w:val="19"/>
                <w:sz w:val="20"/>
                <w:szCs w:val="20"/>
              </w:rPr>
              <w:t xml:space="preserve"> </w:t>
            </w:r>
            <w:r w:rsidRPr="00903BA0">
              <w:rPr>
                <w:rFonts w:ascii="Arial" w:hAnsi="Arial" w:cs="Arial"/>
                <w:b/>
                <w:bCs/>
                <w:spacing w:val="-1"/>
                <w:sz w:val="20"/>
                <w:szCs w:val="20"/>
              </w:rPr>
              <w:t>Electromechanical</w:t>
            </w:r>
            <w:r w:rsidRPr="00903BA0">
              <w:rPr>
                <w:rFonts w:ascii="Arial" w:hAnsi="Arial" w:cs="Arial"/>
                <w:b/>
                <w:bCs/>
                <w:spacing w:val="16"/>
                <w:sz w:val="20"/>
                <w:szCs w:val="20"/>
              </w:rPr>
              <w:t xml:space="preserve"> </w:t>
            </w:r>
            <w:r w:rsidRPr="00903BA0">
              <w:rPr>
                <w:rFonts w:ascii="Arial" w:hAnsi="Arial" w:cs="Arial"/>
                <w:b/>
                <w:bCs/>
                <w:sz w:val="20"/>
                <w:szCs w:val="20"/>
              </w:rPr>
              <w:t>Engineer,</w:t>
            </w:r>
            <w:r w:rsidRPr="00903BA0">
              <w:rPr>
                <w:rFonts w:ascii="Arial" w:hAnsi="Arial" w:cs="Arial"/>
                <w:b/>
                <w:bCs/>
                <w:spacing w:val="18"/>
                <w:sz w:val="20"/>
                <w:szCs w:val="20"/>
              </w:rPr>
              <w:t xml:space="preserve"> </w:t>
            </w:r>
            <w:r w:rsidRPr="00903BA0">
              <w:rPr>
                <w:rFonts w:ascii="Arial" w:hAnsi="Arial" w:cs="Arial"/>
                <w:b/>
                <w:bCs/>
                <w:sz w:val="20"/>
                <w:szCs w:val="20"/>
              </w:rPr>
              <w:t>holder</w:t>
            </w:r>
            <w:r w:rsidRPr="00903BA0">
              <w:rPr>
                <w:rFonts w:ascii="Arial" w:hAnsi="Arial" w:cs="Arial"/>
                <w:b/>
                <w:bCs/>
                <w:spacing w:val="21"/>
                <w:sz w:val="20"/>
                <w:szCs w:val="20"/>
              </w:rPr>
              <w:t xml:space="preserve"> </w:t>
            </w:r>
            <w:r w:rsidRPr="00903BA0">
              <w:rPr>
                <w:rFonts w:ascii="Arial" w:hAnsi="Arial" w:cs="Arial"/>
                <w:b/>
                <w:bCs/>
                <w:spacing w:val="2"/>
                <w:sz w:val="20"/>
                <w:szCs w:val="20"/>
              </w:rPr>
              <w:t>of</w:t>
            </w:r>
            <w:r w:rsidRPr="00903BA0">
              <w:rPr>
                <w:rFonts w:ascii="Arial" w:hAnsi="Arial" w:cs="Arial"/>
                <w:b/>
                <w:bCs/>
                <w:spacing w:val="37"/>
                <w:sz w:val="20"/>
                <w:szCs w:val="20"/>
              </w:rPr>
              <w:t xml:space="preserve"> </w:t>
            </w:r>
            <w:r w:rsidRPr="00903BA0">
              <w:rPr>
                <w:rFonts w:ascii="Arial" w:hAnsi="Arial" w:cs="Arial"/>
                <w:b/>
                <w:bCs/>
                <w:sz w:val="20"/>
                <w:szCs w:val="20"/>
              </w:rPr>
              <w:t>a</w:t>
            </w:r>
            <w:r w:rsidRPr="00903BA0">
              <w:rPr>
                <w:rFonts w:ascii="Arial" w:hAnsi="Arial" w:cs="Arial"/>
                <w:b/>
                <w:bCs/>
                <w:spacing w:val="39"/>
                <w:w w:val="102"/>
                <w:sz w:val="20"/>
                <w:szCs w:val="20"/>
              </w:rPr>
              <w:t xml:space="preserve"> </w:t>
            </w:r>
            <w:r w:rsidRPr="00903BA0">
              <w:rPr>
                <w:rFonts w:ascii="Arial" w:hAnsi="Arial" w:cs="Arial"/>
                <w:b/>
                <w:bCs/>
                <w:spacing w:val="-1"/>
                <w:sz w:val="20"/>
                <w:szCs w:val="20"/>
              </w:rPr>
              <w:t>postgraduate</w:t>
            </w:r>
            <w:r w:rsidRPr="00903BA0">
              <w:rPr>
                <w:rFonts w:ascii="Arial" w:hAnsi="Arial" w:cs="Arial"/>
                <w:b/>
                <w:bCs/>
                <w:spacing w:val="21"/>
                <w:sz w:val="20"/>
                <w:szCs w:val="20"/>
              </w:rPr>
              <w:t xml:space="preserve"> </w:t>
            </w:r>
            <w:r w:rsidRPr="00903BA0">
              <w:rPr>
                <w:rFonts w:ascii="Arial" w:hAnsi="Arial" w:cs="Arial"/>
                <w:b/>
                <w:bCs/>
                <w:sz w:val="20"/>
                <w:szCs w:val="20"/>
              </w:rPr>
              <w:t>degree</w:t>
            </w:r>
            <w:r w:rsidRPr="00903BA0">
              <w:rPr>
                <w:rFonts w:ascii="Arial" w:hAnsi="Arial" w:cs="Arial"/>
                <w:b/>
                <w:bCs/>
                <w:spacing w:val="22"/>
                <w:sz w:val="20"/>
                <w:szCs w:val="20"/>
              </w:rPr>
              <w:t xml:space="preserve"> </w:t>
            </w:r>
            <w:r w:rsidRPr="00903BA0">
              <w:rPr>
                <w:rFonts w:ascii="Arial" w:hAnsi="Arial" w:cs="Arial"/>
                <w:b/>
                <w:bCs/>
                <w:spacing w:val="-3"/>
                <w:sz w:val="20"/>
                <w:szCs w:val="20"/>
              </w:rPr>
              <w:t>in</w:t>
            </w:r>
            <w:r w:rsidRPr="00903BA0">
              <w:rPr>
                <w:rFonts w:ascii="Arial" w:hAnsi="Arial" w:cs="Arial"/>
                <w:b/>
                <w:bCs/>
                <w:spacing w:val="25"/>
                <w:sz w:val="20"/>
                <w:szCs w:val="20"/>
              </w:rPr>
              <w:t xml:space="preserve"> </w:t>
            </w:r>
            <w:r w:rsidRPr="00903BA0">
              <w:rPr>
                <w:rFonts w:ascii="Arial" w:hAnsi="Arial" w:cs="Arial"/>
                <w:b/>
                <w:bCs/>
                <w:spacing w:val="-1"/>
                <w:sz w:val="20"/>
                <w:szCs w:val="20"/>
              </w:rPr>
              <w:t>Thermal</w:t>
            </w:r>
            <w:r w:rsidRPr="00903BA0">
              <w:rPr>
                <w:rFonts w:ascii="Arial" w:hAnsi="Arial" w:cs="Arial"/>
                <w:b/>
                <w:bCs/>
                <w:spacing w:val="28"/>
                <w:sz w:val="20"/>
                <w:szCs w:val="20"/>
              </w:rPr>
              <w:t xml:space="preserve"> </w:t>
            </w:r>
            <w:r w:rsidRPr="00903BA0">
              <w:rPr>
                <w:rFonts w:ascii="Arial" w:hAnsi="Arial" w:cs="Arial"/>
                <w:b/>
                <w:bCs/>
                <w:sz w:val="20"/>
                <w:szCs w:val="20"/>
              </w:rPr>
              <w:t>Energy,</w:t>
            </w:r>
            <w:r w:rsidRPr="00903BA0">
              <w:rPr>
                <w:rFonts w:ascii="Arial" w:hAnsi="Arial" w:cs="Arial"/>
                <w:b/>
                <w:bCs/>
                <w:spacing w:val="15"/>
                <w:sz w:val="20"/>
                <w:szCs w:val="20"/>
              </w:rPr>
              <w:t xml:space="preserve"> </w:t>
            </w:r>
            <w:r w:rsidRPr="00903BA0">
              <w:rPr>
                <w:rFonts w:ascii="Arial" w:hAnsi="Arial" w:cs="Arial"/>
                <w:b/>
                <w:bCs/>
                <w:spacing w:val="-2"/>
                <w:sz w:val="20"/>
                <w:szCs w:val="20"/>
              </w:rPr>
              <w:t>with</w:t>
            </w:r>
            <w:r w:rsidRPr="00903BA0">
              <w:rPr>
                <w:rFonts w:ascii="Arial" w:hAnsi="Arial" w:cs="Arial"/>
                <w:b/>
                <w:bCs/>
                <w:spacing w:val="46"/>
                <w:sz w:val="20"/>
                <w:szCs w:val="20"/>
              </w:rPr>
              <w:t xml:space="preserve"> </w:t>
            </w:r>
            <w:r w:rsidRPr="00903BA0">
              <w:rPr>
                <w:rFonts w:ascii="Arial" w:hAnsi="Arial" w:cs="Arial"/>
                <w:b/>
                <w:bCs/>
                <w:sz w:val="20"/>
                <w:szCs w:val="20"/>
              </w:rPr>
              <w:t>a</w:t>
            </w:r>
            <w:r w:rsidRPr="00903BA0">
              <w:rPr>
                <w:rFonts w:ascii="Arial" w:hAnsi="Arial" w:cs="Arial"/>
                <w:b/>
                <w:bCs/>
                <w:spacing w:val="49"/>
                <w:sz w:val="20"/>
                <w:szCs w:val="20"/>
              </w:rPr>
              <w:t xml:space="preserve"> </w:t>
            </w:r>
            <w:r w:rsidRPr="00903BA0">
              <w:rPr>
                <w:rFonts w:ascii="Arial" w:hAnsi="Arial" w:cs="Arial"/>
                <w:b/>
                <w:bCs/>
                <w:spacing w:val="-4"/>
                <w:sz w:val="20"/>
                <w:szCs w:val="20"/>
              </w:rPr>
              <w:t>minimum</w:t>
            </w:r>
            <w:r w:rsidRPr="00903BA0">
              <w:rPr>
                <w:rFonts w:ascii="Arial" w:hAnsi="Arial" w:cs="Arial"/>
                <w:b/>
                <w:bCs/>
                <w:spacing w:val="45"/>
                <w:sz w:val="20"/>
                <w:szCs w:val="20"/>
              </w:rPr>
              <w:t xml:space="preserve"> </w:t>
            </w:r>
            <w:r w:rsidRPr="00903BA0">
              <w:rPr>
                <w:rFonts w:ascii="Arial" w:hAnsi="Arial" w:cs="Arial"/>
                <w:b/>
                <w:bCs/>
                <w:spacing w:val="2"/>
                <w:sz w:val="20"/>
                <w:szCs w:val="20"/>
              </w:rPr>
              <w:t>of</w:t>
            </w:r>
            <w:r w:rsidRPr="00903BA0">
              <w:rPr>
                <w:rFonts w:ascii="Arial" w:hAnsi="Arial" w:cs="Arial"/>
                <w:b/>
                <w:bCs/>
                <w:spacing w:val="33"/>
                <w:sz w:val="20"/>
                <w:szCs w:val="20"/>
              </w:rPr>
              <w:t xml:space="preserve"> </w:t>
            </w:r>
            <w:r w:rsidRPr="00903BA0">
              <w:rPr>
                <w:rFonts w:ascii="Arial" w:hAnsi="Arial" w:cs="Arial"/>
                <w:b/>
                <w:bCs/>
                <w:sz w:val="20"/>
                <w:szCs w:val="20"/>
              </w:rPr>
              <w:t>ten</w:t>
            </w:r>
            <w:r w:rsidRPr="00903BA0">
              <w:rPr>
                <w:rFonts w:ascii="Arial" w:hAnsi="Arial" w:cs="Arial"/>
                <w:b/>
                <w:bCs/>
                <w:spacing w:val="43"/>
                <w:sz w:val="20"/>
                <w:szCs w:val="20"/>
              </w:rPr>
              <w:t xml:space="preserve"> </w:t>
            </w:r>
            <w:r w:rsidRPr="00903BA0">
              <w:rPr>
                <w:rFonts w:ascii="Arial" w:hAnsi="Arial" w:cs="Arial"/>
                <w:b/>
                <w:bCs/>
                <w:spacing w:val="-7"/>
                <w:sz w:val="20"/>
                <w:szCs w:val="20"/>
              </w:rPr>
              <w:t>(10)</w:t>
            </w:r>
            <w:r w:rsidRPr="00903BA0">
              <w:rPr>
                <w:rFonts w:ascii="Arial" w:hAnsi="Arial" w:cs="Arial"/>
                <w:b/>
                <w:bCs/>
                <w:spacing w:val="63"/>
                <w:w w:val="102"/>
                <w:sz w:val="20"/>
                <w:szCs w:val="20"/>
              </w:rPr>
              <w:t xml:space="preserve"> </w:t>
            </w:r>
            <w:r w:rsidRPr="00903BA0">
              <w:rPr>
                <w:rFonts w:ascii="Arial" w:hAnsi="Arial" w:cs="Arial"/>
                <w:b/>
                <w:bCs/>
                <w:sz w:val="20"/>
                <w:szCs w:val="20"/>
              </w:rPr>
              <w:t>years</w:t>
            </w:r>
            <w:r w:rsidRPr="00903BA0">
              <w:rPr>
                <w:rFonts w:ascii="Arial" w:hAnsi="Arial" w:cs="Arial"/>
                <w:b/>
                <w:bCs/>
                <w:spacing w:val="41"/>
                <w:sz w:val="20"/>
                <w:szCs w:val="20"/>
              </w:rPr>
              <w:t xml:space="preserve"> </w:t>
            </w:r>
            <w:r w:rsidRPr="00903BA0">
              <w:rPr>
                <w:rFonts w:ascii="Arial" w:hAnsi="Arial" w:cs="Arial"/>
                <w:b/>
                <w:bCs/>
                <w:spacing w:val="2"/>
                <w:sz w:val="20"/>
                <w:szCs w:val="20"/>
              </w:rPr>
              <w:t>of</w:t>
            </w:r>
            <w:r w:rsidRPr="00903BA0">
              <w:rPr>
                <w:rFonts w:ascii="Arial" w:hAnsi="Arial" w:cs="Arial"/>
                <w:b/>
                <w:bCs/>
                <w:spacing w:val="38"/>
                <w:sz w:val="20"/>
                <w:szCs w:val="20"/>
              </w:rPr>
              <w:t xml:space="preserve"> </w:t>
            </w:r>
            <w:r w:rsidRPr="00903BA0">
              <w:rPr>
                <w:rFonts w:ascii="Arial" w:hAnsi="Arial" w:cs="Arial"/>
                <w:b/>
                <w:bCs/>
                <w:sz w:val="20"/>
                <w:szCs w:val="20"/>
              </w:rPr>
              <w:t>professional</w:t>
            </w:r>
            <w:r w:rsidRPr="00903BA0">
              <w:rPr>
                <w:rFonts w:ascii="Arial" w:hAnsi="Arial" w:cs="Arial"/>
                <w:b/>
                <w:bCs/>
                <w:spacing w:val="31"/>
                <w:sz w:val="20"/>
                <w:szCs w:val="20"/>
              </w:rPr>
              <w:t xml:space="preserve"> </w:t>
            </w:r>
            <w:r w:rsidRPr="00903BA0">
              <w:rPr>
                <w:rFonts w:ascii="Arial" w:hAnsi="Arial" w:cs="Arial"/>
                <w:b/>
                <w:bCs/>
                <w:sz w:val="20"/>
                <w:szCs w:val="20"/>
              </w:rPr>
              <w:t>experience.</w:t>
            </w:r>
          </w:p>
        </w:tc>
      </w:tr>
      <w:tr w:rsidR="00AB4DD6" w:rsidRPr="00903BA0" w14:paraId="3CFC3B15" w14:textId="77777777" w:rsidTr="00AB4DD6">
        <w:trPr>
          <w:trHeight w:hRule="exact" w:val="220"/>
        </w:trPr>
        <w:tc>
          <w:tcPr>
            <w:tcW w:w="1552" w:type="dxa"/>
            <w:tcBorders>
              <w:top w:val="single" w:sz="6" w:space="0" w:color="000000"/>
              <w:left w:val="single" w:sz="6" w:space="0" w:color="000000"/>
              <w:bottom w:val="single" w:sz="6" w:space="0" w:color="000000"/>
              <w:right w:val="single" w:sz="6" w:space="0" w:color="000000"/>
            </w:tcBorders>
          </w:tcPr>
          <w:p w14:paraId="735690A4" w14:textId="77777777" w:rsidR="00AB4DD6" w:rsidRPr="00903BA0" w:rsidRDefault="00AB4DD6" w:rsidP="00DB3C5E">
            <w:pPr>
              <w:pStyle w:val="TableParagraph"/>
              <w:kinsoku w:val="0"/>
              <w:overflowPunct w:val="0"/>
              <w:spacing w:line="238" w:lineRule="exact"/>
              <w:ind w:left="526" w:right="490"/>
              <w:jc w:val="center"/>
              <w:rPr>
                <w:rFonts w:ascii="Arial" w:hAnsi="Arial" w:cs="Arial"/>
                <w:sz w:val="20"/>
                <w:szCs w:val="20"/>
              </w:rPr>
            </w:pPr>
            <w:r w:rsidRPr="00903BA0">
              <w:rPr>
                <w:rFonts w:ascii="Arial" w:hAnsi="Arial" w:cs="Arial"/>
                <w:i/>
                <w:iCs/>
                <w:spacing w:val="-4"/>
                <w:sz w:val="20"/>
                <w:szCs w:val="20"/>
              </w:rPr>
              <w:t>1.1.1</w:t>
            </w:r>
          </w:p>
        </w:tc>
        <w:tc>
          <w:tcPr>
            <w:tcW w:w="4868" w:type="dxa"/>
            <w:tcBorders>
              <w:top w:val="single" w:sz="6" w:space="0" w:color="000000"/>
              <w:left w:val="single" w:sz="6" w:space="0" w:color="000000"/>
              <w:bottom w:val="single" w:sz="6" w:space="0" w:color="000000"/>
              <w:right w:val="single" w:sz="6" w:space="0" w:color="000000"/>
            </w:tcBorders>
          </w:tcPr>
          <w:p w14:paraId="5AF7CF53"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z w:val="20"/>
                <w:szCs w:val="20"/>
              </w:rPr>
              <w:t>Master</w:t>
            </w:r>
          </w:p>
        </w:tc>
        <w:tc>
          <w:tcPr>
            <w:tcW w:w="1627" w:type="dxa"/>
            <w:tcBorders>
              <w:top w:val="single" w:sz="6" w:space="0" w:color="000000"/>
              <w:left w:val="single" w:sz="6" w:space="0" w:color="000000"/>
              <w:bottom w:val="single" w:sz="6" w:space="0" w:color="000000"/>
              <w:right w:val="single" w:sz="6" w:space="0" w:color="000000"/>
            </w:tcBorders>
          </w:tcPr>
          <w:p w14:paraId="6FD984C8" w14:textId="77777777" w:rsidR="00AB4DD6" w:rsidRPr="00903BA0" w:rsidRDefault="00AB4DD6" w:rsidP="00DB3C5E">
            <w:pPr>
              <w:pStyle w:val="TableParagraph"/>
              <w:kinsoku w:val="0"/>
              <w:overflowPunct w:val="0"/>
              <w:spacing w:line="238" w:lineRule="exact"/>
              <w:ind w:left="703" w:right="711"/>
              <w:jc w:val="center"/>
              <w:rPr>
                <w:rFonts w:ascii="Arial" w:hAnsi="Arial" w:cs="Arial"/>
                <w:sz w:val="20"/>
                <w:szCs w:val="20"/>
              </w:rPr>
            </w:pPr>
            <w:r w:rsidRPr="00903BA0">
              <w:rPr>
                <w:rFonts w:ascii="Arial" w:hAnsi="Arial" w:cs="Arial"/>
                <w:sz w:val="20"/>
                <w:szCs w:val="20"/>
              </w:rPr>
              <w:t>4</w:t>
            </w:r>
          </w:p>
        </w:tc>
        <w:tc>
          <w:tcPr>
            <w:tcW w:w="1807" w:type="dxa"/>
            <w:vMerge w:val="restart"/>
            <w:tcBorders>
              <w:top w:val="single" w:sz="6" w:space="0" w:color="000000"/>
              <w:left w:val="single" w:sz="6" w:space="0" w:color="000000"/>
              <w:bottom w:val="single" w:sz="6" w:space="0" w:color="000000"/>
              <w:right w:val="single" w:sz="6" w:space="0" w:color="000000"/>
            </w:tcBorders>
          </w:tcPr>
          <w:p w14:paraId="06C7E080" w14:textId="77777777" w:rsidR="00AB4DD6" w:rsidRPr="00903BA0" w:rsidRDefault="00AB4DD6" w:rsidP="00DB3C5E">
            <w:pPr>
              <w:rPr>
                <w:rFonts w:cs="Arial"/>
                <w:sz w:val="20"/>
              </w:rPr>
            </w:pPr>
          </w:p>
        </w:tc>
      </w:tr>
      <w:tr w:rsidR="00AB4DD6" w:rsidRPr="00903BA0" w14:paraId="6084960E" w14:textId="77777777" w:rsidTr="00AB4DD6">
        <w:trPr>
          <w:trHeight w:hRule="exact" w:val="220"/>
        </w:trPr>
        <w:tc>
          <w:tcPr>
            <w:tcW w:w="1552" w:type="dxa"/>
            <w:tcBorders>
              <w:top w:val="single" w:sz="6" w:space="0" w:color="000000"/>
              <w:left w:val="single" w:sz="6" w:space="0" w:color="000000"/>
              <w:bottom w:val="single" w:sz="6" w:space="0" w:color="000000"/>
              <w:right w:val="single" w:sz="6" w:space="0" w:color="000000"/>
            </w:tcBorders>
          </w:tcPr>
          <w:p w14:paraId="33737164" w14:textId="77777777" w:rsidR="00AB4DD6" w:rsidRPr="00903BA0" w:rsidRDefault="00AB4DD6" w:rsidP="00DB3C5E">
            <w:pPr>
              <w:pStyle w:val="TableParagraph"/>
              <w:kinsoku w:val="0"/>
              <w:overflowPunct w:val="0"/>
              <w:spacing w:before="7" w:line="231" w:lineRule="exact"/>
              <w:ind w:left="526" w:right="491"/>
              <w:jc w:val="center"/>
              <w:rPr>
                <w:rFonts w:ascii="Arial" w:hAnsi="Arial" w:cs="Arial"/>
                <w:sz w:val="20"/>
                <w:szCs w:val="20"/>
              </w:rPr>
            </w:pPr>
            <w:r w:rsidRPr="00903BA0">
              <w:rPr>
                <w:rFonts w:ascii="Arial" w:hAnsi="Arial" w:cs="Arial"/>
                <w:i/>
                <w:iCs/>
                <w:spacing w:val="-4"/>
                <w:sz w:val="20"/>
                <w:szCs w:val="20"/>
              </w:rPr>
              <w:t>1.1.2</w:t>
            </w:r>
          </w:p>
        </w:tc>
        <w:tc>
          <w:tcPr>
            <w:tcW w:w="4868" w:type="dxa"/>
            <w:tcBorders>
              <w:top w:val="single" w:sz="6" w:space="0" w:color="000000"/>
              <w:left w:val="single" w:sz="6" w:space="0" w:color="000000"/>
              <w:bottom w:val="single" w:sz="6" w:space="0" w:color="000000"/>
              <w:right w:val="single" w:sz="6" w:space="0" w:color="000000"/>
            </w:tcBorders>
          </w:tcPr>
          <w:p w14:paraId="6ED1DE38" w14:textId="77777777" w:rsidR="00AB4DD6" w:rsidRPr="00903BA0" w:rsidRDefault="00AB4DD6" w:rsidP="00DB3C5E">
            <w:pPr>
              <w:pStyle w:val="TableParagraph"/>
              <w:kinsoku w:val="0"/>
              <w:overflowPunct w:val="0"/>
              <w:spacing w:before="7" w:line="231" w:lineRule="exact"/>
              <w:ind w:left="104"/>
              <w:rPr>
                <w:rFonts w:ascii="Arial" w:hAnsi="Arial" w:cs="Arial"/>
                <w:sz w:val="20"/>
                <w:szCs w:val="20"/>
              </w:rPr>
            </w:pPr>
            <w:proofErr w:type="spellStart"/>
            <w:r w:rsidRPr="00903BA0">
              <w:rPr>
                <w:rFonts w:ascii="Arial" w:hAnsi="Arial" w:cs="Arial"/>
                <w:i/>
                <w:iCs/>
                <w:spacing w:val="-1"/>
                <w:sz w:val="20"/>
                <w:szCs w:val="20"/>
              </w:rPr>
              <w:t>Licence</w:t>
            </w:r>
            <w:proofErr w:type="spellEnd"/>
          </w:p>
        </w:tc>
        <w:tc>
          <w:tcPr>
            <w:tcW w:w="1627" w:type="dxa"/>
            <w:tcBorders>
              <w:top w:val="single" w:sz="6" w:space="0" w:color="000000"/>
              <w:left w:val="single" w:sz="6" w:space="0" w:color="000000"/>
              <w:bottom w:val="single" w:sz="6" w:space="0" w:color="000000"/>
              <w:right w:val="single" w:sz="6" w:space="0" w:color="000000"/>
            </w:tcBorders>
          </w:tcPr>
          <w:p w14:paraId="044702D5" w14:textId="77777777" w:rsidR="00AB4DD6" w:rsidRPr="00903BA0" w:rsidRDefault="00AB4DD6" w:rsidP="00DB3C5E">
            <w:pPr>
              <w:pStyle w:val="TableParagraph"/>
              <w:kinsoku w:val="0"/>
              <w:overflowPunct w:val="0"/>
              <w:spacing w:before="7" w:line="231" w:lineRule="exact"/>
              <w:ind w:left="715" w:right="697"/>
              <w:jc w:val="center"/>
              <w:rPr>
                <w:rFonts w:ascii="Arial" w:hAnsi="Arial" w:cs="Arial"/>
                <w:sz w:val="20"/>
                <w:szCs w:val="20"/>
              </w:rPr>
            </w:pPr>
            <w:r w:rsidRPr="00903BA0">
              <w:rPr>
                <w:rFonts w:ascii="Arial" w:hAnsi="Arial" w:cs="Arial"/>
                <w:sz w:val="20"/>
                <w:szCs w:val="20"/>
              </w:rPr>
              <w:t>3</w:t>
            </w:r>
          </w:p>
        </w:tc>
        <w:tc>
          <w:tcPr>
            <w:tcW w:w="1807" w:type="dxa"/>
            <w:vMerge/>
            <w:tcBorders>
              <w:top w:val="single" w:sz="6" w:space="0" w:color="000000"/>
              <w:left w:val="single" w:sz="6" w:space="0" w:color="000000"/>
              <w:bottom w:val="single" w:sz="6" w:space="0" w:color="000000"/>
              <w:right w:val="single" w:sz="6" w:space="0" w:color="000000"/>
            </w:tcBorders>
          </w:tcPr>
          <w:p w14:paraId="33445BDA" w14:textId="77777777" w:rsidR="00AB4DD6" w:rsidRPr="00903BA0" w:rsidRDefault="00AB4DD6" w:rsidP="00DB3C5E">
            <w:pPr>
              <w:pStyle w:val="TableParagraph"/>
              <w:kinsoku w:val="0"/>
              <w:overflowPunct w:val="0"/>
              <w:spacing w:before="7" w:line="231" w:lineRule="exact"/>
              <w:ind w:left="715" w:right="697"/>
              <w:jc w:val="center"/>
              <w:rPr>
                <w:rFonts w:ascii="Arial" w:hAnsi="Arial" w:cs="Arial"/>
                <w:sz w:val="20"/>
                <w:szCs w:val="20"/>
              </w:rPr>
            </w:pPr>
          </w:p>
        </w:tc>
      </w:tr>
    </w:tbl>
    <w:p w14:paraId="597D8B73" w14:textId="77777777" w:rsidR="00AB4DD6" w:rsidRPr="00903BA0" w:rsidRDefault="00AB4DD6" w:rsidP="00AB4DD6">
      <w:pPr>
        <w:rPr>
          <w:rFonts w:cs="Arial"/>
          <w:sz w:val="20"/>
        </w:rPr>
        <w:sectPr w:rsidR="00AB4DD6" w:rsidRPr="00903BA0" w:rsidSect="00715087">
          <w:headerReference w:type="default" r:id="rId21"/>
          <w:pgSz w:w="12240" w:h="15840"/>
          <w:pgMar w:top="810" w:right="1440" w:bottom="280" w:left="1320" w:header="720" w:footer="720" w:gutter="0"/>
          <w:cols w:space="720"/>
          <w:noEndnote/>
        </w:sectPr>
      </w:pPr>
    </w:p>
    <w:p w14:paraId="405B97FD" w14:textId="77777777" w:rsidR="00AB4DD6" w:rsidRPr="00903BA0" w:rsidRDefault="00AB4DD6" w:rsidP="00AB4DD6">
      <w:pPr>
        <w:kinsoku w:val="0"/>
        <w:spacing w:before="1" w:line="80" w:lineRule="exact"/>
        <w:rPr>
          <w:rFonts w:cs="Arial"/>
          <w:sz w:val="20"/>
        </w:rPr>
      </w:pPr>
    </w:p>
    <w:tbl>
      <w:tblPr>
        <w:tblW w:w="0" w:type="auto"/>
        <w:tblInd w:w="77" w:type="dxa"/>
        <w:tblLayout w:type="fixed"/>
        <w:tblCellMar>
          <w:left w:w="0" w:type="dxa"/>
          <w:right w:w="0" w:type="dxa"/>
        </w:tblCellMar>
        <w:tblLook w:val="0000" w:firstRow="0" w:lastRow="0" w:firstColumn="0" w:lastColumn="0" w:noHBand="0" w:noVBand="0"/>
      </w:tblPr>
      <w:tblGrid>
        <w:gridCol w:w="1547"/>
        <w:gridCol w:w="4851"/>
        <w:gridCol w:w="1622"/>
        <w:gridCol w:w="1802"/>
      </w:tblGrid>
      <w:tr w:rsidR="00AB4DD6" w:rsidRPr="00903BA0" w14:paraId="1EB6ABD0" w14:textId="77777777" w:rsidTr="00AB4DD6">
        <w:trPr>
          <w:trHeight w:hRule="exact" w:val="383"/>
        </w:trPr>
        <w:tc>
          <w:tcPr>
            <w:tcW w:w="9822" w:type="dxa"/>
            <w:gridSpan w:val="4"/>
            <w:tcBorders>
              <w:top w:val="single" w:sz="6" w:space="0" w:color="000000"/>
              <w:left w:val="single" w:sz="6" w:space="0" w:color="000000"/>
              <w:bottom w:val="single" w:sz="6" w:space="0" w:color="000000"/>
              <w:right w:val="single" w:sz="6" w:space="0" w:color="000000"/>
            </w:tcBorders>
            <w:shd w:val="clear" w:color="auto" w:fill="FAE3D4"/>
          </w:tcPr>
          <w:p w14:paraId="54B78002" w14:textId="77777777" w:rsidR="00AB4DD6" w:rsidRPr="00903BA0" w:rsidRDefault="00AB4DD6" w:rsidP="00DB3C5E">
            <w:pPr>
              <w:pStyle w:val="TableParagraph"/>
              <w:kinsoku w:val="0"/>
              <w:overflowPunct w:val="0"/>
              <w:ind w:left="3273"/>
              <w:rPr>
                <w:rFonts w:ascii="Arial" w:hAnsi="Arial" w:cs="Arial"/>
                <w:sz w:val="20"/>
                <w:szCs w:val="20"/>
              </w:rPr>
            </w:pPr>
            <w:r w:rsidRPr="00903BA0">
              <w:rPr>
                <w:rFonts w:ascii="Arial" w:hAnsi="Arial" w:cs="Arial"/>
                <w:b/>
                <w:bCs/>
                <w:sz w:val="20"/>
                <w:szCs w:val="20"/>
              </w:rPr>
              <w:t>Evaluation</w:t>
            </w:r>
            <w:r w:rsidRPr="00903BA0">
              <w:rPr>
                <w:rFonts w:ascii="Arial" w:hAnsi="Arial" w:cs="Arial"/>
                <w:b/>
                <w:bCs/>
                <w:spacing w:val="21"/>
                <w:sz w:val="20"/>
                <w:szCs w:val="20"/>
              </w:rPr>
              <w:t xml:space="preserve"> </w:t>
            </w:r>
            <w:r w:rsidRPr="00903BA0">
              <w:rPr>
                <w:rFonts w:ascii="Arial" w:hAnsi="Arial" w:cs="Arial"/>
                <w:b/>
                <w:bCs/>
                <w:spacing w:val="2"/>
                <w:sz w:val="20"/>
                <w:szCs w:val="20"/>
              </w:rPr>
              <w:t>of</w:t>
            </w:r>
            <w:r w:rsidRPr="00903BA0">
              <w:rPr>
                <w:rFonts w:ascii="Arial" w:hAnsi="Arial" w:cs="Arial"/>
                <w:b/>
                <w:bCs/>
                <w:spacing w:val="32"/>
                <w:sz w:val="20"/>
                <w:szCs w:val="20"/>
              </w:rPr>
              <w:t xml:space="preserve"> </w:t>
            </w:r>
            <w:r w:rsidRPr="00903BA0">
              <w:rPr>
                <w:rFonts w:ascii="Arial" w:hAnsi="Arial" w:cs="Arial"/>
                <w:b/>
                <w:bCs/>
                <w:spacing w:val="3"/>
                <w:sz w:val="20"/>
                <w:szCs w:val="20"/>
              </w:rPr>
              <w:t>key</w:t>
            </w:r>
            <w:r w:rsidRPr="00903BA0">
              <w:rPr>
                <w:rFonts w:ascii="Arial" w:hAnsi="Arial" w:cs="Arial"/>
                <w:b/>
                <w:bCs/>
                <w:spacing w:val="20"/>
                <w:sz w:val="20"/>
                <w:szCs w:val="20"/>
              </w:rPr>
              <w:t xml:space="preserve"> </w:t>
            </w:r>
            <w:r w:rsidRPr="00903BA0">
              <w:rPr>
                <w:rFonts w:ascii="Arial" w:hAnsi="Arial" w:cs="Arial"/>
                <w:b/>
                <w:bCs/>
                <w:sz w:val="20"/>
                <w:szCs w:val="20"/>
              </w:rPr>
              <w:t>personnel</w:t>
            </w:r>
          </w:p>
        </w:tc>
      </w:tr>
      <w:tr w:rsidR="00AB4DD6" w:rsidRPr="00903BA0" w14:paraId="7C43B376" w14:textId="77777777" w:rsidTr="00AB4DD6">
        <w:trPr>
          <w:trHeight w:hRule="exact" w:val="455"/>
        </w:trPr>
        <w:tc>
          <w:tcPr>
            <w:tcW w:w="1547" w:type="dxa"/>
            <w:tcBorders>
              <w:top w:val="single" w:sz="6" w:space="0" w:color="000000"/>
              <w:left w:val="single" w:sz="6" w:space="0" w:color="000000"/>
              <w:bottom w:val="single" w:sz="6" w:space="0" w:color="000000"/>
              <w:right w:val="single" w:sz="6" w:space="0" w:color="000000"/>
            </w:tcBorders>
            <w:shd w:val="clear" w:color="auto" w:fill="FAE3D4"/>
          </w:tcPr>
          <w:p w14:paraId="60EA114B" w14:textId="77777777" w:rsidR="00AB4DD6" w:rsidRPr="00903BA0" w:rsidRDefault="00AB4DD6" w:rsidP="00DB3C5E">
            <w:pPr>
              <w:rPr>
                <w:rFonts w:cs="Arial"/>
                <w:sz w:val="20"/>
              </w:rPr>
            </w:pPr>
          </w:p>
        </w:tc>
        <w:tc>
          <w:tcPr>
            <w:tcW w:w="4851" w:type="dxa"/>
            <w:tcBorders>
              <w:top w:val="single" w:sz="6" w:space="0" w:color="000000"/>
              <w:left w:val="single" w:sz="6" w:space="0" w:color="000000"/>
              <w:bottom w:val="single" w:sz="6" w:space="0" w:color="000000"/>
              <w:right w:val="single" w:sz="6" w:space="0" w:color="000000"/>
            </w:tcBorders>
            <w:shd w:val="clear" w:color="auto" w:fill="FAE3D4"/>
          </w:tcPr>
          <w:p w14:paraId="1E40B2A1" w14:textId="77777777" w:rsidR="00AB4DD6" w:rsidRPr="00903BA0" w:rsidRDefault="00AB4DD6" w:rsidP="00DB3C5E">
            <w:pPr>
              <w:pStyle w:val="TableParagraph"/>
              <w:kinsoku w:val="0"/>
              <w:overflowPunct w:val="0"/>
              <w:ind w:left="869"/>
              <w:rPr>
                <w:rFonts w:ascii="Arial" w:hAnsi="Arial" w:cs="Arial"/>
                <w:sz w:val="20"/>
                <w:szCs w:val="20"/>
              </w:rPr>
            </w:pPr>
            <w:r w:rsidRPr="00903BA0">
              <w:rPr>
                <w:rFonts w:ascii="Arial" w:hAnsi="Arial" w:cs="Arial"/>
                <w:b/>
                <w:bCs/>
                <w:sz w:val="20"/>
                <w:szCs w:val="20"/>
              </w:rPr>
              <w:t>Description</w:t>
            </w:r>
            <w:r w:rsidRPr="00903BA0">
              <w:rPr>
                <w:rFonts w:ascii="Arial" w:hAnsi="Arial" w:cs="Arial"/>
                <w:b/>
                <w:bCs/>
                <w:spacing w:val="18"/>
                <w:sz w:val="20"/>
                <w:szCs w:val="20"/>
              </w:rPr>
              <w:t xml:space="preserve"> </w:t>
            </w:r>
            <w:r w:rsidRPr="00903BA0">
              <w:rPr>
                <w:rFonts w:ascii="Arial" w:hAnsi="Arial" w:cs="Arial"/>
                <w:b/>
                <w:bCs/>
                <w:spacing w:val="2"/>
                <w:sz w:val="20"/>
                <w:szCs w:val="20"/>
              </w:rPr>
              <w:t>of</w:t>
            </w:r>
            <w:r w:rsidRPr="00903BA0">
              <w:rPr>
                <w:rFonts w:ascii="Arial" w:hAnsi="Arial" w:cs="Arial"/>
                <w:b/>
                <w:bCs/>
                <w:spacing w:val="28"/>
                <w:sz w:val="20"/>
                <w:szCs w:val="20"/>
              </w:rPr>
              <w:t xml:space="preserve"> </w:t>
            </w:r>
            <w:r w:rsidRPr="00903BA0">
              <w:rPr>
                <w:rFonts w:ascii="Arial" w:hAnsi="Arial" w:cs="Arial"/>
                <w:b/>
                <w:bCs/>
                <w:spacing w:val="-2"/>
                <w:sz w:val="20"/>
                <w:szCs w:val="20"/>
              </w:rPr>
              <w:t>the</w:t>
            </w:r>
            <w:r w:rsidRPr="00903BA0">
              <w:rPr>
                <w:rFonts w:ascii="Arial" w:hAnsi="Arial" w:cs="Arial"/>
                <w:b/>
                <w:bCs/>
                <w:spacing w:val="36"/>
                <w:sz w:val="20"/>
                <w:szCs w:val="20"/>
              </w:rPr>
              <w:t xml:space="preserve"> </w:t>
            </w:r>
            <w:r w:rsidRPr="00903BA0">
              <w:rPr>
                <w:rFonts w:ascii="Arial" w:hAnsi="Arial" w:cs="Arial"/>
                <w:b/>
                <w:bCs/>
                <w:sz w:val="20"/>
                <w:szCs w:val="20"/>
              </w:rPr>
              <w:t>Criteria</w:t>
            </w:r>
          </w:p>
        </w:tc>
        <w:tc>
          <w:tcPr>
            <w:tcW w:w="1622" w:type="dxa"/>
            <w:tcBorders>
              <w:top w:val="single" w:sz="6" w:space="0" w:color="000000"/>
              <w:left w:val="single" w:sz="6" w:space="0" w:color="000000"/>
              <w:bottom w:val="single" w:sz="6" w:space="0" w:color="000000"/>
              <w:right w:val="single" w:sz="6" w:space="0" w:color="000000"/>
            </w:tcBorders>
            <w:shd w:val="clear" w:color="auto" w:fill="FAE3D4"/>
          </w:tcPr>
          <w:p w14:paraId="424AF0B2" w14:textId="77777777" w:rsidR="00AB4DD6" w:rsidRPr="00903BA0" w:rsidRDefault="00AB4DD6" w:rsidP="00DB3C5E">
            <w:pPr>
              <w:pStyle w:val="TableParagraph"/>
              <w:kinsoku w:val="0"/>
              <w:overflowPunct w:val="0"/>
              <w:ind w:left="284"/>
              <w:rPr>
                <w:rFonts w:ascii="Arial" w:hAnsi="Arial" w:cs="Arial"/>
                <w:sz w:val="20"/>
                <w:szCs w:val="20"/>
              </w:rPr>
            </w:pPr>
            <w:r w:rsidRPr="00903BA0">
              <w:rPr>
                <w:rFonts w:ascii="Arial" w:hAnsi="Arial" w:cs="Arial"/>
                <w:b/>
                <w:bCs/>
                <w:sz w:val="20"/>
                <w:szCs w:val="20"/>
              </w:rPr>
              <w:t>Notation</w:t>
            </w:r>
          </w:p>
        </w:tc>
        <w:tc>
          <w:tcPr>
            <w:tcW w:w="1802" w:type="dxa"/>
            <w:tcBorders>
              <w:top w:val="single" w:sz="6" w:space="0" w:color="000000"/>
              <w:left w:val="single" w:sz="6" w:space="0" w:color="000000"/>
              <w:bottom w:val="single" w:sz="6" w:space="0" w:color="000000"/>
              <w:right w:val="single" w:sz="6" w:space="0" w:color="000000"/>
            </w:tcBorders>
            <w:shd w:val="clear" w:color="auto" w:fill="FAE3D4"/>
          </w:tcPr>
          <w:p w14:paraId="441BDEEB" w14:textId="77777777" w:rsidR="00AB4DD6" w:rsidRPr="00903BA0" w:rsidRDefault="00AB4DD6" w:rsidP="00DB3C5E">
            <w:pPr>
              <w:pStyle w:val="TableParagraph"/>
              <w:kinsoku w:val="0"/>
              <w:overflowPunct w:val="0"/>
              <w:spacing w:line="244" w:lineRule="auto"/>
              <w:ind w:left="524" w:hanging="210"/>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26"/>
                <w:w w:val="102"/>
                <w:sz w:val="20"/>
                <w:szCs w:val="20"/>
              </w:rPr>
              <w:t xml:space="preserve"> </w:t>
            </w:r>
            <w:r w:rsidRPr="00903BA0">
              <w:rPr>
                <w:rFonts w:ascii="Arial" w:hAnsi="Arial" w:cs="Arial"/>
                <w:b/>
                <w:bCs/>
                <w:spacing w:val="-1"/>
                <w:sz w:val="20"/>
                <w:szCs w:val="20"/>
              </w:rPr>
              <w:t>points</w:t>
            </w:r>
          </w:p>
        </w:tc>
      </w:tr>
      <w:tr w:rsidR="00AB4DD6" w:rsidRPr="00903BA0" w14:paraId="3B5328AD" w14:textId="77777777" w:rsidTr="00AB4DD6">
        <w:trPr>
          <w:trHeight w:hRule="exact" w:val="493"/>
        </w:trPr>
        <w:tc>
          <w:tcPr>
            <w:tcW w:w="1547" w:type="dxa"/>
            <w:tcBorders>
              <w:top w:val="single" w:sz="6" w:space="0" w:color="000000"/>
              <w:left w:val="single" w:sz="6" w:space="0" w:color="000000"/>
              <w:bottom w:val="single" w:sz="6" w:space="0" w:color="000000"/>
              <w:right w:val="single" w:sz="6" w:space="0" w:color="000000"/>
            </w:tcBorders>
          </w:tcPr>
          <w:p w14:paraId="4C48AAC1" w14:textId="77777777" w:rsidR="00AB4DD6" w:rsidRPr="00903BA0" w:rsidRDefault="00AB4DD6" w:rsidP="00DB3C5E">
            <w:pPr>
              <w:pStyle w:val="TableParagraph"/>
              <w:kinsoku w:val="0"/>
              <w:overflowPunct w:val="0"/>
              <w:spacing w:line="242" w:lineRule="exact"/>
              <w:ind w:left="526" w:right="493"/>
              <w:jc w:val="center"/>
              <w:rPr>
                <w:rFonts w:ascii="Arial" w:hAnsi="Arial" w:cs="Arial"/>
                <w:sz w:val="20"/>
                <w:szCs w:val="20"/>
              </w:rPr>
            </w:pPr>
            <w:r w:rsidRPr="00903BA0">
              <w:rPr>
                <w:rFonts w:ascii="Arial" w:hAnsi="Arial" w:cs="Arial"/>
                <w:i/>
                <w:iCs/>
                <w:spacing w:val="-4"/>
                <w:sz w:val="20"/>
                <w:szCs w:val="20"/>
              </w:rPr>
              <w:t>1.1.3</w:t>
            </w:r>
          </w:p>
        </w:tc>
        <w:tc>
          <w:tcPr>
            <w:tcW w:w="4851" w:type="dxa"/>
            <w:tcBorders>
              <w:top w:val="single" w:sz="6" w:space="0" w:color="000000"/>
              <w:left w:val="single" w:sz="6" w:space="0" w:color="000000"/>
              <w:bottom w:val="single" w:sz="6" w:space="0" w:color="000000"/>
              <w:right w:val="single" w:sz="6" w:space="0" w:color="000000"/>
            </w:tcBorders>
          </w:tcPr>
          <w:p w14:paraId="1ACB95BE" w14:textId="77777777" w:rsidR="00AB4DD6" w:rsidRPr="00903BA0" w:rsidRDefault="00AB4DD6" w:rsidP="00DB3C5E">
            <w:pPr>
              <w:pStyle w:val="TableParagraph"/>
              <w:kinsoku w:val="0"/>
              <w:overflowPunct w:val="0"/>
              <w:spacing w:line="244" w:lineRule="auto"/>
              <w:ind w:left="104"/>
              <w:rPr>
                <w:rFonts w:ascii="Arial" w:hAnsi="Arial" w:cs="Arial"/>
                <w:sz w:val="20"/>
                <w:szCs w:val="20"/>
              </w:rPr>
            </w:pPr>
            <w:r w:rsidRPr="00903BA0">
              <w:rPr>
                <w:rFonts w:ascii="Arial" w:hAnsi="Arial" w:cs="Arial"/>
                <w:i/>
                <w:iCs/>
                <w:sz w:val="20"/>
                <w:szCs w:val="20"/>
              </w:rPr>
              <w:t>Professional</w:t>
            </w:r>
            <w:r w:rsidRPr="00903BA0">
              <w:rPr>
                <w:rFonts w:ascii="Arial" w:hAnsi="Arial" w:cs="Arial"/>
                <w:i/>
                <w:iCs/>
                <w:spacing w:val="16"/>
                <w:sz w:val="20"/>
                <w:szCs w:val="20"/>
              </w:rPr>
              <w:t xml:space="preserve"> </w:t>
            </w:r>
            <w:r w:rsidRPr="00903BA0">
              <w:rPr>
                <w:rFonts w:ascii="Arial" w:hAnsi="Arial" w:cs="Arial"/>
                <w:i/>
                <w:iCs/>
                <w:spacing w:val="-1"/>
                <w:sz w:val="20"/>
                <w:szCs w:val="20"/>
              </w:rPr>
              <w:t>Certificate</w:t>
            </w:r>
            <w:r w:rsidRPr="00903BA0">
              <w:rPr>
                <w:rFonts w:ascii="Arial" w:hAnsi="Arial" w:cs="Arial"/>
                <w:i/>
                <w:iCs/>
                <w:spacing w:val="20"/>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3"/>
                <w:sz w:val="20"/>
                <w:szCs w:val="20"/>
              </w:rPr>
              <w:t>Diploma</w:t>
            </w:r>
            <w:r w:rsidRPr="00903BA0">
              <w:rPr>
                <w:rFonts w:ascii="Arial" w:hAnsi="Arial" w:cs="Arial"/>
                <w:i/>
                <w:iCs/>
                <w:spacing w:val="29"/>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2"/>
                <w:sz w:val="20"/>
                <w:szCs w:val="20"/>
              </w:rPr>
              <w:t>No</w:t>
            </w:r>
            <w:r w:rsidRPr="00903BA0">
              <w:rPr>
                <w:rFonts w:ascii="Arial" w:hAnsi="Arial" w:cs="Arial"/>
                <w:i/>
                <w:iCs/>
                <w:spacing w:val="33"/>
                <w:w w:val="102"/>
                <w:sz w:val="20"/>
                <w:szCs w:val="20"/>
              </w:rPr>
              <w:t xml:space="preserve"> </w:t>
            </w:r>
            <w:r w:rsidRPr="00903BA0">
              <w:rPr>
                <w:rFonts w:ascii="Arial" w:hAnsi="Arial" w:cs="Arial"/>
                <w:i/>
                <w:iCs/>
                <w:spacing w:val="-1"/>
                <w:sz w:val="20"/>
                <w:szCs w:val="20"/>
              </w:rPr>
              <w:t>Academic</w:t>
            </w:r>
            <w:r w:rsidRPr="00903BA0">
              <w:rPr>
                <w:rFonts w:ascii="Arial" w:hAnsi="Arial" w:cs="Arial"/>
                <w:i/>
                <w:iCs/>
                <w:spacing w:val="37"/>
                <w:sz w:val="20"/>
                <w:szCs w:val="20"/>
              </w:rPr>
              <w:t xml:space="preserve"> </w:t>
            </w:r>
            <w:r w:rsidRPr="00903BA0">
              <w:rPr>
                <w:rFonts w:ascii="Arial" w:hAnsi="Arial" w:cs="Arial"/>
                <w:i/>
                <w:iCs/>
                <w:spacing w:val="-5"/>
                <w:sz w:val="20"/>
                <w:szCs w:val="20"/>
              </w:rPr>
              <w:t>Title</w:t>
            </w:r>
          </w:p>
        </w:tc>
        <w:tc>
          <w:tcPr>
            <w:tcW w:w="1622" w:type="dxa"/>
            <w:tcBorders>
              <w:top w:val="single" w:sz="6" w:space="0" w:color="000000"/>
              <w:left w:val="single" w:sz="6" w:space="0" w:color="000000"/>
              <w:bottom w:val="single" w:sz="6" w:space="0" w:color="000000"/>
              <w:right w:val="single" w:sz="6" w:space="0" w:color="000000"/>
            </w:tcBorders>
          </w:tcPr>
          <w:p w14:paraId="0F3C5585"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r w:rsidRPr="00903BA0">
              <w:rPr>
                <w:rFonts w:ascii="Arial" w:hAnsi="Arial" w:cs="Arial"/>
                <w:sz w:val="20"/>
                <w:szCs w:val="20"/>
              </w:rPr>
              <w:t>0</w:t>
            </w:r>
          </w:p>
        </w:tc>
        <w:tc>
          <w:tcPr>
            <w:tcW w:w="1802" w:type="dxa"/>
            <w:tcBorders>
              <w:top w:val="single" w:sz="6" w:space="0" w:color="000000"/>
              <w:left w:val="single" w:sz="6" w:space="0" w:color="000000"/>
              <w:bottom w:val="single" w:sz="6" w:space="0" w:color="000000"/>
              <w:right w:val="single" w:sz="6" w:space="0" w:color="000000"/>
            </w:tcBorders>
          </w:tcPr>
          <w:p w14:paraId="18A98B56" w14:textId="77777777" w:rsidR="00AB4DD6" w:rsidRPr="00903BA0" w:rsidRDefault="00AB4DD6" w:rsidP="00DB3C5E">
            <w:pPr>
              <w:rPr>
                <w:rFonts w:cs="Arial"/>
                <w:sz w:val="20"/>
              </w:rPr>
            </w:pPr>
          </w:p>
        </w:tc>
      </w:tr>
      <w:tr w:rsidR="00AB4DD6" w:rsidRPr="00903BA0" w14:paraId="30D7AB7F"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004C44CD" w14:textId="77777777" w:rsidR="00AB4DD6" w:rsidRPr="00903BA0" w:rsidRDefault="00AB4DD6" w:rsidP="00DB3C5E">
            <w:pPr>
              <w:pStyle w:val="TableParagraph"/>
              <w:kinsoku w:val="0"/>
              <w:overflowPunct w:val="0"/>
              <w:spacing w:line="238" w:lineRule="exact"/>
              <w:ind w:left="524" w:right="505"/>
              <w:jc w:val="center"/>
              <w:rPr>
                <w:rFonts w:ascii="Arial" w:hAnsi="Arial" w:cs="Arial"/>
                <w:sz w:val="20"/>
                <w:szCs w:val="20"/>
              </w:rPr>
            </w:pPr>
            <w:r w:rsidRPr="00903BA0">
              <w:rPr>
                <w:rFonts w:ascii="Arial" w:hAnsi="Arial" w:cs="Arial"/>
                <w:b/>
                <w:bCs/>
                <w:spacing w:val="-2"/>
                <w:sz w:val="20"/>
                <w:szCs w:val="20"/>
              </w:rPr>
              <w:t>1.2</w:t>
            </w:r>
          </w:p>
        </w:tc>
        <w:tc>
          <w:tcPr>
            <w:tcW w:w="8275" w:type="dxa"/>
            <w:gridSpan w:val="3"/>
            <w:tcBorders>
              <w:top w:val="single" w:sz="6" w:space="0" w:color="000000"/>
              <w:left w:val="single" w:sz="6" w:space="0" w:color="000000"/>
              <w:bottom w:val="single" w:sz="6" w:space="0" w:color="000000"/>
              <w:right w:val="single" w:sz="6" w:space="0" w:color="000000"/>
            </w:tcBorders>
          </w:tcPr>
          <w:p w14:paraId="08F818AF"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pacing w:val="1"/>
                <w:sz w:val="20"/>
                <w:szCs w:val="20"/>
              </w:rPr>
              <w:t>Work</w:t>
            </w:r>
            <w:r w:rsidRPr="00903BA0">
              <w:rPr>
                <w:rFonts w:ascii="Arial" w:hAnsi="Arial" w:cs="Arial"/>
                <w:b/>
                <w:bCs/>
                <w:spacing w:val="53"/>
                <w:sz w:val="20"/>
                <w:szCs w:val="20"/>
              </w:rPr>
              <w:t xml:space="preserve"> </w:t>
            </w:r>
            <w:r w:rsidRPr="00903BA0">
              <w:rPr>
                <w:rFonts w:ascii="Arial" w:hAnsi="Arial" w:cs="Arial"/>
                <w:b/>
                <w:bCs/>
                <w:sz w:val="20"/>
                <w:szCs w:val="20"/>
              </w:rPr>
              <w:t>Experience</w:t>
            </w:r>
          </w:p>
        </w:tc>
      </w:tr>
      <w:tr w:rsidR="00AB4DD6" w:rsidRPr="00903BA0" w14:paraId="2BB68803" w14:textId="77777777" w:rsidTr="00AB4DD6">
        <w:trPr>
          <w:trHeight w:hRule="exact" w:val="262"/>
        </w:trPr>
        <w:tc>
          <w:tcPr>
            <w:tcW w:w="1547" w:type="dxa"/>
            <w:tcBorders>
              <w:top w:val="single" w:sz="6" w:space="0" w:color="000000"/>
              <w:left w:val="single" w:sz="6" w:space="0" w:color="000000"/>
              <w:bottom w:val="single" w:sz="6" w:space="0" w:color="000000"/>
              <w:right w:val="single" w:sz="6" w:space="0" w:color="000000"/>
            </w:tcBorders>
          </w:tcPr>
          <w:p w14:paraId="5CDAF8A6" w14:textId="77777777" w:rsidR="00AB4DD6" w:rsidRPr="00903BA0" w:rsidRDefault="00AB4DD6" w:rsidP="00DB3C5E">
            <w:pPr>
              <w:pStyle w:val="TableParagraph"/>
              <w:kinsoku w:val="0"/>
              <w:overflowPunct w:val="0"/>
              <w:spacing w:before="7" w:line="246" w:lineRule="exact"/>
              <w:ind w:left="524"/>
              <w:rPr>
                <w:rFonts w:ascii="Arial" w:hAnsi="Arial" w:cs="Arial"/>
                <w:sz w:val="20"/>
                <w:szCs w:val="20"/>
              </w:rPr>
            </w:pPr>
            <w:r w:rsidRPr="00903BA0">
              <w:rPr>
                <w:rFonts w:ascii="Arial" w:hAnsi="Arial" w:cs="Arial"/>
                <w:b/>
                <w:bCs/>
                <w:spacing w:val="-3"/>
                <w:sz w:val="20"/>
                <w:szCs w:val="20"/>
              </w:rPr>
              <w:t>1.2.1</w:t>
            </w:r>
          </w:p>
        </w:tc>
        <w:tc>
          <w:tcPr>
            <w:tcW w:w="8275" w:type="dxa"/>
            <w:gridSpan w:val="3"/>
            <w:tcBorders>
              <w:top w:val="single" w:sz="6" w:space="0" w:color="000000"/>
              <w:left w:val="single" w:sz="6" w:space="0" w:color="000000"/>
              <w:bottom w:val="single" w:sz="6" w:space="0" w:color="000000"/>
              <w:right w:val="single" w:sz="6" w:space="0" w:color="000000"/>
            </w:tcBorders>
          </w:tcPr>
          <w:p w14:paraId="5781DADF"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b/>
                <w:bCs/>
                <w:sz w:val="20"/>
                <w:szCs w:val="20"/>
              </w:rPr>
              <w:t>General</w:t>
            </w:r>
            <w:r w:rsidRPr="00903BA0">
              <w:rPr>
                <w:rFonts w:ascii="Arial" w:hAnsi="Arial" w:cs="Arial"/>
                <w:b/>
                <w:bCs/>
                <w:spacing w:val="32"/>
                <w:sz w:val="20"/>
                <w:szCs w:val="20"/>
              </w:rPr>
              <w:t xml:space="preserve"> </w:t>
            </w:r>
            <w:r w:rsidRPr="00903BA0">
              <w:rPr>
                <w:rFonts w:ascii="Arial" w:hAnsi="Arial" w:cs="Arial"/>
                <w:b/>
                <w:bCs/>
                <w:spacing w:val="1"/>
                <w:sz w:val="20"/>
                <w:szCs w:val="20"/>
              </w:rPr>
              <w:t>work</w:t>
            </w:r>
            <w:r w:rsidRPr="00903BA0">
              <w:rPr>
                <w:rFonts w:ascii="Arial" w:hAnsi="Arial" w:cs="Arial"/>
                <w:b/>
                <w:bCs/>
                <w:spacing w:val="48"/>
                <w:sz w:val="20"/>
                <w:szCs w:val="20"/>
              </w:rPr>
              <w:t xml:space="preserve"> </w:t>
            </w:r>
            <w:r w:rsidRPr="00903BA0">
              <w:rPr>
                <w:rFonts w:ascii="Arial" w:hAnsi="Arial" w:cs="Arial"/>
                <w:b/>
                <w:bCs/>
                <w:sz w:val="20"/>
                <w:szCs w:val="20"/>
              </w:rPr>
              <w:t>experience</w:t>
            </w:r>
          </w:p>
        </w:tc>
      </w:tr>
      <w:tr w:rsidR="00AB4DD6" w:rsidRPr="00903BA0" w14:paraId="3A38CE45"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148C9D41" w14:textId="77777777" w:rsidR="00AB4DD6" w:rsidRPr="00903BA0" w:rsidRDefault="00AB4DD6" w:rsidP="00DB3C5E">
            <w:pPr>
              <w:pStyle w:val="TableParagraph"/>
              <w:kinsoku w:val="0"/>
              <w:overflowPunct w:val="0"/>
              <w:spacing w:line="238" w:lineRule="exact"/>
              <w:ind w:left="494"/>
              <w:rPr>
                <w:rFonts w:ascii="Arial" w:hAnsi="Arial" w:cs="Arial"/>
                <w:sz w:val="20"/>
                <w:szCs w:val="20"/>
              </w:rPr>
            </w:pPr>
            <w:r w:rsidRPr="00903BA0">
              <w:rPr>
                <w:rFonts w:ascii="Arial" w:hAnsi="Arial" w:cs="Arial"/>
                <w:i/>
                <w:iCs/>
                <w:spacing w:val="-4"/>
                <w:sz w:val="20"/>
                <w:szCs w:val="20"/>
              </w:rPr>
              <w:t>1.2.1.1</w:t>
            </w:r>
          </w:p>
        </w:tc>
        <w:tc>
          <w:tcPr>
            <w:tcW w:w="4851" w:type="dxa"/>
            <w:tcBorders>
              <w:top w:val="single" w:sz="6" w:space="0" w:color="000000"/>
              <w:left w:val="single" w:sz="6" w:space="0" w:color="000000"/>
              <w:bottom w:val="single" w:sz="6" w:space="0" w:color="000000"/>
              <w:right w:val="single" w:sz="6" w:space="0" w:color="000000"/>
            </w:tcBorders>
          </w:tcPr>
          <w:p w14:paraId="717988FF"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pacing w:val="-3"/>
                <w:sz w:val="20"/>
                <w:szCs w:val="20"/>
              </w:rPr>
              <w:t>Ten</w:t>
            </w:r>
            <w:r w:rsidRPr="00903BA0">
              <w:rPr>
                <w:rFonts w:ascii="Arial" w:hAnsi="Arial" w:cs="Arial"/>
                <w:i/>
                <w:iCs/>
                <w:spacing w:val="18"/>
                <w:sz w:val="20"/>
                <w:szCs w:val="20"/>
              </w:rPr>
              <w:t xml:space="preserve"> </w:t>
            </w:r>
            <w:r w:rsidRPr="00903BA0">
              <w:rPr>
                <w:rFonts w:ascii="Arial" w:hAnsi="Arial" w:cs="Arial"/>
                <w:i/>
                <w:iCs/>
                <w:spacing w:val="-2"/>
                <w:sz w:val="20"/>
                <w:szCs w:val="20"/>
              </w:rPr>
              <w:t>(10)</w:t>
            </w:r>
            <w:r w:rsidRPr="00903BA0">
              <w:rPr>
                <w:rFonts w:ascii="Arial" w:hAnsi="Arial" w:cs="Arial"/>
                <w:i/>
                <w:iCs/>
                <w:spacing w:val="22"/>
                <w:sz w:val="20"/>
                <w:szCs w:val="20"/>
              </w:rPr>
              <w:t xml:space="preserve"> </w:t>
            </w:r>
            <w:r w:rsidRPr="00903BA0">
              <w:rPr>
                <w:rFonts w:ascii="Arial" w:hAnsi="Arial" w:cs="Arial"/>
                <w:i/>
                <w:iCs/>
                <w:spacing w:val="-1"/>
                <w:sz w:val="20"/>
                <w:szCs w:val="20"/>
              </w:rPr>
              <w:t>years</w:t>
            </w:r>
            <w:r w:rsidRPr="00903BA0">
              <w:rPr>
                <w:rFonts w:ascii="Arial" w:hAnsi="Arial" w:cs="Arial"/>
                <w:i/>
                <w:iCs/>
                <w:spacing w:val="26"/>
                <w:sz w:val="20"/>
                <w:szCs w:val="20"/>
              </w:rPr>
              <w:t xml:space="preserve"> </w:t>
            </w:r>
            <w:r w:rsidRPr="00903BA0">
              <w:rPr>
                <w:rFonts w:ascii="Arial" w:hAnsi="Arial" w:cs="Arial"/>
                <w:i/>
                <w:iCs/>
                <w:spacing w:val="-1"/>
                <w:sz w:val="20"/>
                <w:szCs w:val="20"/>
              </w:rPr>
              <w:t>or</w:t>
            </w:r>
            <w:r w:rsidRPr="00903BA0">
              <w:rPr>
                <w:rFonts w:ascii="Arial" w:hAnsi="Arial" w:cs="Arial"/>
                <w:i/>
                <w:iCs/>
                <w:spacing w:val="17"/>
                <w:sz w:val="20"/>
                <w:szCs w:val="20"/>
              </w:rPr>
              <w:t xml:space="preserve"> </w:t>
            </w:r>
            <w:r w:rsidRPr="00903BA0">
              <w:rPr>
                <w:rFonts w:ascii="Arial" w:hAnsi="Arial" w:cs="Arial"/>
                <w:i/>
                <w:iCs/>
                <w:spacing w:val="-1"/>
                <w:sz w:val="20"/>
                <w:szCs w:val="20"/>
              </w:rPr>
              <w:t>older.</w:t>
            </w:r>
          </w:p>
        </w:tc>
        <w:tc>
          <w:tcPr>
            <w:tcW w:w="1622" w:type="dxa"/>
            <w:tcBorders>
              <w:top w:val="single" w:sz="6" w:space="0" w:color="000000"/>
              <w:left w:val="single" w:sz="6" w:space="0" w:color="000000"/>
              <w:bottom w:val="single" w:sz="6" w:space="0" w:color="000000"/>
              <w:right w:val="single" w:sz="6" w:space="0" w:color="000000"/>
            </w:tcBorders>
          </w:tcPr>
          <w:p w14:paraId="5E899C4A" w14:textId="77777777" w:rsidR="00AB4DD6" w:rsidRPr="00903BA0" w:rsidRDefault="00AB4DD6" w:rsidP="00DB3C5E">
            <w:pPr>
              <w:pStyle w:val="TableParagraph"/>
              <w:kinsoku w:val="0"/>
              <w:overflowPunct w:val="0"/>
              <w:spacing w:line="238" w:lineRule="exact"/>
              <w:ind w:left="716" w:right="696"/>
              <w:jc w:val="center"/>
              <w:rPr>
                <w:rFonts w:ascii="Arial" w:hAnsi="Arial" w:cs="Arial"/>
                <w:sz w:val="20"/>
                <w:szCs w:val="20"/>
              </w:rPr>
            </w:pPr>
            <w:r w:rsidRPr="00903BA0">
              <w:rPr>
                <w:rFonts w:ascii="Arial" w:hAnsi="Arial" w:cs="Arial"/>
                <w:sz w:val="20"/>
                <w:szCs w:val="20"/>
              </w:rPr>
              <w:t>2</w:t>
            </w:r>
          </w:p>
        </w:tc>
        <w:tc>
          <w:tcPr>
            <w:tcW w:w="1802" w:type="dxa"/>
            <w:vMerge w:val="restart"/>
            <w:tcBorders>
              <w:top w:val="single" w:sz="6" w:space="0" w:color="000000"/>
              <w:left w:val="single" w:sz="6" w:space="0" w:color="000000"/>
              <w:bottom w:val="single" w:sz="6" w:space="0" w:color="000000"/>
              <w:right w:val="single" w:sz="6" w:space="0" w:color="000000"/>
            </w:tcBorders>
          </w:tcPr>
          <w:p w14:paraId="603DB43F" w14:textId="77777777" w:rsidR="00AB4DD6" w:rsidRPr="00903BA0" w:rsidRDefault="00AB4DD6" w:rsidP="00DB3C5E">
            <w:pPr>
              <w:rPr>
                <w:rFonts w:cs="Arial"/>
                <w:sz w:val="20"/>
              </w:rPr>
            </w:pPr>
          </w:p>
        </w:tc>
      </w:tr>
      <w:tr w:rsidR="00AB4DD6" w:rsidRPr="00903BA0" w14:paraId="70BE56CF"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304E10CC" w14:textId="77777777" w:rsidR="00AB4DD6" w:rsidRPr="00903BA0" w:rsidRDefault="00AB4DD6" w:rsidP="00DB3C5E">
            <w:pPr>
              <w:pStyle w:val="TableParagraph"/>
              <w:kinsoku w:val="0"/>
              <w:overflowPunct w:val="0"/>
              <w:spacing w:line="238" w:lineRule="exact"/>
              <w:ind w:left="479"/>
              <w:rPr>
                <w:rFonts w:ascii="Arial" w:hAnsi="Arial" w:cs="Arial"/>
                <w:sz w:val="20"/>
                <w:szCs w:val="20"/>
              </w:rPr>
            </w:pPr>
            <w:r w:rsidRPr="00903BA0">
              <w:rPr>
                <w:rFonts w:ascii="Arial" w:hAnsi="Arial" w:cs="Arial"/>
                <w:i/>
                <w:iCs/>
                <w:spacing w:val="-4"/>
                <w:sz w:val="20"/>
                <w:szCs w:val="20"/>
              </w:rPr>
              <w:t>1.2.1.2</w:t>
            </w:r>
          </w:p>
        </w:tc>
        <w:tc>
          <w:tcPr>
            <w:tcW w:w="4851" w:type="dxa"/>
            <w:tcBorders>
              <w:top w:val="single" w:sz="6" w:space="0" w:color="000000"/>
              <w:left w:val="single" w:sz="6" w:space="0" w:color="000000"/>
              <w:bottom w:val="single" w:sz="6" w:space="0" w:color="000000"/>
              <w:right w:val="single" w:sz="6" w:space="0" w:color="000000"/>
            </w:tcBorders>
          </w:tcPr>
          <w:p w14:paraId="3DE732E2"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z w:val="20"/>
                <w:szCs w:val="20"/>
              </w:rPr>
              <w:t>Four</w:t>
            </w:r>
            <w:r w:rsidRPr="00903BA0">
              <w:rPr>
                <w:rFonts w:ascii="Arial" w:hAnsi="Arial" w:cs="Arial"/>
                <w:i/>
                <w:iCs/>
                <w:spacing w:val="21"/>
                <w:sz w:val="20"/>
                <w:szCs w:val="20"/>
              </w:rPr>
              <w:t xml:space="preserve"> </w:t>
            </w:r>
            <w:r w:rsidRPr="00903BA0">
              <w:rPr>
                <w:rFonts w:ascii="Arial" w:hAnsi="Arial" w:cs="Arial"/>
                <w:i/>
                <w:iCs/>
                <w:spacing w:val="3"/>
                <w:sz w:val="20"/>
                <w:szCs w:val="20"/>
              </w:rPr>
              <w:t>(4)</w:t>
            </w:r>
            <w:r w:rsidRPr="00903BA0">
              <w:rPr>
                <w:rFonts w:ascii="Arial" w:hAnsi="Arial" w:cs="Arial"/>
                <w:i/>
                <w:iCs/>
                <w:spacing w:val="28"/>
                <w:sz w:val="20"/>
                <w:szCs w:val="20"/>
              </w:rPr>
              <w:t xml:space="preserve"> </w:t>
            </w:r>
            <w:r w:rsidRPr="00903BA0">
              <w:rPr>
                <w:rFonts w:ascii="Arial" w:hAnsi="Arial" w:cs="Arial"/>
                <w:i/>
                <w:iCs/>
                <w:sz w:val="20"/>
                <w:szCs w:val="20"/>
              </w:rPr>
              <w:t>years.</w:t>
            </w:r>
          </w:p>
        </w:tc>
        <w:tc>
          <w:tcPr>
            <w:tcW w:w="1622" w:type="dxa"/>
            <w:tcBorders>
              <w:top w:val="single" w:sz="6" w:space="0" w:color="000000"/>
              <w:left w:val="single" w:sz="6" w:space="0" w:color="000000"/>
              <w:bottom w:val="single" w:sz="6" w:space="0" w:color="000000"/>
              <w:right w:val="single" w:sz="6" w:space="0" w:color="000000"/>
            </w:tcBorders>
          </w:tcPr>
          <w:p w14:paraId="6997DA98"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r w:rsidRPr="00903BA0">
              <w:rPr>
                <w:rFonts w:ascii="Arial" w:hAnsi="Arial" w:cs="Arial"/>
                <w:sz w:val="20"/>
                <w:szCs w:val="20"/>
              </w:rPr>
              <w:t>1</w:t>
            </w:r>
          </w:p>
        </w:tc>
        <w:tc>
          <w:tcPr>
            <w:tcW w:w="1802" w:type="dxa"/>
            <w:vMerge/>
            <w:tcBorders>
              <w:top w:val="single" w:sz="6" w:space="0" w:color="000000"/>
              <w:left w:val="single" w:sz="6" w:space="0" w:color="000000"/>
              <w:bottom w:val="single" w:sz="6" w:space="0" w:color="000000"/>
              <w:right w:val="single" w:sz="6" w:space="0" w:color="000000"/>
            </w:tcBorders>
          </w:tcPr>
          <w:p w14:paraId="01A9F8E7"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p>
        </w:tc>
      </w:tr>
      <w:tr w:rsidR="00AB4DD6" w:rsidRPr="00903BA0" w14:paraId="338721F0"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51153970" w14:textId="77777777" w:rsidR="00AB4DD6" w:rsidRPr="00903BA0" w:rsidRDefault="00AB4DD6" w:rsidP="00DB3C5E">
            <w:pPr>
              <w:pStyle w:val="TableParagraph"/>
              <w:kinsoku w:val="0"/>
              <w:overflowPunct w:val="0"/>
              <w:spacing w:before="7" w:line="246" w:lineRule="exact"/>
              <w:ind w:left="479"/>
              <w:rPr>
                <w:rFonts w:ascii="Arial" w:hAnsi="Arial" w:cs="Arial"/>
                <w:sz w:val="20"/>
                <w:szCs w:val="20"/>
              </w:rPr>
            </w:pPr>
            <w:r w:rsidRPr="00903BA0">
              <w:rPr>
                <w:rFonts w:ascii="Arial" w:hAnsi="Arial" w:cs="Arial"/>
                <w:i/>
                <w:iCs/>
                <w:spacing w:val="-4"/>
                <w:sz w:val="20"/>
                <w:szCs w:val="20"/>
              </w:rPr>
              <w:t>1.2.1.3</w:t>
            </w:r>
          </w:p>
        </w:tc>
        <w:tc>
          <w:tcPr>
            <w:tcW w:w="4851" w:type="dxa"/>
            <w:tcBorders>
              <w:top w:val="single" w:sz="6" w:space="0" w:color="000000"/>
              <w:left w:val="single" w:sz="6" w:space="0" w:color="000000"/>
              <w:bottom w:val="single" w:sz="6" w:space="0" w:color="000000"/>
              <w:right w:val="single" w:sz="6" w:space="0" w:color="000000"/>
            </w:tcBorders>
          </w:tcPr>
          <w:p w14:paraId="364954D4"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8"/>
                <w:sz w:val="20"/>
                <w:szCs w:val="20"/>
              </w:rPr>
              <w:t xml:space="preserve"> </w:t>
            </w:r>
            <w:r w:rsidRPr="00903BA0">
              <w:rPr>
                <w:rFonts w:ascii="Arial" w:hAnsi="Arial" w:cs="Arial"/>
                <w:i/>
                <w:iCs/>
                <w:spacing w:val="-2"/>
                <w:sz w:val="20"/>
                <w:szCs w:val="20"/>
              </w:rPr>
              <w:t>than</w:t>
            </w:r>
            <w:r w:rsidRPr="00903BA0">
              <w:rPr>
                <w:rFonts w:ascii="Arial" w:hAnsi="Arial" w:cs="Arial"/>
                <w:i/>
                <w:iCs/>
                <w:spacing w:val="21"/>
                <w:sz w:val="20"/>
                <w:szCs w:val="20"/>
              </w:rPr>
              <w:t xml:space="preserve"> </w:t>
            </w:r>
            <w:r w:rsidRPr="00903BA0">
              <w:rPr>
                <w:rFonts w:ascii="Arial" w:hAnsi="Arial" w:cs="Arial"/>
                <w:i/>
                <w:iCs/>
                <w:spacing w:val="3"/>
                <w:sz w:val="20"/>
                <w:szCs w:val="20"/>
              </w:rPr>
              <w:t>(4)</w:t>
            </w:r>
            <w:r w:rsidRPr="00903BA0">
              <w:rPr>
                <w:rFonts w:ascii="Arial" w:hAnsi="Arial" w:cs="Arial"/>
                <w:i/>
                <w:iCs/>
                <w:spacing w:val="26"/>
                <w:sz w:val="20"/>
                <w:szCs w:val="20"/>
              </w:rPr>
              <w:t xml:space="preserve"> </w:t>
            </w:r>
            <w:r w:rsidRPr="00903BA0">
              <w:rPr>
                <w:rFonts w:ascii="Arial" w:hAnsi="Arial" w:cs="Arial"/>
                <w:i/>
                <w:iCs/>
                <w:spacing w:val="-1"/>
                <w:sz w:val="20"/>
                <w:szCs w:val="20"/>
              </w:rPr>
              <w:t>years</w:t>
            </w:r>
          </w:p>
        </w:tc>
        <w:tc>
          <w:tcPr>
            <w:tcW w:w="1622" w:type="dxa"/>
            <w:tcBorders>
              <w:top w:val="single" w:sz="6" w:space="0" w:color="000000"/>
              <w:left w:val="single" w:sz="6" w:space="0" w:color="000000"/>
              <w:bottom w:val="single" w:sz="6" w:space="0" w:color="000000"/>
              <w:right w:val="single" w:sz="6" w:space="0" w:color="000000"/>
            </w:tcBorders>
          </w:tcPr>
          <w:p w14:paraId="36482C5F"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09DB0CCF"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p>
        </w:tc>
      </w:tr>
      <w:tr w:rsidR="00AB4DD6" w:rsidRPr="00903BA0" w14:paraId="4E523EDE" w14:textId="77777777" w:rsidTr="00AB4DD6">
        <w:trPr>
          <w:trHeight w:hRule="exact" w:val="581"/>
        </w:trPr>
        <w:tc>
          <w:tcPr>
            <w:tcW w:w="1547" w:type="dxa"/>
            <w:tcBorders>
              <w:top w:val="single" w:sz="6" w:space="0" w:color="000000"/>
              <w:left w:val="single" w:sz="6" w:space="0" w:color="000000"/>
              <w:bottom w:val="single" w:sz="6" w:space="0" w:color="000000"/>
              <w:right w:val="single" w:sz="6" w:space="0" w:color="000000"/>
            </w:tcBorders>
          </w:tcPr>
          <w:p w14:paraId="622DCBA1" w14:textId="77777777" w:rsidR="00AB4DD6" w:rsidRPr="00903BA0" w:rsidRDefault="00AB4DD6" w:rsidP="00DB3C5E">
            <w:pPr>
              <w:pStyle w:val="TableParagraph"/>
              <w:kinsoku w:val="0"/>
              <w:overflowPunct w:val="0"/>
              <w:spacing w:line="242" w:lineRule="exact"/>
              <w:ind w:left="509"/>
              <w:rPr>
                <w:rFonts w:ascii="Arial" w:hAnsi="Arial" w:cs="Arial"/>
                <w:sz w:val="20"/>
                <w:szCs w:val="20"/>
              </w:rPr>
            </w:pPr>
            <w:r w:rsidRPr="00903BA0">
              <w:rPr>
                <w:rFonts w:ascii="Arial" w:hAnsi="Arial" w:cs="Arial"/>
                <w:b/>
                <w:bCs/>
                <w:spacing w:val="-3"/>
                <w:sz w:val="20"/>
                <w:szCs w:val="20"/>
              </w:rPr>
              <w:t>1.2.2</w:t>
            </w:r>
          </w:p>
        </w:tc>
        <w:tc>
          <w:tcPr>
            <w:tcW w:w="8275" w:type="dxa"/>
            <w:gridSpan w:val="3"/>
            <w:tcBorders>
              <w:top w:val="single" w:sz="6" w:space="0" w:color="000000"/>
              <w:left w:val="single" w:sz="6" w:space="0" w:color="000000"/>
              <w:bottom w:val="single" w:sz="6" w:space="0" w:color="000000"/>
              <w:right w:val="single" w:sz="6" w:space="0" w:color="000000"/>
            </w:tcBorders>
          </w:tcPr>
          <w:p w14:paraId="11E9B85B" w14:textId="77777777" w:rsidR="00AB4DD6" w:rsidRPr="00903BA0" w:rsidRDefault="00AB4DD6" w:rsidP="00DB3C5E">
            <w:pPr>
              <w:pStyle w:val="TableParagraph"/>
              <w:kinsoku w:val="0"/>
              <w:overflowPunct w:val="0"/>
              <w:spacing w:line="237" w:lineRule="auto"/>
              <w:ind w:left="104" w:right="106"/>
              <w:jc w:val="both"/>
              <w:rPr>
                <w:rFonts w:ascii="Arial" w:hAnsi="Arial" w:cs="Arial"/>
                <w:sz w:val="20"/>
                <w:szCs w:val="20"/>
              </w:rPr>
            </w:pPr>
            <w:r w:rsidRPr="00903BA0">
              <w:rPr>
                <w:rFonts w:ascii="Arial" w:hAnsi="Arial" w:cs="Arial"/>
                <w:b/>
                <w:bCs/>
                <w:spacing w:val="1"/>
                <w:sz w:val="20"/>
                <w:szCs w:val="20"/>
              </w:rPr>
              <w:t>Have</w:t>
            </w:r>
            <w:r w:rsidRPr="00903BA0">
              <w:rPr>
                <w:rFonts w:ascii="Arial" w:hAnsi="Arial" w:cs="Arial"/>
                <w:b/>
                <w:bCs/>
                <w:spacing w:val="21"/>
                <w:sz w:val="20"/>
                <w:szCs w:val="20"/>
              </w:rPr>
              <w:t xml:space="preserve"> </w:t>
            </w:r>
            <w:r w:rsidRPr="00903BA0">
              <w:rPr>
                <w:rFonts w:ascii="Arial" w:hAnsi="Arial" w:cs="Arial"/>
                <w:b/>
                <w:bCs/>
                <w:sz w:val="20"/>
                <w:szCs w:val="20"/>
              </w:rPr>
              <w:t>led</w:t>
            </w:r>
            <w:r w:rsidRPr="00903BA0">
              <w:rPr>
                <w:rFonts w:ascii="Arial" w:hAnsi="Arial" w:cs="Arial"/>
                <w:b/>
                <w:bCs/>
                <w:spacing w:val="51"/>
                <w:sz w:val="20"/>
                <w:szCs w:val="20"/>
              </w:rPr>
              <w:t xml:space="preserve"> </w:t>
            </w:r>
            <w:r w:rsidRPr="00903BA0">
              <w:rPr>
                <w:rFonts w:ascii="Arial" w:hAnsi="Arial" w:cs="Arial"/>
                <w:b/>
                <w:bCs/>
                <w:sz w:val="20"/>
                <w:szCs w:val="20"/>
              </w:rPr>
              <w:t>a</w:t>
            </w:r>
            <w:r w:rsidRPr="00903BA0">
              <w:rPr>
                <w:rFonts w:ascii="Arial" w:hAnsi="Arial" w:cs="Arial"/>
                <w:b/>
                <w:bCs/>
                <w:spacing w:val="50"/>
                <w:sz w:val="20"/>
                <w:szCs w:val="20"/>
              </w:rPr>
              <w:t xml:space="preserve"> </w:t>
            </w:r>
            <w:r w:rsidRPr="00903BA0">
              <w:rPr>
                <w:rFonts w:ascii="Arial" w:hAnsi="Arial" w:cs="Arial"/>
                <w:b/>
                <w:bCs/>
                <w:sz w:val="20"/>
                <w:szCs w:val="20"/>
              </w:rPr>
              <w:t>thermal</w:t>
            </w:r>
            <w:r w:rsidRPr="00903BA0">
              <w:rPr>
                <w:rFonts w:ascii="Arial" w:hAnsi="Arial" w:cs="Arial"/>
                <w:b/>
                <w:bCs/>
                <w:spacing w:val="29"/>
                <w:sz w:val="20"/>
                <w:szCs w:val="20"/>
              </w:rPr>
              <w:t xml:space="preserve"> </w:t>
            </w:r>
            <w:r w:rsidRPr="00903BA0">
              <w:rPr>
                <w:rFonts w:ascii="Arial" w:hAnsi="Arial" w:cs="Arial"/>
                <w:b/>
                <w:bCs/>
                <w:spacing w:val="1"/>
                <w:sz w:val="20"/>
                <w:szCs w:val="20"/>
              </w:rPr>
              <w:t>power</w:t>
            </w:r>
            <w:r w:rsidRPr="00903BA0">
              <w:rPr>
                <w:rFonts w:ascii="Arial" w:hAnsi="Arial" w:cs="Arial"/>
                <w:b/>
                <w:bCs/>
                <w:spacing w:val="17"/>
                <w:sz w:val="20"/>
                <w:szCs w:val="20"/>
              </w:rPr>
              <w:t xml:space="preserve"> </w:t>
            </w:r>
            <w:r w:rsidRPr="00903BA0">
              <w:rPr>
                <w:rFonts w:ascii="Arial" w:hAnsi="Arial" w:cs="Arial"/>
                <w:b/>
                <w:bCs/>
                <w:spacing w:val="-2"/>
                <w:sz w:val="20"/>
                <w:szCs w:val="20"/>
              </w:rPr>
              <w:t>plant</w:t>
            </w:r>
            <w:r w:rsidRPr="00903BA0">
              <w:rPr>
                <w:rFonts w:ascii="Arial" w:hAnsi="Arial" w:cs="Arial"/>
                <w:b/>
                <w:bCs/>
                <w:spacing w:val="50"/>
                <w:sz w:val="20"/>
                <w:szCs w:val="20"/>
              </w:rPr>
              <w:t xml:space="preserve"> </w:t>
            </w:r>
            <w:r w:rsidRPr="00903BA0">
              <w:rPr>
                <w:rFonts w:ascii="Arial" w:hAnsi="Arial" w:cs="Arial"/>
                <w:b/>
                <w:bCs/>
                <w:sz w:val="20"/>
                <w:szCs w:val="20"/>
              </w:rPr>
              <w:t>assessment</w:t>
            </w:r>
            <w:r w:rsidRPr="00903BA0">
              <w:rPr>
                <w:rFonts w:ascii="Arial" w:hAnsi="Arial" w:cs="Arial"/>
                <w:b/>
                <w:bCs/>
                <w:spacing w:val="15"/>
                <w:sz w:val="20"/>
                <w:szCs w:val="20"/>
              </w:rPr>
              <w:t xml:space="preserve"> </w:t>
            </w:r>
            <w:r w:rsidRPr="00903BA0">
              <w:rPr>
                <w:rFonts w:ascii="Arial" w:hAnsi="Arial" w:cs="Arial"/>
                <w:b/>
                <w:bCs/>
                <w:spacing w:val="2"/>
                <w:sz w:val="20"/>
                <w:szCs w:val="20"/>
              </w:rPr>
              <w:t>or</w:t>
            </w:r>
            <w:r w:rsidRPr="00903BA0">
              <w:rPr>
                <w:rFonts w:ascii="Arial" w:hAnsi="Arial" w:cs="Arial"/>
                <w:b/>
                <w:bCs/>
                <w:spacing w:val="35"/>
                <w:sz w:val="20"/>
                <w:szCs w:val="20"/>
              </w:rPr>
              <w:t xml:space="preserve"> </w:t>
            </w:r>
            <w:r w:rsidRPr="00903BA0">
              <w:rPr>
                <w:rFonts w:ascii="Arial" w:hAnsi="Arial" w:cs="Arial"/>
                <w:b/>
                <w:bCs/>
                <w:spacing w:val="-2"/>
                <w:sz w:val="20"/>
                <w:szCs w:val="20"/>
              </w:rPr>
              <w:t>the</w:t>
            </w:r>
            <w:r w:rsidRPr="00903BA0">
              <w:rPr>
                <w:rFonts w:ascii="Arial" w:hAnsi="Arial" w:cs="Arial"/>
                <w:b/>
                <w:bCs/>
                <w:spacing w:val="2"/>
                <w:sz w:val="20"/>
                <w:szCs w:val="20"/>
              </w:rPr>
              <w:t xml:space="preserve"> </w:t>
            </w:r>
            <w:r w:rsidRPr="00903BA0">
              <w:rPr>
                <w:rFonts w:ascii="Arial" w:hAnsi="Arial" w:cs="Arial"/>
                <w:b/>
                <w:bCs/>
                <w:spacing w:val="-3"/>
                <w:sz w:val="20"/>
                <w:szCs w:val="20"/>
              </w:rPr>
              <w:t>maintenance</w:t>
            </w:r>
            <w:r w:rsidRPr="00903BA0">
              <w:rPr>
                <w:rFonts w:ascii="Arial" w:hAnsi="Arial" w:cs="Arial"/>
                <w:b/>
                <w:bCs/>
                <w:spacing w:val="39"/>
                <w:sz w:val="20"/>
                <w:szCs w:val="20"/>
              </w:rPr>
              <w:t xml:space="preserve"> </w:t>
            </w:r>
            <w:r w:rsidRPr="00903BA0">
              <w:rPr>
                <w:rFonts w:ascii="Arial" w:hAnsi="Arial" w:cs="Arial"/>
                <w:b/>
                <w:bCs/>
                <w:spacing w:val="-7"/>
                <w:sz w:val="20"/>
                <w:szCs w:val="20"/>
              </w:rPr>
              <w:t>and</w:t>
            </w:r>
            <w:r w:rsidRPr="00903BA0">
              <w:rPr>
                <w:rFonts w:ascii="Arial" w:hAnsi="Arial" w:cs="Arial"/>
                <w:b/>
                <w:bCs/>
                <w:spacing w:val="49"/>
                <w:w w:val="102"/>
                <w:sz w:val="20"/>
                <w:szCs w:val="20"/>
              </w:rPr>
              <w:t xml:space="preserve"> </w:t>
            </w:r>
            <w:r w:rsidRPr="00903BA0">
              <w:rPr>
                <w:rFonts w:ascii="Arial" w:hAnsi="Arial" w:cs="Arial"/>
                <w:b/>
                <w:bCs/>
                <w:sz w:val="20"/>
                <w:szCs w:val="20"/>
              </w:rPr>
              <w:t>repair</w:t>
            </w:r>
            <w:r w:rsidRPr="00903BA0">
              <w:rPr>
                <w:rFonts w:ascii="Arial" w:hAnsi="Arial" w:cs="Arial"/>
                <w:b/>
                <w:bCs/>
                <w:spacing w:val="2"/>
                <w:sz w:val="20"/>
                <w:szCs w:val="20"/>
              </w:rPr>
              <w:t xml:space="preserve"> of</w:t>
            </w:r>
            <w:r w:rsidRPr="00903BA0">
              <w:rPr>
                <w:rFonts w:ascii="Arial" w:hAnsi="Arial" w:cs="Arial"/>
                <w:b/>
                <w:bCs/>
                <w:sz w:val="20"/>
                <w:szCs w:val="20"/>
              </w:rPr>
              <w:t xml:space="preserve"> at least</w:t>
            </w:r>
            <w:r w:rsidRPr="00903BA0">
              <w:rPr>
                <w:rFonts w:ascii="Arial" w:hAnsi="Arial" w:cs="Arial"/>
                <w:b/>
                <w:bCs/>
                <w:spacing w:val="-1"/>
                <w:sz w:val="20"/>
                <w:szCs w:val="20"/>
              </w:rPr>
              <w:t xml:space="preserve"> </w:t>
            </w:r>
            <w:r w:rsidRPr="00903BA0">
              <w:rPr>
                <w:rFonts w:ascii="Arial" w:hAnsi="Arial" w:cs="Arial"/>
                <w:b/>
                <w:bCs/>
                <w:spacing w:val="-3"/>
                <w:sz w:val="20"/>
                <w:szCs w:val="20"/>
              </w:rPr>
              <w:t>three</w:t>
            </w:r>
            <w:r w:rsidRPr="00903BA0">
              <w:rPr>
                <w:rFonts w:ascii="Arial" w:hAnsi="Arial" w:cs="Arial"/>
                <w:b/>
                <w:bCs/>
                <w:spacing w:val="7"/>
                <w:sz w:val="20"/>
                <w:szCs w:val="20"/>
              </w:rPr>
              <w:t xml:space="preserve"> </w:t>
            </w:r>
            <w:r w:rsidRPr="00903BA0">
              <w:rPr>
                <w:rFonts w:ascii="Arial" w:hAnsi="Arial" w:cs="Arial"/>
                <w:b/>
                <w:bCs/>
                <w:spacing w:val="-1"/>
                <w:sz w:val="20"/>
                <w:szCs w:val="20"/>
              </w:rPr>
              <w:t>(3)</w:t>
            </w:r>
            <w:r w:rsidRPr="00903BA0">
              <w:rPr>
                <w:rFonts w:ascii="Arial" w:hAnsi="Arial" w:cs="Arial"/>
                <w:b/>
                <w:bCs/>
                <w:spacing w:val="-14"/>
                <w:sz w:val="20"/>
                <w:szCs w:val="20"/>
              </w:rPr>
              <w:t xml:space="preserve"> </w:t>
            </w:r>
            <w:r w:rsidRPr="00903BA0">
              <w:rPr>
                <w:rFonts w:ascii="Arial" w:hAnsi="Arial" w:cs="Arial"/>
                <w:b/>
                <w:bCs/>
                <w:spacing w:val="-2"/>
                <w:sz w:val="20"/>
                <w:szCs w:val="20"/>
              </w:rPr>
              <w:t>plants</w:t>
            </w:r>
            <w:r w:rsidRPr="00903BA0">
              <w:rPr>
                <w:rFonts w:ascii="Arial" w:hAnsi="Arial" w:cs="Arial"/>
                <w:b/>
                <w:bCs/>
                <w:spacing w:val="6"/>
                <w:sz w:val="20"/>
                <w:szCs w:val="20"/>
              </w:rPr>
              <w:t xml:space="preserve"> </w:t>
            </w:r>
            <w:r w:rsidRPr="00903BA0">
              <w:rPr>
                <w:rFonts w:ascii="Arial" w:hAnsi="Arial" w:cs="Arial"/>
                <w:b/>
                <w:bCs/>
                <w:spacing w:val="-2"/>
                <w:sz w:val="20"/>
                <w:szCs w:val="20"/>
              </w:rPr>
              <w:t>greater</w:t>
            </w:r>
            <w:r w:rsidRPr="00903BA0">
              <w:rPr>
                <w:rFonts w:ascii="Arial" w:hAnsi="Arial" w:cs="Arial"/>
                <w:b/>
                <w:bCs/>
                <w:spacing w:val="-15"/>
                <w:sz w:val="20"/>
                <w:szCs w:val="20"/>
              </w:rPr>
              <w:t xml:space="preserve"> </w:t>
            </w:r>
            <w:r w:rsidRPr="00903BA0">
              <w:rPr>
                <w:rFonts w:ascii="Arial" w:hAnsi="Arial" w:cs="Arial"/>
                <w:b/>
                <w:bCs/>
                <w:spacing w:val="-1"/>
                <w:sz w:val="20"/>
                <w:szCs w:val="20"/>
              </w:rPr>
              <w:t>than</w:t>
            </w:r>
            <w:r w:rsidRPr="00903BA0">
              <w:rPr>
                <w:rFonts w:ascii="Arial" w:hAnsi="Arial" w:cs="Arial"/>
                <w:b/>
                <w:bCs/>
                <w:spacing w:val="-8"/>
                <w:sz w:val="20"/>
                <w:szCs w:val="20"/>
              </w:rPr>
              <w:t xml:space="preserve"> </w:t>
            </w:r>
            <w:r w:rsidRPr="00903BA0">
              <w:rPr>
                <w:rFonts w:ascii="Arial" w:hAnsi="Arial" w:cs="Arial"/>
                <w:b/>
                <w:bCs/>
                <w:spacing w:val="-3"/>
                <w:sz w:val="20"/>
                <w:szCs w:val="20"/>
              </w:rPr>
              <w:t>10</w:t>
            </w:r>
            <w:r w:rsidRPr="00903BA0">
              <w:rPr>
                <w:rFonts w:ascii="Arial" w:hAnsi="Arial" w:cs="Arial"/>
                <w:b/>
                <w:bCs/>
                <w:spacing w:val="8"/>
                <w:sz w:val="20"/>
                <w:szCs w:val="20"/>
              </w:rPr>
              <w:t xml:space="preserve"> </w:t>
            </w:r>
            <w:r w:rsidRPr="00903BA0">
              <w:rPr>
                <w:rFonts w:ascii="Arial" w:hAnsi="Arial" w:cs="Arial"/>
                <w:b/>
                <w:bCs/>
                <w:spacing w:val="-3"/>
                <w:sz w:val="20"/>
                <w:szCs w:val="20"/>
              </w:rPr>
              <w:t>MW</w:t>
            </w:r>
            <w:r w:rsidRPr="00903BA0">
              <w:rPr>
                <w:rFonts w:ascii="Arial" w:hAnsi="Arial" w:cs="Arial"/>
                <w:b/>
                <w:bCs/>
                <w:spacing w:val="2"/>
                <w:sz w:val="20"/>
                <w:szCs w:val="20"/>
              </w:rPr>
              <w:t xml:space="preserve"> </w:t>
            </w:r>
            <w:r w:rsidRPr="00903BA0">
              <w:rPr>
                <w:rFonts w:ascii="Arial" w:hAnsi="Arial" w:cs="Arial"/>
                <w:b/>
                <w:bCs/>
                <w:spacing w:val="-2"/>
                <w:sz w:val="20"/>
                <w:szCs w:val="20"/>
              </w:rPr>
              <w:t>with</w:t>
            </w:r>
            <w:r w:rsidRPr="00903BA0">
              <w:rPr>
                <w:rFonts w:ascii="Arial" w:hAnsi="Arial" w:cs="Arial"/>
                <w:b/>
                <w:bCs/>
                <w:spacing w:val="-4"/>
                <w:sz w:val="20"/>
                <w:szCs w:val="20"/>
              </w:rPr>
              <w:t xml:space="preserve"> </w:t>
            </w:r>
            <w:r w:rsidRPr="00903BA0">
              <w:rPr>
                <w:rFonts w:ascii="Arial" w:hAnsi="Arial" w:cs="Arial"/>
                <w:b/>
                <w:bCs/>
                <w:spacing w:val="-3"/>
                <w:sz w:val="20"/>
                <w:szCs w:val="20"/>
              </w:rPr>
              <w:t>units</w:t>
            </w:r>
            <w:r w:rsidRPr="00903BA0">
              <w:rPr>
                <w:rFonts w:ascii="Arial" w:hAnsi="Arial" w:cs="Arial"/>
                <w:b/>
                <w:bCs/>
                <w:spacing w:val="6"/>
                <w:sz w:val="20"/>
                <w:szCs w:val="20"/>
              </w:rPr>
              <w:t xml:space="preserve"> </w:t>
            </w:r>
            <w:r w:rsidRPr="00903BA0">
              <w:rPr>
                <w:rFonts w:ascii="Arial" w:hAnsi="Arial" w:cs="Arial"/>
                <w:b/>
                <w:bCs/>
                <w:spacing w:val="-8"/>
                <w:sz w:val="20"/>
                <w:szCs w:val="20"/>
              </w:rPr>
              <w:t>ranging</w:t>
            </w:r>
            <w:r w:rsidRPr="00903BA0">
              <w:rPr>
                <w:rFonts w:ascii="Arial" w:hAnsi="Arial" w:cs="Arial"/>
                <w:b/>
                <w:bCs/>
                <w:spacing w:val="47"/>
                <w:w w:val="102"/>
                <w:sz w:val="20"/>
                <w:szCs w:val="20"/>
              </w:rPr>
              <w:t xml:space="preserve"> </w:t>
            </w:r>
            <w:r w:rsidRPr="00903BA0">
              <w:rPr>
                <w:rFonts w:ascii="Arial" w:hAnsi="Arial" w:cs="Arial"/>
                <w:b/>
                <w:bCs/>
                <w:spacing w:val="1"/>
                <w:sz w:val="20"/>
                <w:szCs w:val="20"/>
              </w:rPr>
              <w:t>from</w:t>
            </w:r>
            <w:r w:rsidRPr="00903BA0">
              <w:rPr>
                <w:rFonts w:ascii="Arial" w:hAnsi="Arial" w:cs="Arial"/>
                <w:b/>
                <w:bCs/>
                <w:spacing w:val="9"/>
                <w:sz w:val="20"/>
                <w:szCs w:val="20"/>
              </w:rPr>
              <w:t xml:space="preserve"> </w:t>
            </w:r>
            <w:r w:rsidRPr="00903BA0">
              <w:rPr>
                <w:rFonts w:ascii="Arial" w:hAnsi="Arial" w:cs="Arial"/>
                <w:b/>
                <w:bCs/>
                <w:spacing w:val="1"/>
                <w:sz w:val="20"/>
                <w:szCs w:val="20"/>
              </w:rPr>
              <w:t>500</w:t>
            </w:r>
            <w:r w:rsidRPr="00903BA0">
              <w:rPr>
                <w:rFonts w:ascii="Arial" w:hAnsi="Arial" w:cs="Arial"/>
                <w:b/>
                <w:bCs/>
                <w:spacing w:val="22"/>
                <w:sz w:val="20"/>
                <w:szCs w:val="20"/>
              </w:rPr>
              <w:t xml:space="preserve"> </w:t>
            </w:r>
            <w:r w:rsidRPr="00903BA0">
              <w:rPr>
                <w:rFonts w:ascii="Arial" w:hAnsi="Arial" w:cs="Arial"/>
                <w:b/>
                <w:bCs/>
                <w:spacing w:val="-2"/>
                <w:sz w:val="20"/>
                <w:szCs w:val="20"/>
              </w:rPr>
              <w:t>KW</w:t>
            </w:r>
            <w:r w:rsidRPr="00903BA0">
              <w:rPr>
                <w:rFonts w:ascii="Arial" w:hAnsi="Arial" w:cs="Arial"/>
                <w:b/>
                <w:bCs/>
                <w:spacing w:val="15"/>
                <w:sz w:val="20"/>
                <w:szCs w:val="20"/>
              </w:rPr>
              <w:t xml:space="preserve"> </w:t>
            </w:r>
            <w:r w:rsidRPr="00903BA0">
              <w:rPr>
                <w:rFonts w:ascii="Arial" w:hAnsi="Arial" w:cs="Arial"/>
                <w:b/>
                <w:bCs/>
                <w:spacing w:val="-1"/>
                <w:sz w:val="20"/>
                <w:szCs w:val="20"/>
              </w:rPr>
              <w:t>to</w:t>
            </w:r>
            <w:r w:rsidRPr="00903BA0">
              <w:rPr>
                <w:rFonts w:ascii="Arial" w:hAnsi="Arial" w:cs="Arial"/>
                <w:b/>
                <w:bCs/>
                <w:spacing w:val="23"/>
                <w:sz w:val="20"/>
                <w:szCs w:val="20"/>
              </w:rPr>
              <w:t xml:space="preserve"> </w:t>
            </w:r>
            <w:r w:rsidRPr="00903BA0">
              <w:rPr>
                <w:rFonts w:ascii="Arial" w:hAnsi="Arial" w:cs="Arial"/>
                <w:b/>
                <w:bCs/>
                <w:sz w:val="20"/>
                <w:szCs w:val="20"/>
              </w:rPr>
              <w:t>5</w:t>
            </w:r>
            <w:r w:rsidRPr="00903BA0">
              <w:rPr>
                <w:rFonts w:ascii="Arial" w:hAnsi="Arial" w:cs="Arial"/>
                <w:b/>
                <w:bCs/>
                <w:spacing w:val="14"/>
                <w:sz w:val="20"/>
                <w:szCs w:val="20"/>
              </w:rPr>
              <w:t xml:space="preserve"> </w:t>
            </w:r>
            <w:r w:rsidRPr="00903BA0">
              <w:rPr>
                <w:rFonts w:ascii="Arial" w:hAnsi="Arial" w:cs="Arial"/>
                <w:b/>
                <w:bCs/>
                <w:spacing w:val="-2"/>
                <w:sz w:val="20"/>
                <w:szCs w:val="20"/>
              </w:rPr>
              <w:t>MW.</w:t>
            </w:r>
          </w:p>
        </w:tc>
      </w:tr>
      <w:tr w:rsidR="00AB4DD6" w:rsidRPr="00903BA0" w14:paraId="4AD09F71"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4442B340" w14:textId="77777777" w:rsidR="00AB4DD6" w:rsidRPr="00903BA0" w:rsidRDefault="00AB4DD6" w:rsidP="00DB3C5E">
            <w:pPr>
              <w:pStyle w:val="TableParagraph"/>
              <w:kinsoku w:val="0"/>
              <w:overflowPunct w:val="0"/>
              <w:spacing w:before="7" w:line="246" w:lineRule="exact"/>
              <w:ind w:left="479"/>
              <w:rPr>
                <w:rFonts w:ascii="Arial" w:hAnsi="Arial" w:cs="Arial"/>
                <w:sz w:val="20"/>
                <w:szCs w:val="20"/>
              </w:rPr>
            </w:pPr>
            <w:r w:rsidRPr="00903BA0">
              <w:rPr>
                <w:rFonts w:ascii="Arial" w:hAnsi="Arial" w:cs="Arial"/>
                <w:i/>
                <w:iCs/>
                <w:spacing w:val="-4"/>
                <w:sz w:val="20"/>
                <w:szCs w:val="20"/>
              </w:rPr>
              <w:t>1.2.2.1</w:t>
            </w:r>
          </w:p>
        </w:tc>
        <w:tc>
          <w:tcPr>
            <w:tcW w:w="4851" w:type="dxa"/>
            <w:tcBorders>
              <w:top w:val="single" w:sz="6" w:space="0" w:color="000000"/>
              <w:left w:val="single" w:sz="6" w:space="0" w:color="000000"/>
              <w:bottom w:val="single" w:sz="6" w:space="0" w:color="000000"/>
              <w:right w:val="single" w:sz="6" w:space="0" w:color="000000"/>
            </w:tcBorders>
          </w:tcPr>
          <w:p w14:paraId="4DE3679B"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More</w:t>
            </w:r>
            <w:r w:rsidRPr="00903BA0">
              <w:rPr>
                <w:rFonts w:ascii="Arial" w:hAnsi="Arial" w:cs="Arial"/>
                <w:i/>
                <w:iCs/>
                <w:spacing w:val="20"/>
                <w:sz w:val="20"/>
                <w:szCs w:val="20"/>
              </w:rPr>
              <w:t xml:space="preserve"> </w:t>
            </w:r>
            <w:r w:rsidRPr="00903BA0">
              <w:rPr>
                <w:rFonts w:ascii="Arial" w:hAnsi="Arial" w:cs="Arial"/>
                <w:i/>
                <w:iCs/>
                <w:spacing w:val="-2"/>
                <w:sz w:val="20"/>
                <w:szCs w:val="20"/>
              </w:rPr>
              <w:t>than</w:t>
            </w:r>
            <w:r w:rsidRPr="00903BA0">
              <w:rPr>
                <w:rFonts w:ascii="Arial" w:hAnsi="Arial" w:cs="Arial"/>
                <w:i/>
                <w:iCs/>
                <w:spacing w:val="25"/>
                <w:sz w:val="20"/>
                <w:szCs w:val="20"/>
              </w:rPr>
              <w:t xml:space="preserve"> </w:t>
            </w:r>
            <w:r w:rsidRPr="00903BA0">
              <w:rPr>
                <w:rFonts w:ascii="Arial" w:hAnsi="Arial" w:cs="Arial"/>
                <w:i/>
                <w:iCs/>
                <w:sz w:val="20"/>
                <w:szCs w:val="20"/>
              </w:rPr>
              <w:t>3</w:t>
            </w:r>
            <w:r w:rsidRPr="00903BA0">
              <w:rPr>
                <w:rFonts w:ascii="Arial" w:hAnsi="Arial" w:cs="Arial"/>
                <w:i/>
                <w:iCs/>
                <w:spacing w:val="16"/>
                <w:sz w:val="20"/>
                <w:szCs w:val="20"/>
              </w:rPr>
              <w:t xml:space="preserve"> </w:t>
            </w:r>
            <w:r w:rsidRPr="00903BA0">
              <w:rPr>
                <w:rFonts w:ascii="Arial" w:hAnsi="Arial" w:cs="Arial"/>
                <w:i/>
                <w:iCs/>
                <w:spacing w:val="-2"/>
                <w:sz w:val="20"/>
                <w:szCs w:val="20"/>
              </w:rPr>
              <w:t>similar</w:t>
            </w:r>
            <w:r w:rsidRPr="00903BA0">
              <w:rPr>
                <w:rFonts w:ascii="Arial" w:hAnsi="Arial" w:cs="Arial"/>
                <w:i/>
                <w:iCs/>
                <w:spacing w:val="24"/>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2"/>
                <w:sz w:val="20"/>
                <w:szCs w:val="20"/>
              </w:rPr>
              <w:t xml:space="preserve"> </w:t>
            </w:r>
            <w:r w:rsidRPr="00903BA0">
              <w:rPr>
                <w:rFonts w:ascii="Arial" w:hAnsi="Arial" w:cs="Arial"/>
                <w:i/>
                <w:iCs/>
                <w:spacing w:val="-2"/>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280A787B" w14:textId="77777777" w:rsidR="00AB4DD6" w:rsidRPr="00903BA0" w:rsidRDefault="00AB4DD6" w:rsidP="00DB3C5E">
            <w:pPr>
              <w:pStyle w:val="TableParagraph"/>
              <w:kinsoku w:val="0"/>
              <w:overflowPunct w:val="0"/>
              <w:spacing w:before="7" w:line="246" w:lineRule="exact"/>
              <w:ind w:left="716" w:right="696"/>
              <w:jc w:val="center"/>
              <w:rPr>
                <w:rFonts w:ascii="Arial" w:hAnsi="Arial" w:cs="Arial"/>
                <w:sz w:val="20"/>
                <w:szCs w:val="20"/>
              </w:rPr>
            </w:pPr>
            <w:r w:rsidRPr="00903BA0">
              <w:rPr>
                <w:rFonts w:ascii="Arial" w:hAnsi="Arial" w:cs="Arial"/>
                <w:sz w:val="20"/>
                <w:szCs w:val="20"/>
              </w:rPr>
              <w:t>2</w:t>
            </w:r>
          </w:p>
        </w:tc>
        <w:tc>
          <w:tcPr>
            <w:tcW w:w="1802" w:type="dxa"/>
            <w:vMerge w:val="restart"/>
            <w:tcBorders>
              <w:top w:val="single" w:sz="6" w:space="0" w:color="000000"/>
              <w:left w:val="single" w:sz="6" w:space="0" w:color="000000"/>
              <w:bottom w:val="single" w:sz="6" w:space="0" w:color="000000"/>
              <w:right w:val="single" w:sz="6" w:space="0" w:color="000000"/>
            </w:tcBorders>
          </w:tcPr>
          <w:p w14:paraId="34BCD1FD" w14:textId="77777777" w:rsidR="00AB4DD6" w:rsidRPr="00903BA0" w:rsidRDefault="00AB4DD6" w:rsidP="00DB3C5E">
            <w:pPr>
              <w:rPr>
                <w:rFonts w:cs="Arial"/>
                <w:sz w:val="20"/>
              </w:rPr>
            </w:pPr>
          </w:p>
        </w:tc>
      </w:tr>
      <w:tr w:rsidR="00AB4DD6" w:rsidRPr="00903BA0" w14:paraId="7096375D"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4081854C" w14:textId="77777777" w:rsidR="00AB4DD6" w:rsidRPr="00903BA0" w:rsidRDefault="00AB4DD6" w:rsidP="00DB3C5E">
            <w:pPr>
              <w:pStyle w:val="TableParagraph"/>
              <w:kinsoku w:val="0"/>
              <w:overflowPunct w:val="0"/>
              <w:spacing w:line="238" w:lineRule="exact"/>
              <w:ind w:left="526" w:right="491"/>
              <w:jc w:val="center"/>
              <w:rPr>
                <w:rFonts w:ascii="Arial" w:hAnsi="Arial" w:cs="Arial"/>
                <w:sz w:val="20"/>
                <w:szCs w:val="20"/>
              </w:rPr>
            </w:pPr>
            <w:r w:rsidRPr="00903BA0">
              <w:rPr>
                <w:rFonts w:ascii="Arial" w:hAnsi="Arial" w:cs="Arial"/>
                <w:i/>
                <w:iCs/>
                <w:spacing w:val="-3"/>
                <w:sz w:val="20"/>
                <w:szCs w:val="20"/>
              </w:rPr>
              <w:t>1.2.2</w:t>
            </w:r>
          </w:p>
        </w:tc>
        <w:tc>
          <w:tcPr>
            <w:tcW w:w="4851" w:type="dxa"/>
            <w:tcBorders>
              <w:top w:val="single" w:sz="6" w:space="0" w:color="000000"/>
              <w:left w:val="single" w:sz="6" w:space="0" w:color="000000"/>
              <w:bottom w:val="single" w:sz="6" w:space="0" w:color="000000"/>
              <w:right w:val="single" w:sz="6" w:space="0" w:color="000000"/>
            </w:tcBorders>
          </w:tcPr>
          <w:p w14:paraId="43E386E1"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z w:val="20"/>
                <w:szCs w:val="20"/>
              </w:rPr>
              <w:t>2</w:t>
            </w:r>
            <w:r w:rsidRPr="00903BA0">
              <w:rPr>
                <w:rFonts w:ascii="Arial" w:hAnsi="Arial" w:cs="Arial"/>
                <w:i/>
                <w:iCs/>
                <w:spacing w:val="19"/>
                <w:sz w:val="20"/>
                <w:szCs w:val="20"/>
              </w:rPr>
              <w:t xml:space="preserve"> </w:t>
            </w:r>
            <w:r w:rsidRPr="00903BA0">
              <w:rPr>
                <w:rFonts w:ascii="Arial" w:hAnsi="Arial" w:cs="Arial"/>
                <w:i/>
                <w:iCs/>
                <w:spacing w:val="-2"/>
                <w:sz w:val="20"/>
                <w:szCs w:val="20"/>
              </w:rPr>
              <w:t>similar</w:t>
            </w:r>
            <w:r w:rsidRPr="00903BA0">
              <w:rPr>
                <w:rFonts w:ascii="Arial" w:hAnsi="Arial" w:cs="Arial"/>
                <w:i/>
                <w:iCs/>
                <w:spacing w:val="27"/>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7"/>
                <w:sz w:val="20"/>
                <w:szCs w:val="20"/>
              </w:rPr>
              <w:t xml:space="preserve"> </w:t>
            </w:r>
            <w:r w:rsidRPr="00903BA0">
              <w:rPr>
                <w:rFonts w:ascii="Arial" w:hAnsi="Arial" w:cs="Arial"/>
                <w:i/>
                <w:iCs/>
                <w:spacing w:val="-2"/>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0ABA5084"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r w:rsidRPr="00903BA0">
              <w:rPr>
                <w:rFonts w:ascii="Arial" w:hAnsi="Arial" w:cs="Arial"/>
                <w:sz w:val="20"/>
                <w:szCs w:val="20"/>
              </w:rPr>
              <w:t>1</w:t>
            </w:r>
          </w:p>
        </w:tc>
        <w:tc>
          <w:tcPr>
            <w:tcW w:w="1802" w:type="dxa"/>
            <w:vMerge/>
            <w:tcBorders>
              <w:top w:val="single" w:sz="6" w:space="0" w:color="000000"/>
              <w:left w:val="single" w:sz="6" w:space="0" w:color="000000"/>
              <w:bottom w:val="single" w:sz="6" w:space="0" w:color="000000"/>
              <w:right w:val="single" w:sz="6" w:space="0" w:color="000000"/>
            </w:tcBorders>
          </w:tcPr>
          <w:p w14:paraId="28AF8536"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p>
        </w:tc>
      </w:tr>
      <w:tr w:rsidR="00AB4DD6" w:rsidRPr="00903BA0" w14:paraId="7D455992" w14:textId="77777777" w:rsidTr="00AB4DD6">
        <w:trPr>
          <w:trHeight w:hRule="exact" w:val="401"/>
        </w:trPr>
        <w:tc>
          <w:tcPr>
            <w:tcW w:w="1547" w:type="dxa"/>
            <w:tcBorders>
              <w:top w:val="single" w:sz="6" w:space="0" w:color="000000"/>
              <w:left w:val="single" w:sz="6" w:space="0" w:color="000000"/>
              <w:bottom w:val="single" w:sz="6" w:space="0" w:color="000000"/>
              <w:right w:val="single" w:sz="6" w:space="0" w:color="000000"/>
            </w:tcBorders>
          </w:tcPr>
          <w:p w14:paraId="4DD6E751" w14:textId="77777777" w:rsidR="00AB4DD6" w:rsidRPr="00903BA0" w:rsidRDefault="00AB4DD6" w:rsidP="00DB3C5E">
            <w:pPr>
              <w:pStyle w:val="TableParagraph"/>
              <w:kinsoku w:val="0"/>
              <w:overflowPunct w:val="0"/>
              <w:spacing w:line="243" w:lineRule="exact"/>
              <w:ind w:left="526" w:right="493"/>
              <w:jc w:val="center"/>
              <w:rPr>
                <w:rFonts w:ascii="Arial" w:hAnsi="Arial" w:cs="Arial"/>
                <w:sz w:val="20"/>
                <w:szCs w:val="20"/>
              </w:rPr>
            </w:pPr>
            <w:r w:rsidRPr="00903BA0">
              <w:rPr>
                <w:rFonts w:ascii="Arial" w:hAnsi="Arial" w:cs="Arial"/>
                <w:i/>
                <w:iCs/>
                <w:spacing w:val="-3"/>
                <w:sz w:val="20"/>
                <w:szCs w:val="20"/>
              </w:rPr>
              <w:t>1.2.3</w:t>
            </w:r>
          </w:p>
        </w:tc>
        <w:tc>
          <w:tcPr>
            <w:tcW w:w="4851" w:type="dxa"/>
            <w:tcBorders>
              <w:top w:val="single" w:sz="6" w:space="0" w:color="000000"/>
              <w:left w:val="single" w:sz="6" w:space="0" w:color="000000"/>
              <w:bottom w:val="single" w:sz="6" w:space="0" w:color="000000"/>
              <w:right w:val="single" w:sz="6" w:space="0" w:color="000000"/>
            </w:tcBorders>
          </w:tcPr>
          <w:p w14:paraId="4874E412" w14:textId="77777777" w:rsidR="00AB4DD6" w:rsidRPr="00903BA0" w:rsidRDefault="00AB4DD6" w:rsidP="00DB3C5E">
            <w:pPr>
              <w:pStyle w:val="TableParagraph"/>
              <w:kinsoku w:val="0"/>
              <w:overflowPunct w:val="0"/>
              <w:spacing w:line="244" w:lineRule="auto"/>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9"/>
                <w:sz w:val="20"/>
                <w:szCs w:val="20"/>
              </w:rPr>
              <w:t xml:space="preserve"> </w:t>
            </w:r>
            <w:r w:rsidRPr="00903BA0">
              <w:rPr>
                <w:rFonts w:ascii="Arial" w:hAnsi="Arial" w:cs="Arial"/>
                <w:i/>
                <w:iCs/>
                <w:spacing w:val="-2"/>
                <w:sz w:val="20"/>
                <w:szCs w:val="20"/>
              </w:rPr>
              <w:t>than</w:t>
            </w:r>
            <w:r w:rsidRPr="00903BA0">
              <w:rPr>
                <w:rFonts w:ascii="Arial" w:hAnsi="Arial" w:cs="Arial"/>
                <w:i/>
                <w:iCs/>
                <w:spacing w:val="23"/>
                <w:sz w:val="20"/>
                <w:szCs w:val="20"/>
              </w:rPr>
              <w:t xml:space="preserve"> </w:t>
            </w:r>
            <w:r w:rsidRPr="00903BA0">
              <w:rPr>
                <w:rFonts w:ascii="Arial" w:hAnsi="Arial" w:cs="Arial"/>
                <w:i/>
                <w:iCs/>
                <w:spacing w:val="-3"/>
                <w:sz w:val="20"/>
                <w:szCs w:val="20"/>
              </w:rPr>
              <w:t>two</w:t>
            </w:r>
            <w:r w:rsidRPr="00903BA0">
              <w:rPr>
                <w:rFonts w:ascii="Arial" w:hAnsi="Arial" w:cs="Arial"/>
                <w:i/>
                <w:iCs/>
                <w:spacing w:val="19"/>
                <w:sz w:val="20"/>
                <w:szCs w:val="20"/>
              </w:rPr>
              <w:t xml:space="preserve"> </w:t>
            </w:r>
            <w:r w:rsidRPr="00903BA0">
              <w:rPr>
                <w:rFonts w:ascii="Arial" w:hAnsi="Arial" w:cs="Arial"/>
                <w:i/>
                <w:iCs/>
                <w:spacing w:val="-1"/>
                <w:sz w:val="20"/>
                <w:szCs w:val="20"/>
              </w:rPr>
              <w:t>(2)</w:t>
            </w:r>
            <w:r w:rsidRPr="00903BA0">
              <w:rPr>
                <w:rFonts w:ascii="Arial" w:hAnsi="Arial" w:cs="Arial"/>
                <w:i/>
                <w:iCs/>
                <w:spacing w:val="27"/>
                <w:sz w:val="20"/>
                <w:szCs w:val="20"/>
              </w:rPr>
              <w:t xml:space="preserve"> </w:t>
            </w:r>
            <w:r w:rsidRPr="00903BA0">
              <w:rPr>
                <w:rFonts w:ascii="Arial" w:hAnsi="Arial" w:cs="Arial"/>
                <w:i/>
                <w:iCs/>
                <w:spacing w:val="-2"/>
                <w:sz w:val="20"/>
                <w:szCs w:val="20"/>
              </w:rPr>
              <w:t>similar</w:t>
            </w:r>
            <w:r w:rsidRPr="00903BA0">
              <w:rPr>
                <w:rFonts w:ascii="Arial" w:hAnsi="Arial" w:cs="Arial"/>
                <w:i/>
                <w:iCs/>
                <w:spacing w:val="21"/>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0"/>
                <w:w w:val="102"/>
                <w:sz w:val="20"/>
                <w:szCs w:val="20"/>
              </w:rPr>
              <w:t xml:space="preserve"> </w:t>
            </w:r>
            <w:r w:rsidRPr="00903BA0">
              <w:rPr>
                <w:rFonts w:ascii="Arial" w:hAnsi="Arial" w:cs="Arial"/>
                <w:i/>
                <w:iCs/>
                <w:spacing w:val="-2"/>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475E519E" w14:textId="77777777" w:rsidR="00AB4DD6" w:rsidRPr="00903BA0" w:rsidRDefault="00AB4DD6" w:rsidP="00DB3C5E">
            <w:pPr>
              <w:pStyle w:val="TableParagraph"/>
              <w:kinsoku w:val="0"/>
              <w:overflowPunct w:val="0"/>
              <w:spacing w:before="128"/>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086DF464" w14:textId="77777777" w:rsidR="00AB4DD6" w:rsidRPr="00903BA0" w:rsidRDefault="00AB4DD6" w:rsidP="00DB3C5E">
            <w:pPr>
              <w:pStyle w:val="TableParagraph"/>
              <w:kinsoku w:val="0"/>
              <w:overflowPunct w:val="0"/>
              <w:spacing w:before="128"/>
              <w:ind w:left="714" w:right="712"/>
              <w:jc w:val="center"/>
              <w:rPr>
                <w:rFonts w:ascii="Arial" w:hAnsi="Arial" w:cs="Arial"/>
                <w:sz w:val="20"/>
                <w:szCs w:val="20"/>
              </w:rPr>
            </w:pPr>
          </w:p>
        </w:tc>
      </w:tr>
      <w:tr w:rsidR="00AB4DD6" w:rsidRPr="00903BA0" w14:paraId="2AC1CE1C" w14:textId="77777777" w:rsidTr="00AB4DD6">
        <w:trPr>
          <w:trHeight w:hRule="exact" w:val="446"/>
        </w:trPr>
        <w:tc>
          <w:tcPr>
            <w:tcW w:w="1547" w:type="dxa"/>
            <w:tcBorders>
              <w:top w:val="single" w:sz="6" w:space="0" w:color="000000"/>
              <w:left w:val="single" w:sz="36" w:space="0" w:color="FFFF00"/>
              <w:bottom w:val="single" w:sz="6" w:space="0" w:color="000000"/>
              <w:right w:val="single" w:sz="6" w:space="0" w:color="000000"/>
            </w:tcBorders>
            <w:shd w:val="clear" w:color="auto" w:fill="FFFF00"/>
          </w:tcPr>
          <w:p w14:paraId="688A2D8C" w14:textId="77777777" w:rsidR="00AB4DD6" w:rsidRPr="00903BA0" w:rsidRDefault="00AB4DD6" w:rsidP="00DB3C5E">
            <w:pPr>
              <w:pStyle w:val="TableParagraph"/>
              <w:kinsoku w:val="0"/>
              <w:overflowPunct w:val="0"/>
              <w:spacing w:line="243" w:lineRule="exact"/>
              <w:ind w:left="650" w:right="666"/>
              <w:jc w:val="center"/>
              <w:rPr>
                <w:rFonts w:ascii="Arial" w:hAnsi="Arial" w:cs="Arial"/>
                <w:sz w:val="20"/>
                <w:szCs w:val="20"/>
              </w:rPr>
            </w:pPr>
            <w:r w:rsidRPr="00903BA0">
              <w:rPr>
                <w:rFonts w:ascii="Arial" w:hAnsi="Arial" w:cs="Arial"/>
                <w:b/>
                <w:bCs/>
                <w:sz w:val="20"/>
                <w:szCs w:val="20"/>
              </w:rPr>
              <w:t>2</w:t>
            </w:r>
          </w:p>
        </w:tc>
        <w:tc>
          <w:tcPr>
            <w:tcW w:w="8275" w:type="dxa"/>
            <w:gridSpan w:val="3"/>
            <w:tcBorders>
              <w:top w:val="single" w:sz="6" w:space="0" w:color="000000"/>
              <w:left w:val="single" w:sz="6" w:space="0" w:color="000000"/>
              <w:bottom w:val="single" w:sz="6" w:space="0" w:color="000000"/>
              <w:right w:val="single" w:sz="36" w:space="0" w:color="FFFF00"/>
            </w:tcBorders>
            <w:shd w:val="clear" w:color="auto" w:fill="FFFF00"/>
          </w:tcPr>
          <w:p w14:paraId="18024946" w14:textId="77777777" w:rsidR="00AB4DD6" w:rsidRPr="00903BA0" w:rsidRDefault="00AB4DD6" w:rsidP="00DB3C5E">
            <w:pPr>
              <w:pStyle w:val="TableParagraph"/>
              <w:kinsoku w:val="0"/>
              <w:overflowPunct w:val="0"/>
              <w:spacing w:before="113"/>
              <w:ind w:left="1620"/>
              <w:rPr>
                <w:rFonts w:ascii="Arial" w:hAnsi="Arial" w:cs="Arial"/>
                <w:sz w:val="20"/>
                <w:szCs w:val="20"/>
              </w:rPr>
            </w:pPr>
            <w:r w:rsidRPr="00903BA0">
              <w:rPr>
                <w:rFonts w:ascii="Arial" w:hAnsi="Arial" w:cs="Arial"/>
                <w:b/>
                <w:bCs/>
                <w:spacing w:val="-2"/>
                <w:sz w:val="20"/>
                <w:szCs w:val="20"/>
              </w:rPr>
              <w:t>Mechanical</w:t>
            </w:r>
            <w:r w:rsidRPr="00903BA0">
              <w:rPr>
                <w:rFonts w:ascii="Arial" w:hAnsi="Arial" w:cs="Arial"/>
                <w:b/>
                <w:bCs/>
                <w:spacing w:val="32"/>
                <w:sz w:val="20"/>
                <w:szCs w:val="20"/>
              </w:rPr>
              <w:t xml:space="preserve"> </w:t>
            </w:r>
            <w:r w:rsidRPr="00903BA0">
              <w:rPr>
                <w:rFonts w:ascii="Arial" w:hAnsi="Arial" w:cs="Arial"/>
                <w:b/>
                <w:bCs/>
                <w:spacing w:val="2"/>
                <w:sz w:val="20"/>
                <w:szCs w:val="20"/>
              </w:rPr>
              <w:t>or</w:t>
            </w:r>
            <w:r w:rsidRPr="00903BA0">
              <w:rPr>
                <w:rFonts w:ascii="Arial" w:hAnsi="Arial" w:cs="Arial"/>
                <w:b/>
                <w:bCs/>
                <w:spacing w:val="40"/>
                <w:sz w:val="20"/>
                <w:szCs w:val="20"/>
              </w:rPr>
              <w:t xml:space="preserve"> </w:t>
            </w:r>
            <w:r w:rsidRPr="00903BA0">
              <w:rPr>
                <w:rFonts w:ascii="Arial" w:hAnsi="Arial" w:cs="Arial"/>
                <w:b/>
                <w:bCs/>
                <w:spacing w:val="-1"/>
                <w:sz w:val="20"/>
                <w:szCs w:val="20"/>
              </w:rPr>
              <w:t>Electromechanical</w:t>
            </w:r>
            <w:r w:rsidRPr="00903BA0">
              <w:rPr>
                <w:rFonts w:ascii="Arial" w:hAnsi="Arial" w:cs="Arial"/>
                <w:b/>
                <w:bCs/>
                <w:spacing w:val="32"/>
                <w:sz w:val="20"/>
                <w:szCs w:val="20"/>
              </w:rPr>
              <w:t xml:space="preserve"> </w:t>
            </w:r>
            <w:r w:rsidRPr="00903BA0">
              <w:rPr>
                <w:rFonts w:ascii="Arial" w:hAnsi="Arial" w:cs="Arial"/>
                <w:b/>
                <w:bCs/>
                <w:sz w:val="20"/>
                <w:szCs w:val="20"/>
              </w:rPr>
              <w:t>Engineer</w:t>
            </w:r>
          </w:p>
        </w:tc>
      </w:tr>
      <w:tr w:rsidR="00AB4DD6" w:rsidRPr="00903BA0" w14:paraId="4699E54A" w14:textId="77777777" w:rsidTr="00AB4DD6">
        <w:trPr>
          <w:trHeight w:hRule="exact" w:val="536"/>
        </w:trPr>
        <w:tc>
          <w:tcPr>
            <w:tcW w:w="1547" w:type="dxa"/>
            <w:tcBorders>
              <w:top w:val="single" w:sz="6" w:space="0" w:color="000000"/>
              <w:left w:val="single" w:sz="6" w:space="0" w:color="000000"/>
              <w:bottom w:val="single" w:sz="6" w:space="0" w:color="000000"/>
              <w:right w:val="single" w:sz="6" w:space="0" w:color="000000"/>
            </w:tcBorders>
          </w:tcPr>
          <w:p w14:paraId="680CCD2E"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4E2842B7" w14:textId="77777777" w:rsidR="00AB4DD6" w:rsidRPr="00903BA0" w:rsidRDefault="00AB4DD6" w:rsidP="00DB3C5E">
            <w:pPr>
              <w:pStyle w:val="TableParagraph"/>
              <w:kinsoku w:val="0"/>
              <w:overflowPunct w:val="0"/>
              <w:ind w:left="524" w:right="505"/>
              <w:jc w:val="center"/>
              <w:rPr>
                <w:rFonts w:ascii="Arial" w:hAnsi="Arial" w:cs="Arial"/>
                <w:sz w:val="20"/>
                <w:szCs w:val="20"/>
              </w:rPr>
            </w:pPr>
            <w:r w:rsidRPr="00903BA0">
              <w:rPr>
                <w:rFonts w:ascii="Arial" w:hAnsi="Arial" w:cs="Arial"/>
                <w:b/>
                <w:bCs/>
                <w:spacing w:val="-2"/>
                <w:sz w:val="20"/>
                <w:szCs w:val="20"/>
              </w:rPr>
              <w:t>2.1</w:t>
            </w:r>
          </w:p>
        </w:tc>
        <w:tc>
          <w:tcPr>
            <w:tcW w:w="8275" w:type="dxa"/>
            <w:gridSpan w:val="3"/>
            <w:tcBorders>
              <w:top w:val="single" w:sz="6" w:space="0" w:color="000000"/>
              <w:left w:val="single" w:sz="6" w:space="0" w:color="000000"/>
              <w:bottom w:val="single" w:sz="6" w:space="0" w:color="000000"/>
              <w:right w:val="single" w:sz="6" w:space="0" w:color="000000"/>
            </w:tcBorders>
          </w:tcPr>
          <w:p w14:paraId="79943A9F" w14:textId="77777777" w:rsidR="00AB4DD6" w:rsidRPr="00903BA0" w:rsidRDefault="00AB4DD6" w:rsidP="00DB3C5E">
            <w:pPr>
              <w:pStyle w:val="TableParagraph"/>
              <w:kinsoku w:val="0"/>
              <w:overflowPunct w:val="0"/>
              <w:spacing w:line="237" w:lineRule="auto"/>
              <w:ind w:left="104" w:right="107"/>
              <w:jc w:val="both"/>
              <w:rPr>
                <w:rFonts w:ascii="Arial" w:hAnsi="Arial" w:cs="Arial"/>
                <w:sz w:val="20"/>
                <w:szCs w:val="20"/>
              </w:rPr>
            </w:pPr>
            <w:r w:rsidRPr="00903BA0">
              <w:rPr>
                <w:rFonts w:ascii="Arial" w:hAnsi="Arial" w:cs="Arial"/>
                <w:b/>
                <w:bCs/>
                <w:spacing w:val="-1"/>
                <w:sz w:val="20"/>
                <w:szCs w:val="20"/>
              </w:rPr>
              <w:t>Degree/Academic</w:t>
            </w:r>
            <w:r w:rsidRPr="00903BA0">
              <w:rPr>
                <w:rFonts w:ascii="Arial" w:hAnsi="Arial" w:cs="Arial"/>
                <w:b/>
                <w:bCs/>
                <w:spacing w:val="4"/>
                <w:sz w:val="20"/>
                <w:szCs w:val="20"/>
              </w:rPr>
              <w:t xml:space="preserve"> </w:t>
            </w:r>
            <w:r w:rsidRPr="00903BA0">
              <w:rPr>
                <w:rFonts w:ascii="Arial" w:hAnsi="Arial" w:cs="Arial"/>
                <w:b/>
                <w:bCs/>
                <w:spacing w:val="1"/>
                <w:sz w:val="20"/>
                <w:szCs w:val="20"/>
              </w:rPr>
              <w:t xml:space="preserve">Level </w:t>
            </w:r>
            <w:r w:rsidRPr="00903BA0">
              <w:rPr>
                <w:rFonts w:ascii="Arial" w:hAnsi="Arial" w:cs="Arial"/>
                <w:b/>
                <w:bCs/>
                <w:spacing w:val="-2"/>
                <w:sz w:val="20"/>
                <w:szCs w:val="20"/>
              </w:rPr>
              <w:t>and</w:t>
            </w:r>
            <w:r w:rsidRPr="00903BA0">
              <w:rPr>
                <w:rFonts w:ascii="Arial" w:hAnsi="Arial" w:cs="Arial"/>
                <w:b/>
                <w:bCs/>
                <w:spacing w:val="25"/>
                <w:sz w:val="20"/>
                <w:szCs w:val="20"/>
              </w:rPr>
              <w:t xml:space="preserve"> </w:t>
            </w:r>
            <w:r w:rsidRPr="00903BA0">
              <w:rPr>
                <w:rFonts w:ascii="Arial" w:hAnsi="Arial" w:cs="Arial"/>
                <w:b/>
                <w:bCs/>
                <w:sz w:val="20"/>
                <w:szCs w:val="20"/>
              </w:rPr>
              <w:t>Years</w:t>
            </w:r>
            <w:r w:rsidRPr="00903BA0">
              <w:rPr>
                <w:rFonts w:ascii="Arial" w:hAnsi="Arial" w:cs="Arial"/>
                <w:b/>
                <w:bCs/>
                <w:spacing w:val="11"/>
                <w:sz w:val="20"/>
                <w:szCs w:val="20"/>
              </w:rPr>
              <w:t xml:space="preserve"> </w:t>
            </w:r>
            <w:r w:rsidRPr="00903BA0">
              <w:rPr>
                <w:rFonts w:ascii="Arial" w:hAnsi="Arial" w:cs="Arial"/>
                <w:b/>
                <w:bCs/>
                <w:spacing w:val="2"/>
                <w:sz w:val="20"/>
                <w:szCs w:val="20"/>
              </w:rPr>
              <w:t>of</w:t>
            </w:r>
            <w:r w:rsidRPr="00903BA0">
              <w:rPr>
                <w:rFonts w:ascii="Arial" w:hAnsi="Arial" w:cs="Arial"/>
                <w:b/>
                <w:bCs/>
                <w:spacing w:val="26"/>
                <w:sz w:val="20"/>
                <w:szCs w:val="20"/>
              </w:rPr>
              <w:t xml:space="preserve"> </w:t>
            </w:r>
            <w:r w:rsidRPr="00903BA0">
              <w:rPr>
                <w:rFonts w:ascii="Arial" w:hAnsi="Arial" w:cs="Arial"/>
                <w:b/>
                <w:bCs/>
                <w:spacing w:val="1"/>
                <w:sz w:val="20"/>
                <w:szCs w:val="20"/>
              </w:rPr>
              <w:t>Work</w:t>
            </w:r>
            <w:r w:rsidRPr="00903BA0">
              <w:rPr>
                <w:rFonts w:ascii="Arial" w:hAnsi="Arial" w:cs="Arial"/>
                <w:b/>
                <w:bCs/>
                <w:spacing w:val="15"/>
                <w:sz w:val="20"/>
                <w:szCs w:val="20"/>
              </w:rPr>
              <w:t xml:space="preserve"> </w:t>
            </w:r>
            <w:r w:rsidRPr="00903BA0">
              <w:rPr>
                <w:rFonts w:ascii="Arial" w:hAnsi="Arial" w:cs="Arial"/>
                <w:b/>
                <w:bCs/>
                <w:spacing w:val="-1"/>
                <w:sz w:val="20"/>
                <w:szCs w:val="20"/>
              </w:rPr>
              <w:t>Experience:</w:t>
            </w:r>
            <w:r w:rsidRPr="00903BA0">
              <w:rPr>
                <w:rFonts w:ascii="Arial" w:hAnsi="Arial" w:cs="Arial"/>
                <w:b/>
                <w:bCs/>
                <w:spacing w:val="-6"/>
                <w:sz w:val="20"/>
                <w:szCs w:val="20"/>
              </w:rPr>
              <w:t xml:space="preserve"> </w:t>
            </w:r>
            <w:r w:rsidRPr="00903BA0">
              <w:rPr>
                <w:rFonts w:ascii="Arial" w:hAnsi="Arial" w:cs="Arial"/>
                <w:b/>
                <w:bCs/>
                <w:spacing w:val="-2"/>
                <w:sz w:val="20"/>
                <w:szCs w:val="20"/>
              </w:rPr>
              <w:t>Mechanical</w:t>
            </w:r>
            <w:r w:rsidRPr="00903BA0">
              <w:rPr>
                <w:rFonts w:ascii="Arial" w:hAnsi="Arial" w:cs="Arial"/>
                <w:b/>
                <w:bCs/>
                <w:spacing w:val="1"/>
                <w:sz w:val="20"/>
                <w:szCs w:val="20"/>
              </w:rPr>
              <w:t xml:space="preserve"> </w:t>
            </w:r>
            <w:r w:rsidRPr="00903BA0">
              <w:rPr>
                <w:rFonts w:ascii="Arial" w:hAnsi="Arial" w:cs="Arial"/>
                <w:b/>
                <w:bCs/>
                <w:spacing w:val="-5"/>
                <w:sz w:val="20"/>
                <w:szCs w:val="20"/>
              </w:rPr>
              <w:t>or</w:t>
            </w:r>
            <w:r w:rsidRPr="00903BA0">
              <w:rPr>
                <w:rFonts w:ascii="Arial" w:hAnsi="Arial" w:cs="Arial"/>
                <w:b/>
                <w:bCs/>
                <w:spacing w:val="60"/>
                <w:w w:val="102"/>
                <w:sz w:val="20"/>
                <w:szCs w:val="20"/>
              </w:rPr>
              <w:t xml:space="preserve"> </w:t>
            </w:r>
            <w:r w:rsidRPr="00903BA0">
              <w:rPr>
                <w:rFonts w:ascii="Arial" w:hAnsi="Arial" w:cs="Arial"/>
                <w:b/>
                <w:bCs/>
                <w:spacing w:val="-1"/>
                <w:sz w:val="20"/>
                <w:szCs w:val="20"/>
              </w:rPr>
              <w:t>Electromechanical</w:t>
            </w:r>
            <w:r w:rsidRPr="00903BA0">
              <w:rPr>
                <w:rFonts w:ascii="Arial" w:hAnsi="Arial" w:cs="Arial"/>
                <w:b/>
                <w:bCs/>
                <w:spacing w:val="-3"/>
                <w:sz w:val="20"/>
                <w:szCs w:val="20"/>
              </w:rPr>
              <w:t xml:space="preserve"> </w:t>
            </w:r>
            <w:r w:rsidRPr="00903BA0">
              <w:rPr>
                <w:rFonts w:ascii="Arial" w:hAnsi="Arial" w:cs="Arial"/>
                <w:b/>
                <w:bCs/>
                <w:sz w:val="20"/>
                <w:szCs w:val="20"/>
              </w:rPr>
              <w:t>Engineer,</w:t>
            </w:r>
            <w:r w:rsidRPr="00903BA0">
              <w:rPr>
                <w:rFonts w:ascii="Arial" w:hAnsi="Arial" w:cs="Arial"/>
                <w:b/>
                <w:bCs/>
                <w:spacing w:val="2"/>
                <w:sz w:val="20"/>
                <w:szCs w:val="20"/>
              </w:rPr>
              <w:t xml:space="preserve"> </w:t>
            </w:r>
            <w:r w:rsidRPr="00903BA0">
              <w:rPr>
                <w:rFonts w:ascii="Arial" w:hAnsi="Arial" w:cs="Arial"/>
                <w:b/>
                <w:bCs/>
                <w:spacing w:val="-2"/>
                <w:sz w:val="20"/>
                <w:szCs w:val="20"/>
              </w:rPr>
              <w:t>with</w:t>
            </w:r>
            <w:r w:rsidRPr="00903BA0">
              <w:rPr>
                <w:rFonts w:ascii="Arial" w:hAnsi="Arial" w:cs="Arial"/>
                <w:b/>
                <w:bCs/>
                <w:spacing w:val="-3"/>
                <w:sz w:val="20"/>
                <w:szCs w:val="20"/>
              </w:rPr>
              <w:t xml:space="preserve"> </w:t>
            </w:r>
            <w:r w:rsidRPr="00903BA0">
              <w:rPr>
                <w:rFonts w:ascii="Arial" w:hAnsi="Arial" w:cs="Arial"/>
                <w:b/>
                <w:bCs/>
                <w:sz w:val="20"/>
                <w:szCs w:val="20"/>
              </w:rPr>
              <w:t>a</w:t>
            </w:r>
            <w:r w:rsidRPr="00903BA0">
              <w:rPr>
                <w:rFonts w:ascii="Arial" w:hAnsi="Arial" w:cs="Arial"/>
                <w:b/>
                <w:bCs/>
                <w:spacing w:val="20"/>
                <w:sz w:val="20"/>
                <w:szCs w:val="20"/>
              </w:rPr>
              <w:t xml:space="preserve"> </w:t>
            </w:r>
            <w:r w:rsidRPr="00903BA0">
              <w:rPr>
                <w:rFonts w:ascii="Arial" w:hAnsi="Arial" w:cs="Arial"/>
                <w:b/>
                <w:bCs/>
                <w:spacing w:val="-4"/>
                <w:sz w:val="20"/>
                <w:szCs w:val="20"/>
              </w:rPr>
              <w:t>minimum</w:t>
            </w:r>
            <w:r w:rsidRPr="00903BA0">
              <w:rPr>
                <w:rFonts w:ascii="Arial" w:hAnsi="Arial" w:cs="Arial"/>
                <w:b/>
                <w:bCs/>
                <w:spacing w:val="15"/>
                <w:sz w:val="20"/>
                <w:szCs w:val="20"/>
              </w:rPr>
              <w:t xml:space="preserve"> </w:t>
            </w:r>
            <w:r w:rsidRPr="00903BA0">
              <w:rPr>
                <w:rFonts w:ascii="Arial" w:hAnsi="Arial" w:cs="Arial"/>
                <w:b/>
                <w:bCs/>
                <w:spacing w:val="2"/>
                <w:sz w:val="20"/>
                <w:szCs w:val="20"/>
              </w:rPr>
              <w:t>of</w:t>
            </w:r>
            <w:r w:rsidRPr="00903BA0">
              <w:rPr>
                <w:rFonts w:ascii="Arial" w:hAnsi="Arial" w:cs="Arial"/>
                <w:b/>
                <w:bCs/>
                <w:spacing w:val="21"/>
                <w:sz w:val="20"/>
                <w:szCs w:val="20"/>
              </w:rPr>
              <w:t xml:space="preserve"> </w:t>
            </w:r>
            <w:r w:rsidRPr="00903BA0">
              <w:rPr>
                <w:rFonts w:ascii="Arial" w:hAnsi="Arial" w:cs="Arial"/>
                <w:b/>
                <w:bCs/>
                <w:sz w:val="20"/>
                <w:szCs w:val="20"/>
              </w:rPr>
              <w:t>five</w:t>
            </w:r>
            <w:r w:rsidRPr="00903BA0">
              <w:rPr>
                <w:rFonts w:ascii="Arial" w:hAnsi="Arial" w:cs="Arial"/>
                <w:b/>
                <w:bCs/>
                <w:spacing w:val="8"/>
                <w:sz w:val="20"/>
                <w:szCs w:val="20"/>
              </w:rPr>
              <w:t xml:space="preserve"> </w:t>
            </w:r>
            <w:r w:rsidRPr="00903BA0">
              <w:rPr>
                <w:rFonts w:ascii="Arial" w:hAnsi="Arial" w:cs="Arial"/>
                <w:b/>
                <w:bCs/>
                <w:sz w:val="20"/>
                <w:szCs w:val="20"/>
              </w:rPr>
              <w:t>(5)</w:t>
            </w:r>
            <w:r w:rsidRPr="00903BA0">
              <w:rPr>
                <w:rFonts w:ascii="Arial" w:hAnsi="Arial" w:cs="Arial"/>
                <w:b/>
                <w:bCs/>
                <w:spacing w:val="25"/>
                <w:sz w:val="20"/>
                <w:szCs w:val="20"/>
              </w:rPr>
              <w:t xml:space="preserve"> </w:t>
            </w:r>
            <w:r w:rsidRPr="00903BA0">
              <w:rPr>
                <w:rFonts w:ascii="Arial" w:hAnsi="Arial" w:cs="Arial"/>
                <w:b/>
                <w:bCs/>
                <w:sz w:val="20"/>
                <w:szCs w:val="20"/>
              </w:rPr>
              <w:t>years</w:t>
            </w:r>
            <w:r w:rsidRPr="00903BA0">
              <w:rPr>
                <w:rFonts w:ascii="Arial" w:hAnsi="Arial" w:cs="Arial"/>
                <w:b/>
                <w:bCs/>
                <w:spacing w:val="6"/>
                <w:sz w:val="20"/>
                <w:szCs w:val="20"/>
              </w:rPr>
              <w:t xml:space="preserve"> </w:t>
            </w:r>
            <w:r w:rsidRPr="00903BA0">
              <w:rPr>
                <w:rFonts w:ascii="Arial" w:hAnsi="Arial" w:cs="Arial"/>
                <w:b/>
                <w:bCs/>
                <w:spacing w:val="2"/>
                <w:sz w:val="20"/>
                <w:szCs w:val="20"/>
              </w:rPr>
              <w:t xml:space="preserve">of </w:t>
            </w:r>
            <w:r w:rsidRPr="00903BA0">
              <w:rPr>
                <w:rFonts w:ascii="Arial" w:hAnsi="Arial" w:cs="Arial"/>
                <w:b/>
                <w:bCs/>
                <w:spacing w:val="-5"/>
                <w:sz w:val="20"/>
                <w:szCs w:val="20"/>
              </w:rPr>
              <w:t>work</w:t>
            </w:r>
            <w:r w:rsidRPr="00903BA0">
              <w:rPr>
                <w:rFonts w:ascii="Arial" w:hAnsi="Arial" w:cs="Arial"/>
                <w:b/>
                <w:bCs/>
                <w:spacing w:val="27"/>
                <w:w w:val="102"/>
                <w:sz w:val="20"/>
                <w:szCs w:val="20"/>
              </w:rPr>
              <w:t xml:space="preserve"> </w:t>
            </w:r>
            <w:r w:rsidRPr="00903BA0">
              <w:rPr>
                <w:rFonts w:ascii="Arial" w:hAnsi="Arial" w:cs="Arial"/>
                <w:b/>
                <w:bCs/>
                <w:sz w:val="20"/>
                <w:szCs w:val="20"/>
              </w:rPr>
              <w:t>experience.</w:t>
            </w:r>
          </w:p>
        </w:tc>
      </w:tr>
      <w:tr w:rsidR="00AB4DD6" w:rsidRPr="00903BA0" w14:paraId="45429341"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18FE27B8" w14:textId="77777777" w:rsidR="00AB4DD6" w:rsidRPr="00903BA0" w:rsidRDefault="00AB4DD6" w:rsidP="00DB3C5E">
            <w:pPr>
              <w:pStyle w:val="TableParagraph"/>
              <w:kinsoku w:val="0"/>
              <w:overflowPunct w:val="0"/>
              <w:spacing w:before="7" w:line="246" w:lineRule="exact"/>
              <w:ind w:left="526" w:right="491"/>
              <w:jc w:val="center"/>
              <w:rPr>
                <w:rFonts w:ascii="Arial" w:hAnsi="Arial" w:cs="Arial"/>
                <w:sz w:val="20"/>
                <w:szCs w:val="20"/>
              </w:rPr>
            </w:pPr>
            <w:r w:rsidRPr="00903BA0">
              <w:rPr>
                <w:rFonts w:ascii="Arial" w:hAnsi="Arial" w:cs="Arial"/>
                <w:i/>
                <w:iCs/>
                <w:spacing w:val="-3"/>
                <w:sz w:val="20"/>
                <w:szCs w:val="20"/>
              </w:rPr>
              <w:t>2.1.1</w:t>
            </w:r>
          </w:p>
        </w:tc>
        <w:tc>
          <w:tcPr>
            <w:tcW w:w="4851" w:type="dxa"/>
            <w:tcBorders>
              <w:top w:val="single" w:sz="6" w:space="0" w:color="000000"/>
              <w:left w:val="single" w:sz="6" w:space="0" w:color="000000"/>
              <w:bottom w:val="single" w:sz="6" w:space="0" w:color="000000"/>
              <w:right w:val="single" w:sz="6" w:space="0" w:color="000000"/>
            </w:tcBorders>
          </w:tcPr>
          <w:p w14:paraId="69467D88"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Master</w:t>
            </w:r>
          </w:p>
        </w:tc>
        <w:tc>
          <w:tcPr>
            <w:tcW w:w="1622" w:type="dxa"/>
            <w:tcBorders>
              <w:top w:val="single" w:sz="6" w:space="0" w:color="000000"/>
              <w:left w:val="single" w:sz="6" w:space="0" w:color="000000"/>
              <w:bottom w:val="single" w:sz="6" w:space="0" w:color="000000"/>
              <w:right w:val="single" w:sz="6" w:space="0" w:color="000000"/>
            </w:tcBorders>
          </w:tcPr>
          <w:p w14:paraId="504AB361" w14:textId="77777777" w:rsidR="00AB4DD6" w:rsidRPr="00903BA0" w:rsidRDefault="00AB4DD6" w:rsidP="00DB3C5E">
            <w:pPr>
              <w:pStyle w:val="TableParagraph"/>
              <w:kinsoku w:val="0"/>
              <w:overflowPunct w:val="0"/>
              <w:spacing w:before="7" w:line="246" w:lineRule="exact"/>
              <w:ind w:left="703" w:right="711"/>
              <w:jc w:val="center"/>
              <w:rPr>
                <w:rFonts w:ascii="Arial" w:hAnsi="Arial" w:cs="Arial"/>
                <w:sz w:val="20"/>
                <w:szCs w:val="20"/>
              </w:rPr>
            </w:pPr>
            <w:r w:rsidRPr="00903BA0">
              <w:rPr>
                <w:rFonts w:ascii="Arial" w:hAnsi="Arial" w:cs="Arial"/>
                <w:sz w:val="20"/>
                <w:szCs w:val="20"/>
              </w:rPr>
              <w:t>4</w:t>
            </w:r>
          </w:p>
        </w:tc>
        <w:tc>
          <w:tcPr>
            <w:tcW w:w="1802" w:type="dxa"/>
            <w:vMerge w:val="restart"/>
            <w:tcBorders>
              <w:top w:val="single" w:sz="6" w:space="0" w:color="000000"/>
              <w:left w:val="single" w:sz="6" w:space="0" w:color="000000"/>
              <w:bottom w:val="single" w:sz="6" w:space="0" w:color="000000"/>
              <w:right w:val="single" w:sz="6" w:space="0" w:color="000000"/>
            </w:tcBorders>
          </w:tcPr>
          <w:p w14:paraId="5CD07C6F" w14:textId="77777777" w:rsidR="00AB4DD6" w:rsidRPr="00903BA0" w:rsidRDefault="00AB4DD6" w:rsidP="00DB3C5E">
            <w:pPr>
              <w:rPr>
                <w:rFonts w:cs="Arial"/>
                <w:sz w:val="20"/>
              </w:rPr>
            </w:pPr>
          </w:p>
        </w:tc>
      </w:tr>
      <w:tr w:rsidR="00AB4DD6" w:rsidRPr="00903BA0" w14:paraId="699D8A0A" w14:textId="77777777" w:rsidTr="00AB4DD6">
        <w:trPr>
          <w:trHeight w:hRule="exact" w:val="247"/>
        </w:trPr>
        <w:tc>
          <w:tcPr>
            <w:tcW w:w="1547" w:type="dxa"/>
            <w:tcBorders>
              <w:top w:val="single" w:sz="6" w:space="0" w:color="000000"/>
              <w:left w:val="single" w:sz="6" w:space="0" w:color="000000"/>
              <w:bottom w:val="single" w:sz="6" w:space="0" w:color="000000"/>
              <w:right w:val="single" w:sz="6" w:space="0" w:color="000000"/>
            </w:tcBorders>
          </w:tcPr>
          <w:p w14:paraId="2617F1CB" w14:textId="77777777" w:rsidR="00AB4DD6" w:rsidRPr="00903BA0" w:rsidRDefault="00AB4DD6" w:rsidP="00DB3C5E">
            <w:pPr>
              <w:pStyle w:val="TableParagraph"/>
              <w:kinsoku w:val="0"/>
              <w:overflowPunct w:val="0"/>
              <w:spacing w:line="239" w:lineRule="exact"/>
              <w:ind w:left="526" w:right="491"/>
              <w:jc w:val="center"/>
              <w:rPr>
                <w:rFonts w:ascii="Arial" w:hAnsi="Arial" w:cs="Arial"/>
                <w:sz w:val="20"/>
                <w:szCs w:val="20"/>
              </w:rPr>
            </w:pPr>
            <w:r w:rsidRPr="00903BA0">
              <w:rPr>
                <w:rFonts w:ascii="Arial" w:hAnsi="Arial" w:cs="Arial"/>
                <w:i/>
                <w:iCs/>
                <w:spacing w:val="-3"/>
                <w:sz w:val="20"/>
                <w:szCs w:val="20"/>
              </w:rPr>
              <w:t>2.1.2</w:t>
            </w:r>
          </w:p>
        </w:tc>
        <w:tc>
          <w:tcPr>
            <w:tcW w:w="4851" w:type="dxa"/>
            <w:tcBorders>
              <w:top w:val="single" w:sz="6" w:space="0" w:color="000000"/>
              <w:left w:val="single" w:sz="6" w:space="0" w:color="000000"/>
              <w:bottom w:val="single" w:sz="6" w:space="0" w:color="000000"/>
              <w:right w:val="single" w:sz="6" w:space="0" w:color="000000"/>
            </w:tcBorders>
          </w:tcPr>
          <w:p w14:paraId="7FA3AFAA" w14:textId="77777777" w:rsidR="00AB4DD6" w:rsidRPr="00903BA0" w:rsidRDefault="00AB4DD6" w:rsidP="00DB3C5E">
            <w:pPr>
              <w:pStyle w:val="TableParagraph"/>
              <w:kinsoku w:val="0"/>
              <w:overflowPunct w:val="0"/>
              <w:spacing w:line="239" w:lineRule="exact"/>
              <w:ind w:left="104"/>
              <w:rPr>
                <w:rFonts w:ascii="Arial" w:hAnsi="Arial" w:cs="Arial"/>
                <w:sz w:val="20"/>
                <w:szCs w:val="20"/>
              </w:rPr>
            </w:pPr>
            <w:proofErr w:type="spellStart"/>
            <w:r w:rsidRPr="00903BA0">
              <w:rPr>
                <w:rFonts w:ascii="Arial" w:hAnsi="Arial" w:cs="Arial"/>
                <w:i/>
                <w:iCs/>
                <w:spacing w:val="-1"/>
                <w:sz w:val="20"/>
                <w:szCs w:val="20"/>
              </w:rPr>
              <w:t>Licence</w:t>
            </w:r>
            <w:proofErr w:type="spellEnd"/>
          </w:p>
        </w:tc>
        <w:tc>
          <w:tcPr>
            <w:tcW w:w="1622" w:type="dxa"/>
            <w:tcBorders>
              <w:top w:val="single" w:sz="6" w:space="0" w:color="000000"/>
              <w:left w:val="single" w:sz="6" w:space="0" w:color="000000"/>
              <w:bottom w:val="single" w:sz="6" w:space="0" w:color="000000"/>
              <w:right w:val="single" w:sz="6" w:space="0" w:color="000000"/>
            </w:tcBorders>
          </w:tcPr>
          <w:p w14:paraId="4597126E" w14:textId="77777777" w:rsidR="00AB4DD6" w:rsidRPr="00903BA0" w:rsidRDefault="00AB4DD6" w:rsidP="00DB3C5E">
            <w:pPr>
              <w:pStyle w:val="TableParagraph"/>
              <w:kinsoku w:val="0"/>
              <w:overflowPunct w:val="0"/>
              <w:spacing w:line="239" w:lineRule="exact"/>
              <w:ind w:left="715" w:right="697"/>
              <w:jc w:val="center"/>
              <w:rPr>
                <w:rFonts w:ascii="Arial" w:hAnsi="Arial" w:cs="Arial"/>
                <w:sz w:val="20"/>
                <w:szCs w:val="20"/>
              </w:rPr>
            </w:pPr>
            <w:r w:rsidRPr="00903BA0">
              <w:rPr>
                <w:rFonts w:ascii="Arial" w:hAnsi="Arial" w:cs="Arial"/>
                <w:sz w:val="20"/>
                <w:szCs w:val="20"/>
              </w:rPr>
              <w:t>3</w:t>
            </w:r>
          </w:p>
        </w:tc>
        <w:tc>
          <w:tcPr>
            <w:tcW w:w="1802" w:type="dxa"/>
            <w:vMerge/>
            <w:tcBorders>
              <w:top w:val="single" w:sz="6" w:space="0" w:color="000000"/>
              <w:left w:val="single" w:sz="6" w:space="0" w:color="000000"/>
              <w:bottom w:val="single" w:sz="6" w:space="0" w:color="000000"/>
              <w:right w:val="single" w:sz="6" w:space="0" w:color="000000"/>
            </w:tcBorders>
          </w:tcPr>
          <w:p w14:paraId="4FAAE199" w14:textId="77777777" w:rsidR="00AB4DD6" w:rsidRPr="00903BA0" w:rsidRDefault="00AB4DD6" w:rsidP="00DB3C5E">
            <w:pPr>
              <w:pStyle w:val="TableParagraph"/>
              <w:kinsoku w:val="0"/>
              <w:overflowPunct w:val="0"/>
              <w:spacing w:line="239" w:lineRule="exact"/>
              <w:ind w:left="715" w:right="697"/>
              <w:jc w:val="center"/>
              <w:rPr>
                <w:rFonts w:ascii="Arial" w:hAnsi="Arial" w:cs="Arial"/>
                <w:sz w:val="20"/>
                <w:szCs w:val="20"/>
              </w:rPr>
            </w:pPr>
          </w:p>
        </w:tc>
      </w:tr>
      <w:tr w:rsidR="00AB4DD6" w:rsidRPr="00903BA0" w14:paraId="74CC76F8" w14:textId="77777777" w:rsidTr="00AB4DD6">
        <w:trPr>
          <w:trHeight w:hRule="exact" w:val="494"/>
        </w:trPr>
        <w:tc>
          <w:tcPr>
            <w:tcW w:w="1547" w:type="dxa"/>
            <w:tcBorders>
              <w:top w:val="single" w:sz="6" w:space="0" w:color="000000"/>
              <w:left w:val="single" w:sz="6" w:space="0" w:color="000000"/>
              <w:bottom w:val="single" w:sz="6" w:space="0" w:color="000000"/>
              <w:right w:val="single" w:sz="6" w:space="0" w:color="000000"/>
            </w:tcBorders>
          </w:tcPr>
          <w:p w14:paraId="5BC58B35" w14:textId="77777777" w:rsidR="00AB4DD6" w:rsidRPr="00903BA0" w:rsidRDefault="00AB4DD6" w:rsidP="00DB3C5E">
            <w:pPr>
              <w:pStyle w:val="TableParagraph"/>
              <w:kinsoku w:val="0"/>
              <w:overflowPunct w:val="0"/>
              <w:spacing w:line="242" w:lineRule="exact"/>
              <w:ind w:left="526" w:right="493"/>
              <w:jc w:val="center"/>
              <w:rPr>
                <w:rFonts w:ascii="Arial" w:hAnsi="Arial" w:cs="Arial"/>
                <w:sz w:val="20"/>
                <w:szCs w:val="20"/>
              </w:rPr>
            </w:pPr>
            <w:r w:rsidRPr="00903BA0">
              <w:rPr>
                <w:rFonts w:ascii="Arial" w:hAnsi="Arial" w:cs="Arial"/>
                <w:i/>
                <w:iCs/>
                <w:spacing w:val="-3"/>
                <w:sz w:val="20"/>
                <w:szCs w:val="20"/>
              </w:rPr>
              <w:t>2.1.3</w:t>
            </w:r>
          </w:p>
        </w:tc>
        <w:tc>
          <w:tcPr>
            <w:tcW w:w="4851" w:type="dxa"/>
            <w:tcBorders>
              <w:top w:val="single" w:sz="6" w:space="0" w:color="000000"/>
              <w:left w:val="single" w:sz="6" w:space="0" w:color="000000"/>
              <w:bottom w:val="single" w:sz="6" w:space="0" w:color="000000"/>
              <w:right w:val="single" w:sz="6" w:space="0" w:color="000000"/>
            </w:tcBorders>
          </w:tcPr>
          <w:p w14:paraId="447A4778" w14:textId="77777777" w:rsidR="00AB4DD6" w:rsidRPr="00903BA0" w:rsidRDefault="00AB4DD6" w:rsidP="00DB3C5E">
            <w:pPr>
              <w:pStyle w:val="TableParagraph"/>
              <w:kinsoku w:val="0"/>
              <w:overflowPunct w:val="0"/>
              <w:spacing w:line="245" w:lineRule="auto"/>
              <w:ind w:left="104"/>
              <w:rPr>
                <w:rFonts w:ascii="Arial" w:hAnsi="Arial" w:cs="Arial"/>
                <w:sz w:val="20"/>
                <w:szCs w:val="20"/>
              </w:rPr>
            </w:pPr>
            <w:r w:rsidRPr="00903BA0">
              <w:rPr>
                <w:rFonts w:ascii="Arial" w:hAnsi="Arial" w:cs="Arial"/>
                <w:i/>
                <w:iCs/>
                <w:sz w:val="20"/>
                <w:szCs w:val="20"/>
              </w:rPr>
              <w:t>Professional</w:t>
            </w:r>
            <w:r w:rsidRPr="00903BA0">
              <w:rPr>
                <w:rFonts w:ascii="Arial" w:hAnsi="Arial" w:cs="Arial"/>
                <w:i/>
                <w:iCs/>
                <w:spacing w:val="16"/>
                <w:sz w:val="20"/>
                <w:szCs w:val="20"/>
              </w:rPr>
              <w:t xml:space="preserve"> </w:t>
            </w:r>
            <w:r w:rsidRPr="00903BA0">
              <w:rPr>
                <w:rFonts w:ascii="Arial" w:hAnsi="Arial" w:cs="Arial"/>
                <w:i/>
                <w:iCs/>
                <w:spacing w:val="-1"/>
                <w:sz w:val="20"/>
                <w:szCs w:val="20"/>
              </w:rPr>
              <w:t>Certificate</w:t>
            </w:r>
            <w:r w:rsidRPr="00903BA0">
              <w:rPr>
                <w:rFonts w:ascii="Arial" w:hAnsi="Arial" w:cs="Arial"/>
                <w:i/>
                <w:iCs/>
                <w:spacing w:val="20"/>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3"/>
                <w:sz w:val="20"/>
                <w:szCs w:val="20"/>
              </w:rPr>
              <w:t>Diploma</w:t>
            </w:r>
            <w:r w:rsidRPr="00903BA0">
              <w:rPr>
                <w:rFonts w:ascii="Arial" w:hAnsi="Arial" w:cs="Arial"/>
                <w:i/>
                <w:iCs/>
                <w:spacing w:val="29"/>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2"/>
                <w:sz w:val="20"/>
                <w:szCs w:val="20"/>
              </w:rPr>
              <w:t>No</w:t>
            </w:r>
            <w:r w:rsidRPr="00903BA0">
              <w:rPr>
                <w:rFonts w:ascii="Arial" w:hAnsi="Arial" w:cs="Arial"/>
                <w:i/>
                <w:iCs/>
                <w:spacing w:val="33"/>
                <w:w w:val="102"/>
                <w:sz w:val="20"/>
                <w:szCs w:val="20"/>
              </w:rPr>
              <w:t xml:space="preserve"> </w:t>
            </w:r>
            <w:r w:rsidRPr="00903BA0">
              <w:rPr>
                <w:rFonts w:ascii="Arial" w:hAnsi="Arial" w:cs="Arial"/>
                <w:i/>
                <w:iCs/>
                <w:spacing w:val="-1"/>
                <w:sz w:val="20"/>
                <w:szCs w:val="20"/>
              </w:rPr>
              <w:t>Academic</w:t>
            </w:r>
            <w:r w:rsidRPr="00903BA0">
              <w:rPr>
                <w:rFonts w:ascii="Arial" w:hAnsi="Arial" w:cs="Arial"/>
                <w:i/>
                <w:iCs/>
                <w:spacing w:val="37"/>
                <w:sz w:val="20"/>
                <w:szCs w:val="20"/>
              </w:rPr>
              <w:t xml:space="preserve"> </w:t>
            </w:r>
            <w:r w:rsidRPr="00903BA0">
              <w:rPr>
                <w:rFonts w:ascii="Arial" w:hAnsi="Arial" w:cs="Arial"/>
                <w:i/>
                <w:iCs/>
                <w:spacing w:val="-5"/>
                <w:sz w:val="20"/>
                <w:szCs w:val="20"/>
              </w:rPr>
              <w:t>Title</w:t>
            </w:r>
          </w:p>
        </w:tc>
        <w:tc>
          <w:tcPr>
            <w:tcW w:w="1622" w:type="dxa"/>
            <w:tcBorders>
              <w:top w:val="single" w:sz="6" w:space="0" w:color="000000"/>
              <w:left w:val="single" w:sz="6" w:space="0" w:color="000000"/>
              <w:bottom w:val="single" w:sz="6" w:space="0" w:color="000000"/>
              <w:right w:val="single" w:sz="6" w:space="0" w:color="000000"/>
            </w:tcBorders>
          </w:tcPr>
          <w:p w14:paraId="2214B0EB"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0ED3F78C"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p>
        </w:tc>
      </w:tr>
      <w:tr w:rsidR="00AB4DD6" w:rsidRPr="00903BA0" w14:paraId="02997F30"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62FD0260" w14:textId="77777777" w:rsidR="00AB4DD6" w:rsidRPr="00903BA0" w:rsidRDefault="00AB4DD6" w:rsidP="00DB3C5E">
            <w:pPr>
              <w:pStyle w:val="TableParagraph"/>
              <w:kinsoku w:val="0"/>
              <w:overflowPunct w:val="0"/>
              <w:spacing w:line="238" w:lineRule="exact"/>
              <w:ind w:left="524" w:right="505"/>
              <w:jc w:val="center"/>
              <w:rPr>
                <w:rFonts w:ascii="Arial" w:hAnsi="Arial" w:cs="Arial"/>
                <w:sz w:val="20"/>
                <w:szCs w:val="20"/>
              </w:rPr>
            </w:pPr>
            <w:r w:rsidRPr="00903BA0">
              <w:rPr>
                <w:rFonts w:ascii="Arial" w:hAnsi="Arial" w:cs="Arial"/>
                <w:b/>
                <w:bCs/>
                <w:spacing w:val="-2"/>
                <w:sz w:val="20"/>
                <w:szCs w:val="20"/>
              </w:rPr>
              <w:t>2.2</w:t>
            </w:r>
          </w:p>
        </w:tc>
        <w:tc>
          <w:tcPr>
            <w:tcW w:w="8275" w:type="dxa"/>
            <w:gridSpan w:val="3"/>
            <w:tcBorders>
              <w:top w:val="single" w:sz="6" w:space="0" w:color="000000"/>
              <w:left w:val="single" w:sz="6" w:space="0" w:color="000000"/>
              <w:bottom w:val="single" w:sz="6" w:space="0" w:color="000000"/>
              <w:right w:val="single" w:sz="6" w:space="0" w:color="000000"/>
            </w:tcBorders>
          </w:tcPr>
          <w:p w14:paraId="1F510780"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pacing w:val="1"/>
                <w:sz w:val="20"/>
                <w:szCs w:val="20"/>
              </w:rPr>
              <w:t>Work</w:t>
            </w:r>
            <w:r w:rsidRPr="00903BA0">
              <w:rPr>
                <w:rFonts w:ascii="Arial" w:hAnsi="Arial" w:cs="Arial"/>
                <w:b/>
                <w:bCs/>
                <w:spacing w:val="53"/>
                <w:sz w:val="20"/>
                <w:szCs w:val="20"/>
              </w:rPr>
              <w:t xml:space="preserve"> </w:t>
            </w:r>
            <w:r w:rsidRPr="00903BA0">
              <w:rPr>
                <w:rFonts w:ascii="Arial" w:hAnsi="Arial" w:cs="Arial"/>
                <w:b/>
                <w:bCs/>
                <w:sz w:val="20"/>
                <w:szCs w:val="20"/>
              </w:rPr>
              <w:t>Experience</w:t>
            </w:r>
          </w:p>
        </w:tc>
      </w:tr>
      <w:tr w:rsidR="00AB4DD6" w:rsidRPr="00903BA0" w14:paraId="6BCDE4C1"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55B10511" w14:textId="77777777" w:rsidR="00AB4DD6" w:rsidRPr="00903BA0" w:rsidRDefault="00AB4DD6" w:rsidP="00DB3C5E">
            <w:pPr>
              <w:pStyle w:val="TableParagraph"/>
              <w:kinsoku w:val="0"/>
              <w:overflowPunct w:val="0"/>
              <w:spacing w:before="7" w:line="246" w:lineRule="exact"/>
              <w:ind w:left="509"/>
              <w:rPr>
                <w:rFonts w:ascii="Arial" w:hAnsi="Arial" w:cs="Arial"/>
                <w:sz w:val="20"/>
                <w:szCs w:val="20"/>
              </w:rPr>
            </w:pPr>
            <w:r w:rsidRPr="00903BA0">
              <w:rPr>
                <w:rFonts w:ascii="Arial" w:hAnsi="Arial" w:cs="Arial"/>
                <w:b/>
                <w:bCs/>
                <w:spacing w:val="-3"/>
                <w:sz w:val="20"/>
                <w:szCs w:val="20"/>
              </w:rPr>
              <w:t>2.2.1</w:t>
            </w:r>
          </w:p>
        </w:tc>
        <w:tc>
          <w:tcPr>
            <w:tcW w:w="8275" w:type="dxa"/>
            <w:gridSpan w:val="3"/>
            <w:tcBorders>
              <w:top w:val="single" w:sz="6" w:space="0" w:color="000000"/>
              <w:left w:val="single" w:sz="6" w:space="0" w:color="000000"/>
              <w:bottom w:val="single" w:sz="6" w:space="0" w:color="000000"/>
              <w:right w:val="single" w:sz="6" w:space="0" w:color="000000"/>
            </w:tcBorders>
          </w:tcPr>
          <w:p w14:paraId="031C329A"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b/>
                <w:bCs/>
                <w:sz w:val="20"/>
                <w:szCs w:val="20"/>
              </w:rPr>
              <w:t>General</w:t>
            </w:r>
            <w:r w:rsidRPr="00903BA0">
              <w:rPr>
                <w:rFonts w:ascii="Arial" w:hAnsi="Arial" w:cs="Arial"/>
                <w:b/>
                <w:bCs/>
                <w:spacing w:val="32"/>
                <w:sz w:val="20"/>
                <w:szCs w:val="20"/>
              </w:rPr>
              <w:t xml:space="preserve"> </w:t>
            </w:r>
            <w:r w:rsidRPr="00903BA0">
              <w:rPr>
                <w:rFonts w:ascii="Arial" w:hAnsi="Arial" w:cs="Arial"/>
                <w:b/>
                <w:bCs/>
                <w:spacing w:val="1"/>
                <w:sz w:val="20"/>
                <w:szCs w:val="20"/>
              </w:rPr>
              <w:t>work</w:t>
            </w:r>
            <w:r w:rsidRPr="00903BA0">
              <w:rPr>
                <w:rFonts w:ascii="Arial" w:hAnsi="Arial" w:cs="Arial"/>
                <w:b/>
                <w:bCs/>
                <w:spacing w:val="48"/>
                <w:sz w:val="20"/>
                <w:szCs w:val="20"/>
              </w:rPr>
              <w:t xml:space="preserve"> </w:t>
            </w:r>
            <w:r w:rsidRPr="00903BA0">
              <w:rPr>
                <w:rFonts w:ascii="Arial" w:hAnsi="Arial" w:cs="Arial"/>
                <w:b/>
                <w:bCs/>
                <w:sz w:val="20"/>
                <w:szCs w:val="20"/>
              </w:rPr>
              <w:t>experience</w:t>
            </w:r>
          </w:p>
        </w:tc>
      </w:tr>
      <w:tr w:rsidR="00AB4DD6" w:rsidRPr="00903BA0" w14:paraId="14BF88CB" w14:textId="77777777" w:rsidTr="00AB4DD6">
        <w:trPr>
          <w:trHeight w:hRule="exact" w:val="246"/>
        </w:trPr>
        <w:tc>
          <w:tcPr>
            <w:tcW w:w="1547" w:type="dxa"/>
            <w:tcBorders>
              <w:top w:val="single" w:sz="6" w:space="0" w:color="000000"/>
              <w:left w:val="single" w:sz="6" w:space="0" w:color="000000"/>
              <w:bottom w:val="single" w:sz="6" w:space="0" w:color="000000"/>
              <w:right w:val="single" w:sz="6" w:space="0" w:color="000000"/>
            </w:tcBorders>
          </w:tcPr>
          <w:p w14:paraId="54CDC3C4" w14:textId="77777777" w:rsidR="00AB4DD6" w:rsidRPr="00903BA0" w:rsidRDefault="00AB4DD6" w:rsidP="00DB3C5E">
            <w:pPr>
              <w:pStyle w:val="TableParagraph"/>
              <w:kinsoku w:val="0"/>
              <w:overflowPunct w:val="0"/>
              <w:spacing w:line="238" w:lineRule="exact"/>
              <w:ind w:left="479"/>
              <w:rPr>
                <w:rFonts w:ascii="Arial" w:hAnsi="Arial" w:cs="Arial"/>
                <w:sz w:val="20"/>
                <w:szCs w:val="20"/>
              </w:rPr>
            </w:pPr>
            <w:r w:rsidRPr="00903BA0">
              <w:rPr>
                <w:rFonts w:ascii="Arial" w:hAnsi="Arial" w:cs="Arial"/>
                <w:i/>
                <w:iCs/>
                <w:spacing w:val="-4"/>
                <w:sz w:val="20"/>
                <w:szCs w:val="20"/>
              </w:rPr>
              <w:t>2.2.1.1</w:t>
            </w:r>
          </w:p>
        </w:tc>
        <w:tc>
          <w:tcPr>
            <w:tcW w:w="4851" w:type="dxa"/>
            <w:tcBorders>
              <w:top w:val="single" w:sz="6" w:space="0" w:color="000000"/>
              <w:left w:val="single" w:sz="6" w:space="0" w:color="000000"/>
              <w:bottom w:val="single" w:sz="6" w:space="0" w:color="000000"/>
              <w:right w:val="single" w:sz="6" w:space="0" w:color="000000"/>
            </w:tcBorders>
          </w:tcPr>
          <w:p w14:paraId="74DC0626"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pacing w:val="-3"/>
                <w:sz w:val="20"/>
                <w:szCs w:val="20"/>
              </w:rPr>
              <w:t>Five</w:t>
            </w:r>
            <w:r w:rsidRPr="00903BA0">
              <w:rPr>
                <w:rFonts w:ascii="Arial" w:hAnsi="Arial" w:cs="Arial"/>
                <w:i/>
                <w:iCs/>
                <w:spacing w:val="15"/>
                <w:sz w:val="20"/>
                <w:szCs w:val="20"/>
              </w:rPr>
              <w:t xml:space="preserve"> </w:t>
            </w:r>
            <w:r w:rsidRPr="00903BA0">
              <w:rPr>
                <w:rFonts w:ascii="Arial" w:hAnsi="Arial" w:cs="Arial"/>
                <w:i/>
                <w:iCs/>
                <w:sz w:val="20"/>
                <w:szCs w:val="20"/>
              </w:rPr>
              <w:t>(5)</w:t>
            </w:r>
            <w:r w:rsidRPr="00903BA0">
              <w:rPr>
                <w:rFonts w:ascii="Arial" w:hAnsi="Arial" w:cs="Arial"/>
                <w:i/>
                <w:iCs/>
                <w:spacing w:val="23"/>
                <w:sz w:val="20"/>
                <w:szCs w:val="20"/>
              </w:rPr>
              <w:t xml:space="preserve"> </w:t>
            </w:r>
            <w:r w:rsidRPr="00903BA0">
              <w:rPr>
                <w:rFonts w:ascii="Arial" w:hAnsi="Arial" w:cs="Arial"/>
                <w:i/>
                <w:iCs/>
                <w:spacing w:val="-1"/>
                <w:sz w:val="20"/>
                <w:szCs w:val="20"/>
              </w:rPr>
              <w:t>years</w:t>
            </w:r>
            <w:r w:rsidRPr="00903BA0">
              <w:rPr>
                <w:rFonts w:ascii="Arial" w:hAnsi="Arial" w:cs="Arial"/>
                <w:i/>
                <w:iCs/>
                <w:spacing w:val="26"/>
                <w:sz w:val="20"/>
                <w:szCs w:val="20"/>
              </w:rPr>
              <w:t xml:space="preserve"> </w:t>
            </w:r>
            <w:r w:rsidRPr="00903BA0">
              <w:rPr>
                <w:rFonts w:ascii="Arial" w:hAnsi="Arial" w:cs="Arial"/>
                <w:i/>
                <w:iCs/>
                <w:spacing w:val="-1"/>
                <w:sz w:val="20"/>
                <w:szCs w:val="20"/>
              </w:rPr>
              <w:t>or</w:t>
            </w:r>
            <w:r w:rsidRPr="00903BA0">
              <w:rPr>
                <w:rFonts w:ascii="Arial" w:hAnsi="Arial" w:cs="Arial"/>
                <w:i/>
                <w:iCs/>
                <w:spacing w:val="17"/>
                <w:sz w:val="20"/>
                <w:szCs w:val="20"/>
              </w:rPr>
              <w:t xml:space="preserve"> </w:t>
            </w:r>
            <w:r w:rsidRPr="00903BA0">
              <w:rPr>
                <w:rFonts w:ascii="Arial" w:hAnsi="Arial" w:cs="Arial"/>
                <w:i/>
                <w:iCs/>
                <w:spacing w:val="-1"/>
                <w:sz w:val="20"/>
                <w:szCs w:val="20"/>
              </w:rPr>
              <w:t>older.</w:t>
            </w:r>
          </w:p>
        </w:tc>
        <w:tc>
          <w:tcPr>
            <w:tcW w:w="1622" w:type="dxa"/>
            <w:tcBorders>
              <w:top w:val="single" w:sz="6" w:space="0" w:color="000000"/>
              <w:left w:val="single" w:sz="6" w:space="0" w:color="000000"/>
              <w:bottom w:val="single" w:sz="6" w:space="0" w:color="000000"/>
              <w:right w:val="single" w:sz="6" w:space="0" w:color="000000"/>
            </w:tcBorders>
          </w:tcPr>
          <w:p w14:paraId="37E4D8BD" w14:textId="77777777" w:rsidR="00AB4DD6" w:rsidRPr="00903BA0" w:rsidRDefault="00AB4DD6" w:rsidP="00DB3C5E">
            <w:pPr>
              <w:pStyle w:val="TableParagraph"/>
              <w:kinsoku w:val="0"/>
              <w:overflowPunct w:val="0"/>
              <w:spacing w:line="238" w:lineRule="exact"/>
              <w:ind w:left="716" w:right="696"/>
              <w:jc w:val="center"/>
              <w:rPr>
                <w:rFonts w:ascii="Arial" w:hAnsi="Arial" w:cs="Arial"/>
                <w:sz w:val="20"/>
                <w:szCs w:val="20"/>
              </w:rPr>
            </w:pPr>
            <w:r w:rsidRPr="00903BA0">
              <w:rPr>
                <w:rFonts w:ascii="Arial" w:hAnsi="Arial" w:cs="Arial"/>
                <w:sz w:val="20"/>
                <w:szCs w:val="20"/>
              </w:rPr>
              <w:t>2</w:t>
            </w:r>
          </w:p>
        </w:tc>
        <w:tc>
          <w:tcPr>
            <w:tcW w:w="1802" w:type="dxa"/>
            <w:vMerge w:val="restart"/>
            <w:tcBorders>
              <w:top w:val="single" w:sz="6" w:space="0" w:color="000000"/>
              <w:left w:val="single" w:sz="6" w:space="0" w:color="000000"/>
              <w:bottom w:val="single" w:sz="6" w:space="0" w:color="000000"/>
              <w:right w:val="single" w:sz="6" w:space="0" w:color="000000"/>
            </w:tcBorders>
          </w:tcPr>
          <w:p w14:paraId="615BAB17" w14:textId="77777777" w:rsidR="00AB4DD6" w:rsidRPr="00903BA0" w:rsidRDefault="00AB4DD6" w:rsidP="00DB3C5E">
            <w:pPr>
              <w:rPr>
                <w:rFonts w:cs="Arial"/>
                <w:sz w:val="20"/>
              </w:rPr>
            </w:pPr>
          </w:p>
        </w:tc>
      </w:tr>
      <w:tr w:rsidR="00AB4DD6" w:rsidRPr="00903BA0" w14:paraId="69102656" w14:textId="77777777" w:rsidTr="00AB4DD6">
        <w:trPr>
          <w:trHeight w:hRule="exact" w:val="247"/>
        </w:trPr>
        <w:tc>
          <w:tcPr>
            <w:tcW w:w="1547" w:type="dxa"/>
            <w:tcBorders>
              <w:top w:val="single" w:sz="6" w:space="0" w:color="000000"/>
              <w:left w:val="single" w:sz="6" w:space="0" w:color="000000"/>
              <w:bottom w:val="single" w:sz="6" w:space="0" w:color="000000"/>
              <w:right w:val="single" w:sz="6" w:space="0" w:color="000000"/>
            </w:tcBorders>
          </w:tcPr>
          <w:p w14:paraId="12EF9BC1" w14:textId="77777777" w:rsidR="00AB4DD6" w:rsidRPr="00903BA0" w:rsidRDefault="00AB4DD6" w:rsidP="00DB3C5E">
            <w:pPr>
              <w:pStyle w:val="TableParagraph"/>
              <w:kinsoku w:val="0"/>
              <w:overflowPunct w:val="0"/>
              <w:spacing w:line="239" w:lineRule="exact"/>
              <w:ind w:left="464"/>
              <w:rPr>
                <w:rFonts w:ascii="Arial" w:hAnsi="Arial" w:cs="Arial"/>
                <w:sz w:val="20"/>
                <w:szCs w:val="20"/>
              </w:rPr>
            </w:pPr>
            <w:r w:rsidRPr="00903BA0">
              <w:rPr>
                <w:rFonts w:ascii="Arial" w:hAnsi="Arial" w:cs="Arial"/>
                <w:i/>
                <w:iCs/>
                <w:spacing w:val="-4"/>
                <w:sz w:val="20"/>
                <w:szCs w:val="20"/>
              </w:rPr>
              <w:t>2.2.1.2</w:t>
            </w:r>
          </w:p>
        </w:tc>
        <w:tc>
          <w:tcPr>
            <w:tcW w:w="4851" w:type="dxa"/>
            <w:tcBorders>
              <w:top w:val="single" w:sz="6" w:space="0" w:color="000000"/>
              <w:left w:val="single" w:sz="6" w:space="0" w:color="000000"/>
              <w:bottom w:val="single" w:sz="6" w:space="0" w:color="000000"/>
              <w:right w:val="single" w:sz="6" w:space="0" w:color="000000"/>
            </w:tcBorders>
          </w:tcPr>
          <w:p w14:paraId="0D3703F2" w14:textId="77777777" w:rsidR="00AB4DD6" w:rsidRPr="00903BA0" w:rsidRDefault="00AB4DD6" w:rsidP="00DB3C5E">
            <w:pPr>
              <w:pStyle w:val="TableParagraph"/>
              <w:kinsoku w:val="0"/>
              <w:overflowPunct w:val="0"/>
              <w:spacing w:line="239" w:lineRule="exact"/>
              <w:ind w:left="104"/>
              <w:rPr>
                <w:rFonts w:ascii="Arial" w:hAnsi="Arial" w:cs="Arial"/>
                <w:sz w:val="20"/>
                <w:szCs w:val="20"/>
              </w:rPr>
            </w:pPr>
            <w:r w:rsidRPr="00903BA0">
              <w:rPr>
                <w:rFonts w:ascii="Arial" w:hAnsi="Arial" w:cs="Arial"/>
                <w:i/>
                <w:iCs/>
                <w:sz w:val="20"/>
                <w:szCs w:val="20"/>
              </w:rPr>
              <w:t>Four</w:t>
            </w:r>
            <w:r w:rsidRPr="00903BA0">
              <w:rPr>
                <w:rFonts w:ascii="Arial" w:hAnsi="Arial" w:cs="Arial"/>
                <w:i/>
                <w:iCs/>
                <w:spacing w:val="21"/>
                <w:sz w:val="20"/>
                <w:szCs w:val="20"/>
              </w:rPr>
              <w:t xml:space="preserve"> </w:t>
            </w:r>
            <w:r w:rsidRPr="00903BA0">
              <w:rPr>
                <w:rFonts w:ascii="Arial" w:hAnsi="Arial" w:cs="Arial"/>
                <w:i/>
                <w:iCs/>
                <w:spacing w:val="3"/>
                <w:sz w:val="20"/>
                <w:szCs w:val="20"/>
              </w:rPr>
              <w:t>(4)</w:t>
            </w:r>
            <w:r w:rsidRPr="00903BA0">
              <w:rPr>
                <w:rFonts w:ascii="Arial" w:hAnsi="Arial" w:cs="Arial"/>
                <w:i/>
                <w:iCs/>
                <w:spacing w:val="28"/>
                <w:sz w:val="20"/>
                <w:szCs w:val="20"/>
              </w:rPr>
              <w:t xml:space="preserve"> </w:t>
            </w:r>
            <w:r w:rsidRPr="00903BA0">
              <w:rPr>
                <w:rFonts w:ascii="Arial" w:hAnsi="Arial" w:cs="Arial"/>
                <w:i/>
                <w:iCs/>
                <w:sz w:val="20"/>
                <w:szCs w:val="20"/>
              </w:rPr>
              <w:t>years.</w:t>
            </w:r>
          </w:p>
        </w:tc>
        <w:tc>
          <w:tcPr>
            <w:tcW w:w="1622" w:type="dxa"/>
            <w:tcBorders>
              <w:top w:val="single" w:sz="6" w:space="0" w:color="000000"/>
              <w:left w:val="single" w:sz="6" w:space="0" w:color="000000"/>
              <w:bottom w:val="single" w:sz="6" w:space="0" w:color="000000"/>
              <w:right w:val="single" w:sz="6" w:space="0" w:color="000000"/>
            </w:tcBorders>
          </w:tcPr>
          <w:p w14:paraId="129F23AC"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r w:rsidRPr="00903BA0">
              <w:rPr>
                <w:rFonts w:ascii="Arial" w:hAnsi="Arial" w:cs="Arial"/>
                <w:sz w:val="20"/>
                <w:szCs w:val="20"/>
              </w:rPr>
              <w:t>1</w:t>
            </w:r>
          </w:p>
        </w:tc>
        <w:tc>
          <w:tcPr>
            <w:tcW w:w="1802" w:type="dxa"/>
            <w:vMerge/>
            <w:tcBorders>
              <w:top w:val="single" w:sz="6" w:space="0" w:color="000000"/>
              <w:left w:val="single" w:sz="6" w:space="0" w:color="000000"/>
              <w:bottom w:val="single" w:sz="6" w:space="0" w:color="000000"/>
              <w:right w:val="single" w:sz="6" w:space="0" w:color="000000"/>
            </w:tcBorders>
          </w:tcPr>
          <w:p w14:paraId="7E283F45"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p>
        </w:tc>
      </w:tr>
      <w:tr w:rsidR="00AB4DD6" w:rsidRPr="00903BA0" w14:paraId="7871E523"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2B9B9D37" w14:textId="77777777" w:rsidR="00AB4DD6" w:rsidRPr="00903BA0" w:rsidRDefault="00AB4DD6" w:rsidP="00DB3C5E">
            <w:pPr>
              <w:pStyle w:val="TableParagraph"/>
              <w:kinsoku w:val="0"/>
              <w:overflowPunct w:val="0"/>
              <w:spacing w:before="7" w:line="246" w:lineRule="exact"/>
              <w:ind w:left="464"/>
              <w:rPr>
                <w:rFonts w:ascii="Arial" w:hAnsi="Arial" w:cs="Arial"/>
                <w:sz w:val="20"/>
                <w:szCs w:val="20"/>
              </w:rPr>
            </w:pPr>
            <w:r w:rsidRPr="00903BA0">
              <w:rPr>
                <w:rFonts w:ascii="Arial" w:hAnsi="Arial" w:cs="Arial"/>
                <w:i/>
                <w:iCs/>
                <w:spacing w:val="-4"/>
                <w:sz w:val="20"/>
                <w:szCs w:val="20"/>
              </w:rPr>
              <w:t>2.2.1.3</w:t>
            </w:r>
          </w:p>
        </w:tc>
        <w:tc>
          <w:tcPr>
            <w:tcW w:w="4851" w:type="dxa"/>
            <w:tcBorders>
              <w:top w:val="single" w:sz="6" w:space="0" w:color="000000"/>
              <w:left w:val="single" w:sz="6" w:space="0" w:color="000000"/>
              <w:bottom w:val="single" w:sz="6" w:space="0" w:color="000000"/>
              <w:right w:val="single" w:sz="6" w:space="0" w:color="000000"/>
            </w:tcBorders>
          </w:tcPr>
          <w:p w14:paraId="0BEB1702"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8"/>
                <w:sz w:val="20"/>
                <w:szCs w:val="20"/>
              </w:rPr>
              <w:t xml:space="preserve"> </w:t>
            </w:r>
            <w:r w:rsidRPr="00903BA0">
              <w:rPr>
                <w:rFonts w:ascii="Arial" w:hAnsi="Arial" w:cs="Arial"/>
                <w:i/>
                <w:iCs/>
                <w:spacing w:val="-2"/>
                <w:sz w:val="20"/>
                <w:szCs w:val="20"/>
              </w:rPr>
              <w:t>than</w:t>
            </w:r>
            <w:r w:rsidRPr="00903BA0">
              <w:rPr>
                <w:rFonts w:ascii="Arial" w:hAnsi="Arial" w:cs="Arial"/>
                <w:i/>
                <w:iCs/>
                <w:spacing w:val="21"/>
                <w:sz w:val="20"/>
                <w:szCs w:val="20"/>
              </w:rPr>
              <w:t xml:space="preserve"> </w:t>
            </w:r>
            <w:r w:rsidRPr="00903BA0">
              <w:rPr>
                <w:rFonts w:ascii="Arial" w:hAnsi="Arial" w:cs="Arial"/>
                <w:i/>
                <w:iCs/>
                <w:spacing w:val="3"/>
                <w:sz w:val="20"/>
                <w:szCs w:val="20"/>
              </w:rPr>
              <w:t>(4)</w:t>
            </w:r>
            <w:r w:rsidRPr="00903BA0">
              <w:rPr>
                <w:rFonts w:ascii="Arial" w:hAnsi="Arial" w:cs="Arial"/>
                <w:i/>
                <w:iCs/>
                <w:spacing w:val="26"/>
                <w:sz w:val="20"/>
                <w:szCs w:val="20"/>
              </w:rPr>
              <w:t xml:space="preserve"> </w:t>
            </w:r>
            <w:r w:rsidRPr="00903BA0">
              <w:rPr>
                <w:rFonts w:ascii="Arial" w:hAnsi="Arial" w:cs="Arial"/>
                <w:i/>
                <w:iCs/>
                <w:spacing w:val="-1"/>
                <w:sz w:val="20"/>
                <w:szCs w:val="20"/>
              </w:rPr>
              <w:t>years</w:t>
            </w:r>
          </w:p>
        </w:tc>
        <w:tc>
          <w:tcPr>
            <w:tcW w:w="1622" w:type="dxa"/>
            <w:tcBorders>
              <w:top w:val="single" w:sz="6" w:space="0" w:color="000000"/>
              <w:left w:val="single" w:sz="6" w:space="0" w:color="000000"/>
              <w:bottom w:val="single" w:sz="6" w:space="0" w:color="000000"/>
              <w:right w:val="single" w:sz="6" w:space="0" w:color="000000"/>
            </w:tcBorders>
          </w:tcPr>
          <w:p w14:paraId="54DE5AE7"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71522C14"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p>
        </w:tc>
      </w:tr>
      <w:tr w:rsidR="00AB4DD6" w:rsidRPr="00903BA0" w14:paraId="76E7E9CC" w14:textId="77777777" w:rsidTr="00AB4DD6">
        <w:trPr>
          <w:trHeight w:hRule="exact" w:val="972"/>
        </w:trPr>
        <w:tc>
          <w:tcPr>
            <w:tcW w:w="1547" w:type="dxa"/>
            <w:tcBorders>
              <w:top w:val="single" w:sz="6" w:space="0" w:color="000000"/>
              <w:left w:val="single" w:sz="6" w:space="0" w:color="000000"/>
              <w:bottom w:val="single" w:sz="6" w:space="0" w:color="000000"/>
              <w:right w:val="single" w:sz="6" w:space="0" w:color="000000"/>
            </w:tcBorders>
          </w:tcPr>
          <w:p w14:paraId="447062E1"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268E329F" w14:textId="77777777" w:rsidR="00AB4DD6" w:rsidRPr="00903BA0" w:rsidRDefault="00AB4DD6" w:rsidP="00DB3C5E">
            <w:pPr>
              <w:pStyle w:val="TableParagraph"/>
              <w:kinsoku w:val="0"/>
              <w:overflowPunct w:val="0"/>
              <w:ind w:left="494"/>
              <w:rPr>
                <w:rFonts w:ascii="Arial" w:hAnsi="Arial" w:cs="Arial"/>
                <w:sz w:val="20"/>
                <w:szCs w:val="20"/>
              </w:rPr>
            </w:pPr>
            <w:r w:rsidRPr="00903BA0">
              <w:rPr>
                <w:rFonts w:ascii="Arial" w:hAnsi="Arial" w:cs="Arial"/>
                <w:b/>
                <w:bCs/>
                <w:spacing w:val="-3"/>
                <w:sz w:val="20"/>
                <w:szCs w:val="20"/>
              </w:rPr>
              <w:t>2.2.2</w:t>
            </w:r>
          </w:p>
        </w:tc>
        <w:tc>
          <w:tcPr>
            <w:tcW w:w="8275" w:type="dxa"/>
            <w:gridSpan w:val="3"/>
            <w:tcBorders>
              <w:top w:val="single" w:sz="6" w:space="0" w:color="000000"/>
              <w:left w:val="single" w:sz="6" w:space="0" w:color="000000"/>
              <w:bottom w:val="single" w:sz="6" w:space="0" w:color="000000"/>
              <w:right w:val="single" w:sz="6" w:space="0" w:color="000000"/>
            </w:tcBorders>
          </w:tcPr>
          <w:p w14:paraId="3838D248" w14:textId="77777777" w:rsidR="00AB4DD6" w:rsidRPr="00903BA0" w:rsidRDefault="00AB4DD6" w:rsidP="00DB3C5E">
            <w:pPr>
              <w:pStyle w:val="TableParagraph"/>
              <w:kinsoku w:val="0"/>
              <w:overflowPunct w:val="0"/>
              <w:ind w:left="104" w:right="105"/>
              <w:jc w:val="both"/>
              <w:rPr>
                <w:rFonts w:ascii="Arial" w:hAnsi="Arial" w:cs="Arial"/>
                <w:sz w:val="20"/>
                <w:szCs w:val="20"/>
              </w:rPr>
            </w:pPr>
            <w:r w:rsidRPr="00903BA0">
              <w:rPr>
                <w:rFonts w:ascii="Arial" w:hAnsi="Arial" w:cs="Arial"/>
                <w:b/>
                <w:bCs/>
                <w:sz w:val="20"/>
                <w:szCs w:val="20"/>
              </w:rPr>
              <w:t>Knowledge</w:t>
            </w:r>
            <w:r w:rsidRPr="00903BA0">
              <w:rPr>
                <w:rFonts w:ascii="Arial" w:hAnsi="Arial" w:cs="Arial"/>
                <w:b/>
                <w:bCs/>
                <w:spacing w:val="8"/>
                <w:sz w:val="20"/>
                <w:szCs w:val="20"/>
              </w:rPr>
              <w:t xml:space="preserve"> </w:t>
            </w:r>
            <w:r w:rsidRPr="00903BA0">
              <w:rPr>
                <w:rFonts w:ascii="Arial" w:hAnsi="Arial" w:cs="Arial"/>
                <w:b/>
                <w:bCs/>
                <w:spacing w:val="2"/>
                <w:sz w:val="20"/>
                <w:szCs w:val="20"/>
              </w:rPr>
              <w:t>or</w:t>
            </w:r>
            <w:r w:rsidRPr="00903BA0">
              <w:rPr>
                <w:rFonts w:ascii="Arial" w:hAnsi="Arial" w:cs="Arial"/>
                <w:b/>
                <w:bCs/>
                <w:spacing w:val="4"/>
                <w:sz w:val="20"/>
                <w:szCs w:val="20"/>
              </w:rPr>
              <w:t xml:space="preserve"> </w:t>
            </w:r>
            <w:r w:rsidRPr="00903BA0">
              <w:rPr>
                <w:rFonts w:ascii="Arial" w:hAnsi="Arial" w:cs="Arial"/>
                <w:b/>
                <w:bCs/>
                <w:spacing w:val="-3"/>
                <w:sz w:val="20"/>
                <w:szCs w:val="20"/>
              </w:rPr>
              <w:t>experience:</w:t>
            </w:r>
            <w:r w:rsidRPr="00903BA0">
              <w:rPr>
                <w:rFonts w:ascii="Arial" w:hAnsi="Arial" w:cs="Arial"/>
                <w:b/>
                <w:bCs/>
                <w:spacing w:val="10"/>
                <w:sz w:val="20"/>
                <w:szCs w:val="20"/>
              </w:rPr>
              <w:t xml:space="preserve"> </w:t>
            </w:r>
            <w:r w:rsidRPr="00903BA0">
              <w:rPr>
                <w:rFonts w:ascii="Arial" w:hAnsi="Arial" w:cs="Arial"/>
                <w:b/>
                <w:bCs/>
                <w:spacing w:val="-1"/>
                <w:sz w:val="20"/>
                <w:szCs w:val="20"/>
              </w:rPr>
              <w:t>Have</w:t>
            </w:r>
            <w:r w:rsidRPr="00903BA0">
              <w:rPr>
                <w:rFonts w:ascii="Arial" w:hAnsi="Arial" w:cs="Arial"/>
                <w:b/>
                <w:bCs/>
                <w:spacing w:val="-11"/>
                <w:sz w:val="20"/>
                <w:szCs w:val="20"/>
              </w:rPr>
              <w:t xml:space="preserve"> </w:t>
            </w:r>
            <w:r w:rsidRPr="00903BA0">
              <w:rPr>
                <w:rFonts w:ascii="Arial" w:hAnsi="Arial" w:cs="Arial"/>
                <w:b/>
                <w:bCs/>
                <w:spacing w:val="-2"/>
                <w:sz w:val="20"/>
                <w:szCs w:val="20"/>
              </w:rPr>
              <w:t>worked</w:t>
            </w:r>
            <w:r w:rsidRPr="00903BA0">
              <w:rPr>
                <w:rFonts w:ascii="Arial" w:hAnsi="Arial" w:cs="Arial"/>
                <w:b/>
                <w:bCs/>
                <w:spacing w:val="1"/>
                <w:sz w:val="20"/>
                <w:szCs w:val="20"/>
              </w:rPr>
              <w:t xml:space="preserve"> </w:t>
            </w:r>
            <w:r w:rsidRPr="00903BA0">
              <w:rPr>
                <w:rFonts w:ascii="Arial" w:hAnsi="Arial" w:cs="Arial"/>
                <w:b/>
                <w:bCs/>
                <w:spacing w:val="-3"/>
                <w:sz w:val="20"/>
                <w:szCs w:val="20"/>
              </w:rPr>
              <w:t>in</w:t>
            </w:r>
            <w:r w:rsidRPr="00903BA0">
              <w:rPr>
                <w:rFonts w:ascii="Arial" w:hAnsi="Arial" w:cs="Arial"/>
                <w:b/>
                <w:bCs/>
                <w:spacing w:val="-6"/>
                <w:sz w:val="20"/>
                <w:szCs w:val="20"/>
              </w:rPr>
              <w:t xml:space="preserve"> </w:t>
            </w:r>
            <w:r w:rsidRPr="00903BA0">
              <w:rPr>
                <w:rFonts w:ascii="Arial" w:hAnsi="Arial" w:cs="Arial"/>
                <w:b/>
                <w:bCs/>
                <w:sz w:val="20"/>
                <w:szCs w:val="20"/>
              </w:rPr>
              <w:t>a</w:t>
            </w:r>
            <w:r w:rsidRPr="00903BA0">
              <w:rPr>
                <w:rFonts w:ascii="Arial" w:hAnsi="Arial" w:cs="Arial"/>
                <w:b/>
                <w:bCs/>
                <w:spacing w:val="1"/>
                <w:sz w:val="20"/>
                <w:szCs w:val="20"/>
              </w:rPr>
              <w:t xml:space="preserve"> </w:t>
            </w:r>
            <w:r w:rsidRPr="00903BA0">
              <w:rPr>
                <w:rFonts w:ascii="Arial" w:hAnsi="Arial" w:cs="Arial"/>
                <w:b/>
                <w:bCs/>
                <w:sz w:val="20"/>
                <w:szCs w:val="20"/>
              </w:rPr>
              <w:t>thermal</w:t>
            </w:r>
            <w:r w:rsidRPr="00903BA0">
              <w:rPr>
                <w:rFonts w:ascii="Arial" w:hAnsi="Arial" w:cs="Arial"/>
                <w:b/>
                <w:bCs/>
                <w:spacing w:val="-3"/>
                <w:sz w:val="20"/>
                <w:szCs w:val="20"/>
              </w:rPr>
              <w:t xml:space="preserve"> </w:t>
            </w:r>
            <w:r w:rsidRPr="00903BA0">
              <w:rPr>
                <w:rFonts w:ascii="Arial" w:hAnsi="Arial" w:cs="Arial"/>
                <w:b/>
                <w:bCs/>
                <w:spacing w:val="-1"/>
                <w:sz w:val="20"/>
                <w:szCs w:val="20"/>
              </w:rPr>
              <w:t>power</w:t>
            </w:r>
            <w:r w:rsidRPr="00903BA0">
              <w:rPr>
                <w:rFonts w:ascii="Arial" w:hAnsi="Arial" w:cs="Arial"/>
                <w:b/>
                <w:bCs/>
                <w:spacing w:val="3"/>
                <w:sz w:val="20"/>
                <w:szCs w:val="20"/>
              </w:rPr>
              <w:t xml:space="preserve"> </w:t>
            </w:r>
            <w:r w:rsidRPr="00903BA0">
              <w:rPr>
                <w:rFonts w:ascii="Arial" w:hAnsi="Arial" w:cs="Arial"/>
                <w:b/>
                <w:bCs/>
                <w:spacing w:val="-2"/>
                <w:sz w:val="20"/>
                <w:szCs w:val="20"/>
              </w:rPr>
              <w:t>plant</w:t>
            </w:r>
            <w:r w:rsidRPr="00903BA0">
              <w:rPr>
                <w:rFonts w:ascii="Arial" w:hAnsi="Arial" w:cs="Arial"/>
                <w:b/>
                <w:bCs/>
                <w:spacing w:val="1"/>
                <w:sz w:val="20"/>
                <w:szCs w:val="20"/>
              </w:rPr>
              <w:t xml:space="preserve"> </w:t>
            </w:r>
            <w:r w:rsidRPr="00903BA0">
              <w:rPr>
                <w:rFonts w:ascii="Arial" w:hAnsi="Arial" w:cs="Arial"/>
                <w:b/>
                <w:bCs/>
                <w:spacing w:val="-3"/>
                <w:sz w:val="20"/>
                <w:szCs w:val="20"/>
              </w:rPr>
              <w:t>in</w:t>
            </w:r>
            <w:r w:rsidRPr="00903BA0">
              <w:rPr>
                <w:rFonts w:ascii="Arial" w:hAnsi="Arial" w:cs="Arial"/>
                <w:b/>
                <w:bCs/>
                <w:spacing w:val="-6"/>
                <w:sz w:val="20"/>
                <w:szCs w:val="20"/>
              </w:rPr>
              <w:t xml:space="preserve"> </w:t>
            </w:r>
            <w:r w:rsidRPr="00903BA0">
              <w:rPr>
                <w:rFonts w:ascii="Arial" w:hAnsi="Arial" w:cs="Arial"/>
                <w:b/>
                <w:bCs/>
                <w:spacing w:val="-11"/>
                <w:sz w:val="20"/>
                <w:szCs w:val="20"/>
              </w:rPr>
              <w:t>the</w:t>
            </w:r>
            <w:r w:rsidRPr="00903BA0">
              <w:rPr>
                <w:rFonts w:ascii="Arial" w:hAnsi="Arial" w:cs="Arial"/>
                <w:b/>
                <w:bCs/>
                <w:spacing w:val="51"/>
                <w:w w:val="102"/>
                <w:sz w:val="20"/>
                <w:szCs w:val="20"/>
              </w:rPr>
              <w:t xml:space="preserve"> </w:t>
            </w:r>
            <w:r w:rsidRPr="00903BA0">
              <w:rPr>
                <w:rFonts w:ascii="Arial" w:hAnsi="Arial" w:cs="Arial"/>
                <w:b/>
                <w:bCs/>
                <w:spacing w:val="-3"/>
                <w:sz w:val="20"/>
                <w:szCs w:val="20"/>
              </w:rPr>
              <w:t>maintenance</w:t>
            </w:r>
            <w:r w:rsidRPr="00903BA0">
              <w:rPr>
                <w:rFonts w:ascii="Arial" w:hAnsi="Arial" w:cs="Arial"/>
                <w:b/>
                <w:bCs/>
                <w:spacing w:val="31"/>
                <w:sz w:val="20"/>
                <w:szCs w:val="20"/>
              </w:rPr>
              <w:t xml:space="preserve"> </w:t>
            </w:r>
            <w:r w:rsidRPr="00903BA0">
              <w:rPr>
                <w:rFonts w:ascii="Arial" w:hAnsi="Arial" w:cs="Arial"/>
                <w:b/>
                <w:bCs/>
                <w:spacing w:val="-2"/>
                <w:sz w:val="20"/>
                <w:szCs w:val="20"/>
              </w:rPr>
              <w:t>and</w:t>
            </w:r>
            <w:r w:rsidRPr="00903BA0">
              <w:rPr>
                <w:rFonts w:ascii="Arial" w:hAnsi="Arial" w:cs="Arial"/>
                <w:b/>
                <w:bCs/>
                <w:spacing w:val="24"/>
                <w:sz w:val="20"/>
                <w:szCs w:val="20"/>
              </w:rPr>
              <w:t xml:space="preserve"> </w:t>
            </w:r>
            <w:r w:rsidRPr="00903BA0">
              <w:rPr>
                <w:rFonts w:ascii="Arial" w:hAnsi="Arial" w:cs="Arial"/>
                <w:b/>
                <w:bCs/>
                <w:sz w:val="20"/>
                <w:szCs w:val="20"/>
              </w:rPr>
              <w:t>repair</w:t>
            </w:r>
            <w:r w:rsidRPr="00903BA0">
              <w:rPr>
                <w:rFonts w:ascii="Arial" w:hAnsi="Arial" w:cs="Arial"/>
                <w:b/>
                <w:bCs/>
                <w:spacing w:val="27"/>
                <w:sz w:val="20"/>
                <w:szCs w:val="20"/>
              </w:rPr>
              <w:t xml:space="preserve"> </w:t>
            </w:r>
            <w:r w:rsidRPr="00903BA0">
              <w:rPr>
                <w:rFonts w:ascii="Arial" w:hAnsi="Arial" w:cs="Arial"/>
                <w:b/>
                <w:bCs/>
                <w:spacing w:val="-2"/>
                <w:sz w:val="20"/>
                <w:szCs w:val="20"/>
              </w:rPr>
              <w:t>and</w:t>
            </w:r>
            <w:r w:rsidRPr="00903BA0">
              <w:rPr>
                <w:rFonts w:ascii="Arial" w:hAnsi="Arial" w:cs="Arial"/>
                <w:b/>
                <w:bCs/>
                <w:spacing w:val="25"/>
                <w:sz w:val="20"/>
                <w:szCs w:val="20"/>
              </w:rPr>
              <w:t xml:space="preserve"> </w:t>
            </w:r>
            <w:r w:rsidRPr="00903BA0">
              <w:rPr>
                <w:rFonts w:ascii="Arial" w:hAnsi="Arial" w:cs="Arial"/>
                <w:b/>
                <w:bCs/>
                <w:spacing w:val="-1"/>
                <w:sz w:val="20"/>
                <w:szCs w:val="20"/>
              </w:rPr>
              <w:t>management</w:t>
            </w:r>
            <w:r w:rsidRPr="00903BA0">
              <w:rPr>
                <w:rFonts w:ascii="Arial" w:hAnsi="Arial" w:cs="Arial"/>
                <w:b/>
                <w:bCs/>
                <w:spacing w:val="7"/>
                <w:sz w:val="20"/>
                <w:szCs w:val="20"/>
              </w:rPr>
              <w:t xml:space="preserve"> </w:t>
            </w:r>
            <w:r w:rsidRPr="00903BA0">
              <w:rPr>
                <w:rFonts w:ascii="Arial" w:hAnsi="Arial" w:cs="Arial"/>
                <w:b/>
                <w:bCs/>
                <w:spacing w:val="2"/>
                <w:sz w:val="20"/>
                <w:szCs w:val="20"/>
              </w:rPr>
              <w:t>of</w:t>
            </w:r>
            <w:r w:rsidRPr="00903BA0">
              <w:rPr>
                <w:rFonts w:ascii="Arial" w:hAnsi="Arial" w:cs="Arial"/>
                <w:b/>
                <w:bCs/>
                <w:spacing w:val="26"/>
                <w:sz w:val="20"/>
                <w:szCs w:val="20"/>
              </w:rPr>
              <w:t xml:space="preserve"> </w:t>
            </w:r>
            <w:r w:rsidRPr="00903BA0">
              <w:rPr>
                <w:rFonts w:ascii="Arial" w:hAnsi="Arial" w:cs="Arial"/>
                <w:b/>
                <w:bCs/>
                <w:sz w:val="20"/>
                <w:szCs w:val="20"/>
              </w:rPr>
              <w:t>thermal</w:t>
            </w:r>
            <w:r w:rsidRPr="00903BA0">
              <w:rPr>
                <w:rFonts w:ascii="Arial" w:hAnsi="Arial" w:cs="Arial"/>
                <w:b/>
                <w:bCs/>
                <w:spacing w:val="21"/>
                <w:sz w:val="20"/>
                <w:szCs w:val="20"/>
              </w:rPr>
              <w:t xml:space="preserve"> </w:t>
            </w:r>
            <w:r w:rsidRPr="00903BA0">
              <w:rPr>
                <w:rFonts w:ascii="Arial" w:hAnsi="Arial" w:cs="Arial"/>
                <w:b/>
                <w:bCs/>
                <w:sz w:val="20"/>
                <w:szCs w:val="20"/>
              </w:rPr>
              <w:t>engines</w:t>
            </w:r>
            <w:r w:rsidRPr="00903BA0">
              <w:rPr>
                <w:rFonts w:ascii="Arial" w:hAnsi="Arial" w:cs="Arial"/>
                <w:b/>
                <w:bCs/>
                <w:spacing w:val="29"/>
                <w:sz w:val="20"/>
                <w:szCs w:val="20"/>
              </w:rPr>
              <w:t xml:space="preserve"> </w:t>
            </w:r>
            <w:r w:rsidRPr="00903BA0">
              <w:rPr>
                <w:rFonts w:ascii="Arial" w:hAnsi="Arial" w:cs="Arial"/>
                <w:b/>
                <w:bCs/>
                <w:spacing w:val="-7"/>
                <w:sz w:val="20"/>
                <w:szCs w:val="20"/>
              </w:rPr>
              <w:t>and</w:t>
            </w:r>
            <w:r w:rsidRPr="00903BA0">
              <w:rPr>
                <w:rFonts w:ascii="Arial" w:hAnsi="Arial" w:cs="Arial"/>
                <w:b/>
                <w:bCs/>
                <w:spacing w:val="43"/>
                <w:w w:val="102"/>
                <w:sz w:val="20"/>
                <w:szCs w:val="20"/>
              </w:rPr>
              <w:t xml:space="preserve"> </w:t>
            </w:r>
            <w:r w:rsidRPr="00903BA0">
              <w:rPr>
                <w:rFonts w:ascii="Arial" w:hAnsi="Arial" w:cs="Arial"/>
                <w:b/>
                <w:bCs/>
                <w:sz w:val="20"/>
                <w:szCs w:val="20"/>
              </w:rPr>
              <w:t>accessories</w:t>
            </w:r>
            <w:r w:rsidRPr="00903BA0">
              <w:rPr>
                <w:rFonts w:ascii="Arial" w:hAnsi="Arial" w:cs="Arial"/>
                <w:b/>
                <w:bCs/>
                <w:spacing w:val="1"/>
                <w:sz w:val="20"/>
                <w:szCs w:val="20"/>
              </w:rPr>
              <w:t xml:space="preserve"> for</w:t>
            </w:r>
            <w:r w:rsidRPr="00903BA0">
              <w:rPr>
                <w:rFonts w:ascii="Arial" w:hAnsi="Arial" w:cs="Arial"/>
                <w:b/>
                <w:bCs/>
                <w:spacing w:val="-1"/>
                <w:sz w:val="20"/>
                <w:szCs w:val="20"/>
              </w:rPr>
              <w:t xml:space="preserve"> </w:t>
            </w:r>
            <w:r w:rsidRPr="00903BA0">
              <w:rPr>
                <w:rFonts w:ascii="Arial" w:hAnsi="Arial" w:cs="Arial"/>
                <w:b/>
                <w:bCs/>
                <w:sz w:val="20"/>
                <w:szCs w:val="20"/>
              </w:rPr>
              <w:t>at</w:t>
            </w:r>
            <w:r w:rsidRPr="00903BA0">
              <w:rPr>
                <w:rFonts w:ascii="Arial" w:hAnsi="Arial" w:cs="Arial"/>
                <w:b/>
                <w:bCs/>
                <w:spacing w:val="32"/>
                <w:sz w:val="20"/>
                <w:szCs w:val="20"/>
              </w:rPr>
              <w:t xml:space="preserve"> </w:t>
            </w:r>
            <w:r w:rsidRPr="00903BA0">
              <w:rPr>
                <w:rFonts w:ascii="Arial" w:hAnsi="Arial" w:cs="Arial"/>
                <w:b/>
                <w:bCs/>
                <w:sz w:val="20"/>
                <w:szCs w:val="20"/>
              </w:rPr>
              <w:t>least</w:t>
            </w:r>
            <w:r w:rsidRPr="00903BA0">
              <w:rPr>
                <w:rFonts w:ascii="Arial" w:hAnsi="Arial" w:cs="Arial"/>
                <w:b/>
                <w:bCs/>
                <w:spacing w:val="-3"/>
                <w:sz w:val="20"/>
                <w:szCs w:val="20"/>
              </w:rPr>
              <w:t xml:space="preserve"> </w:t>
            </w:r>
            <w:r w:rsidRPr="00903BA0">
              <w:rPr>
                <w:rFonts w:ascii="Arial" w:hAnsi="Arial" w:cs="Arial"/>
                <w:b/>
                <w:bCs/>
                <w:sz w:val="20"/>
                <w:szCs w:val="20"/>
              </w:rPr>
              <w:t>five</w:t>
            </w:r>
            <w:r w:rsidRPr="00903BA0">
              <w:rPr>
                <w:rFonts w:ascii="Arial" w:hAnsi="Arial" w:cs="Arial"/>
                <w:b/>
                <w:bCs/>
                <w:spacing w:val="21"/>
                <w:sz w:val="20"/>
                <w:szCs w:val="20"/>
              </w:rPr>
              <w:t xml:space="preserve"> </w:t>
            </w:r>
            <w:r w:rsidRPr="00903BA0">
              <w:rPr>
                <w:rFonts w:ascii="Arial" w:hAnsi="Arial" w:cs="Arial"/>
                <w:b/>
                <w:bCs/>
                <w:sz w:val="20"/>
                <w:szCs w:val="20"/>
              </w:rPr>
              <w:t>(5)</w:t>
            </w:r>
            <w:r w:rsidRPr="00903BA0">
              <w:rPr>
                <w:rFonts w:ascii="Arial" w:hAnsi="Arial" w:cs="Arial"/>
                <w:b/>
                <w:bCs/>
                <w:spacing w:val="19"/>
                <w:sz w:val="20"/>
                <w:szCs w:val="20"/>
              </w:rPr>
              <w:t xml:space="preserve"> </w:t>
            </w:r>
            <w:r w:rsidRPr="00903BA0">
              <w:rPr>
                <w:rFonts w:ascii="Arial" w:hAnsi="Arial" w:cs="Arial"/>
                <w:b/>
                <w:bCs/>
                <w:sz w:val="20"/>
                <w:szCs w:val="20"/>
              </w:rPr>
              <w:t>years</w:t>
            </w:r>
            <w:r w:rsidRPr="00903BA0">
              <w:rPr>
                <w:rFonts w:ascii="Arial" w:hAnsi="Arial" w:cs="Arial"/>
                <w:b/>
                <w:bCs/>
                <w:spacing w:val="19"/>
                <w:sz w:val="20"/>
                <w:szCs w:val="20"/>
              </w:rPr>
              <w:t xml:space="preserve"> </w:t>
            </w:r>
            <w:r w:rsidRPr="00903BA0">
              <w:rPr>
                <w:rFonts w:ascii="Arial" w:hAnsi="Arial" w:cs="Arial"/>
                <w:b/>
                <w:bCs/>
                <w:spacing w:val="-3"/>
                <w:sz w:val="20"/>
                <w:szCs w:val="20"/>
              </w:rPr>
              <w:t>in</w:t>
            </w:r>
            <w:r w:rsidRPr="00903BA0">
              <w:rPr>
                <w:rFonts w:ascii="Arial" w:hAnsi="Arial" w:cs="Arial"/>
                <w:b/>
                <w:bCs/>
                <w:spacing w:val="25"/>
                <w:sz w:val="20"/>
                <w:szCs w:val="20"/>
              </w:rPr>
              <w:t xml:space="preserve"> </w:t>
            </w:r>
            <w:r w:rsidRPr="00903BA0">
              <w:rPr>
                <w:rFonts w:ascii="Arial" w:hAnsi="Arial" w:cs="Arial"/>
                <w:b/>
                <w:bCs/>
                <w:sz w:val="20"/>
                <w:szCs w:val="20"/>
              </w:rPr>
              <w:t>a</w:t>
            </w:r>
            <w:r w:rsidRPr="00903BA0">
              <w:rPr>
                <w:rFonts w:ascii="Arial" w:hAnsi="Arial" w:cs="Arial"/>
                <w:b/>
                <w:bCs/>
                <w:spacing w:val="31"/>
                <w:sz w:val="20"/>
                <w:szCs w:val="20"/>
              </w:rPr>
              <w:t xml:space="preserve"> </w:t>
            </w:r>
            <w:r w:rsidRPr="00903BA0">
              <w:rPr>
                <w:rFonts w:ascii="Arial" w:hAnsi="Arial" w:cs="Arial"/>
                <w:b/>
                <w:bCs/>
                <w:spacing w:val="1"/>
                <w:sz w:val="20"/>
                <w:szCs w:val="20"/>
              </w:rPr>
              <w:t>power</w:t>
            </w:r>
            <w:r w:rsidRPr="00903BA0">
              <w:rPr>
                <w:rFonts w:ascii="Arial" w:hAnsi="Arial" w:cs="Arial"/>
                <w:b/>
                <w:bCs/>
                <w:spacing w:val="-1"/>
                <w:sz w:val="20"/>
                <w:szCs w:val="20"/>
              </w:rPr>
              <w:t xml:space="preserve"> </w:t>
            </w:r>
            <w:r w:rsidRPr="00903BA0">
              <w:rPr>
                <w:rFonts w:ascii="Arial" w:hAnsi="Arial" w:cs="Arial"/>
                <w:b/>
                <w:bCs/>
                <w:spacing w:val="-2"/>
                <w:sz w:val="20"/>
                <w:szCs w:val="20"/>
              </w:rPr>
              <w:t>plant</w:t>
            </w:r>
            <w:r w:rsidRPr="00903BA0">
              <w:rPr>
                <w:rFonts w:ascii="Arial" w:hAnsi="Arial" w:cs="Arial"/>
                <w:b/>
                <w:bCs/>
                <w:spacing w:val="32"/>
                <w:sz w:val="20"/>
                <w:szCs w:val="20"/>
              </w:rPr>
              <w:t xml:space="preserve"> </w:t>
            </w:r>
            <w:r w:rsidRPr="00903BA0">
              <w:rPr>
                <w:rFonts w:ascii="Arial" w:hAnsi="Arial" w:cs="Arial"/>
                <w:b/>
                <w:bCs/>
                <w:spacing w:val="-2"/>
                <w:sz w:val="20"/>
                <w:szCs w:val="20"/>
              </w:rPr>
              <w:t>with</w:t>
            </w:r>
            <w:r w:rsidRPr="00903BA0">
              <w:rPr>
                <w:rFonts w:ascii="Arial" w:hAnsi="Arial" w:cs="Arial"/>
                <w:b/>
                <w:bCs/>
                <w:spacing w:val="11"/>
                <w:sz w:val="20"/>
                <w:szCs w:val="20"/>
              </w:rPr>
              <w:t xml:space="preserve"> </w:t>
            </w:r>
            <w:r w:rsidRPr="00903BA0">
              <w:rPr>
                <w:rFonts w:ascii="Arial" w:hAnsi="Arial" w:cs="Arial"/>
                <w:b/>
                <w:bCs/>
                <w:sz w:val="20"/>
                <w:szCs w:val="20"/>
              </w:rPr>
              <w:t>a</w:t>
            </w:r>
            <w:r w:rsidRPr="00903BA0">
              <w:rPr>
                <w:rFonts w:ascii="Arial" w:hAnsi="Arial" w:cs="Arial"/>
                <w:b/>
                <w:bCs/>
                <w:spacing w:val="32"/>
                <w:sz w:val="20"/>
                <w:szCs w:val="20"/>
              </w:rPr>
              <w:t xml:space="preserve"> </w:t>
            </w:r>
            <w:r w:rsidRPr="00903BA0">
              <w:rPr>
                <w:rFonts w:ascii="Arial" w:hAnsi="Arial" w:cs="Arial"/>
                <w:b/>
                <w:bCs/>
                <w:spacing w:val="1"/>
                <w:sz w:val="20"/>
                <w:szCs w:val="20"/>
              </w:rPr>
              <w:t>power</w:t>
            </w:r>
            <w:r w:rsidRPr="00903BA0">
              <w:rPr>
                <w:rFonts w:ascii="Arial" w:hAnsi="Arial" w:cs="Arial"/>
                <w:b/>
                <w:bCs/>
                <w:spacing w:val="-1"/>
                <w:sz w:val="20"/>
                <w:szCs w:val="20"/>
              </w:rPr>
              <w:t xml:space="preserve"> </w:t>
            </w:r>
            <w:r w:rsidRPr="00903BA0">
              <w:rPr>
                <w:rFonts w:ascii="Arial" w:hAnsi="Arial" w:cs="Arial"/>
                <w:b/>
                <w:bCs/>
                <w:spacing w:val="-5"/>
                <w:sz w:val="20"/>
                <w:szCs w:val="20"/>
              </w:rPr>
              <w:t>of</w:t>
            </w:r>
            <w:r w:rsidRPr="00903BA0">
              <w:rPr>
                <w:rFonts w:ascii="Arial" w:hAnsi="Arial" w:cs="Arial"/>
                <w:b/>
                <w:bCs/>
                <w:spacing w:val="58"/>
                <w:w w:val="102"/>
                <w:sz w:val="20"/>
                <w:szCs w:val="20"/>
              </w:rPr>
              <w:t xml:space="preserve"> </w:t>
            </w:r>
            <w:r w:rsidRPr="00903BA0">
              <w:rPr>
                <w:rFonts w:ascii="Arial" w:hAnsi="Arial" w:cs="Arial"/>
                <w:b/>
                <w:bCs/>
                <w:sz w:val="20"/>
                <w:szCs w:val="20"/>
              </w:rPr>
              <w:t>more</w:t>
            </w:r>
            <w:r w:rsidRPr="00903BA0">
              <w:rPr>
                <w:rFonts w:ascii="Arial" w:hAnsi="Arial" w:cs="Arial"/>
                <w:b/>
                <w:bCs/>
                <w:spacing w:val="22"/>
                <w:sz w:val="20"/>
                <w:szCs w:val="20"/>
              </w:rPr>
              <w:t xml:space="preserve"> </w:t>
            </w:r>
            <w:r w:rsidRPr="00903BA0">
              <w:rPr>
                <w:rFonts w:ascii="Arial" w:hAnsi="Arial" w:cs="Arial"/>
                <w:b/>
                <w:bCs/>
                <w:spacing w:val="-1"/>
                <w:sz w:val="20"/>
                <w:szCs w:val="20"/>
              </w:rPr>
              <w:t>than</w:t>
            </w:r>
            <w:r w:rsidRPr="00903BA0">
              <w:rPr>
                <w:rFonts w:ascii="Arial" w:hAnsi="Arial" w:cs="Arial"/>
                <w:b/>
                <w:bCs/>
                <w:spacing w:val="8"/>
                <w:sz w:val="20"/>
                <w:szCs w:val="20"/>
              </w:rPr>
              <w:t xml:space="preserve"> </w:t>
            </w:r>
            <w:r w:rsidRPr="00903BA0">
              <w:rPr>
                <w:rFonts w:ascii="Arial" w:hAnsi="Arial" w:cs="Arial"/>
                <w:b/>
                <w:bCs/>
                <w:spacing w:val="-3"/>
                <w:sz w:val="20"/>
                <w:szCs w:val="20"/>
              </w:rPr>
              <w:t>10</w:t>
            </w:r>
            <w:r w:rsidRPr="00903BA0">
              <w:rPr>
                <w:rFonts w:ascii="Arial" w:hAnsi="Arial" w:cs="Arial"/>
                <w:b/>
                <w:bCs/>
                <w:spacing w:val="22"/>
                <w:sz w:val="20"/>
                <w:szCs w:val="20"/>
              </w:rPr>
              <w:t xml:space="preserve"> </w:t>
            </w:r>
            <w:r w:rsidRPr="00903BA0">
              <w:rPr>
                <w:rFonts w:ascii="Arial" w:hAnsi="Arial" w:cs="Arial"/>
                <w:b/>
                <w:bCs/>
                <w:spacing w:val="-3"/>
                <w:sz w:val="20"/>
                <w:szCs w:val="20"/>
              </w:rPr>
              <w:t>MW</w:t>
            </w:r>
            <w:r w:rsidRPr="00903BA0">
              <w:rPr>
                <w:rFonts w:ascii="Arial" w:hAnsi="Arial" w:cs="Arial"/>
                <w:b/>
                <w:bCs/>
                <w:spacing w:val="16"/>
                <w:sz w:val="20"/>
                <w:szCs w:val="20"/>
              </w:rPr>
              <w:t xml:space="preserve"> </w:t>
            </w:r>
            <w:r w:rsidRPr="00903BA0">
              <w:rPr>
                <w:rFonts w:ascii="Arial" w:hAnsi="Arial" w:cs="Arial"/>
                <w:b/>
                <w:bCs/>
                <w:spacing w:val="-2"/>
                <w:sz w:val="20"/>
                <w:szCs w:val="20"/>
              </w:rPr>
              <w:t>with</w:t>
            </w:r>
            <w:r w:rsidRPr="00903BA0">
              <w:rPr>
                <w:rFonts w:ascii="Arial" w:hAnsi="Arial" w:cs="Arial"/>
                <w:b/>
                <w:bCs/>
                <w:spacing w:val="12"/>
                <w:sz w:val="20"/>
                <w:szCs w:val="20"/>
              </w:rPr>
              <w:t xml:space="preserve"> </w:t>
            </w:r>
            <w:r w:rsidRPr="00903BA0">
              <w:rPr>
                <w:rFonts w:ascii="Arial" w:hAnsi="Arial" w:cs="Arial"/>
                <w:b/>
                <w:bCs/>
                <w:spacing w:val="-3"/>
                <w:sz w:val="20"/>
                <w:szCs w:val="20"/>
              </w:rPr>
              <w:t>units</w:t>
            </w:r>
            <w:r w:rsidRPr="00903BA0">
              <w:rPr>
                <w:rFonts w:ascii="Arial" w:hAnsi="Arial" w:cs="Arial"/>
                <w:b/>
                <w:bCs/>
                <w:spacing w:val="21"/>
                <w:sz w:val="20"/>
                <w:szCs w:val="20"/>
              </w:rPr>
              <w:t xml:space="preserve"> </w:t>
            </w:r>
            <w:r w:rsidRPr="00903BA0">
              <w:rPr>
                <w:rFonts w:ascii="Arial" w:hAnsi="Arial" w:cs="Arial"/>
                <w:b/>
                <w:bCs/>
                <w:spacing w:val="-2"/>
                <w:sz w:val="20"/>
                <w:szCs w:val="20"/>
              </w:rPr>
              <w:t>ranging</w:t>
            </w:r>
            <w:r w:rsidRPr="00903BA0">
              <w:rPr>
                <w:rFonts w:ascii="Arial" w:hAnsi="Arial" w:cs="Arial"/>
                <w:b/>
                <w:bCs/>
                <w:spacing w:val="21"/>
                <w:sz w:val="20"/>
                <w:szCs w:val="20"/>
              </w:rPr>
              <w:t xml:space="preserve"> </w:t>
            </w:r>
            <w:r w:rsidRPr="00903BA0">
              <w:rPr>
                <w:rFonts w:ascii="Arial" w:hAnsi="Arial" w:cs="Arial"/>
                <w:b/>
                <w:bCs/>
                <w:spacing w:val="1"/>
                <w:sz w:val="20"/>
                <w:szCs w:val="20"/>
              </w:rPr>
              <w:t>from</w:t>
            </w:r>
            <w:r w:rsidRPr="00903BA0">
              <w:rPr>
                <w:rFonts w:ascii="Arial" w:hAnsi="Arial" w:cs="Arial"/>
                <w:b/>
                <w:bCs/>
                <w:spacing w:val="10"/>
                <w:sz w:val="20"/>
                <w:szCs w:val="20"/>
              </w:rPr>
              <w:t xml:space="preserve"> </w:t>
            </w:r>
            <w:r w:rsidRPr="00903BA0">
              <w:rPr>
                <w:rFonts w:ascii="Arial" w:hAnsi="Arial" w:cs="Arial"/>
                <w:b/>
                <w:bCs/>
                <w:spacing w:val="1"/>
                <w:sz w:val="20"/>
                <w:szCs w:val="20"/>
              </w:rPr>
              <w:t>500</w:t>
            </w:r>
            <w:r w:rsidRPr="00903BA0">
              <w:rPr>
                <w:rFonts w:ascii="Arial" w:hAnsi="Arial" w:cs="Arial"/>
                <w:b/>
                <w:bCs/>
                <w:spacing w:val="22"/>
                <w:sz w:val="20"/>
                <w:szCs w:val="20"/>
              </w:rPr>
              <w:t xml:space="preserve"> </w:t>
            </w:r>
            <w:r w:rsidRPr="00903BA0">
              <w:rPr>
                <w:rFonts w:ascii="Arial" w:hAnsi="Arial" w:cs="Arial"/>
                <w:b/>
                <w:bCs/>
                <w:spacing w:val="-2"/>
                <w:sz w:val="20"/>
                <w:szCs w:val="20"/>
              </w:rPr>
              <w:t>KW</w:t>
            </w:r>
            <w:r w:rsidRPr="00903BA0">
              <w:rPr>
                <w:rFonts w:ascii="Arial" w:hAnsi="Arial" w:cs="Arial"/>
                <w:b/>
                <w:bCs/>
                <w:spacing w:val="16"/>
                <w:sz w:val="20"/>
                <w:szCs w:val="20"/>
              </w:rPr>
              <w:t xml:space="preserve"> </w:t>
            </w:r>
            <w:r w:rsidRPr="00903BA0">
              <w:rPr>
                <w:rFonts w:ascii="Arial" w:hAnsi="Arial" w:cs="Arial"/>
                <w:b/>
                <w:bCs/>
                <w:spacing w:val="-1"/>
                <w:sz w:val="20"/>
                <w:szCs w:val="20"/>
              </w:rPr>
              <w:t>to</w:t>
            </w:r>
            <w:r w:rsidRPr="00903BA0">
              <w:rPr>
                <w:rFonts w:ascii="Arial" w:hAnsi="Arial" w:cs="Arial"/>
                <w:b/>
                <w:bCs/>
                <w:spacing w:val="24"/>
                <w:sz w:val="20"/>
                <w:szCs w:val="20"/>
              </w:rPr>
              <w:t xml:space="preserve"> </w:t>
            </w:r>
            <w:r w:rsidRPr="00903BA0">
              <w:rPr>
                <w:rFonts w:ascii="Arial" w:hAnsi="Arial" w:cs="Arial"/>
                <w:b/>
                <w:bCs/>
                <w:sz w:val="20"/>
                <w:szCs w:val="20"/>
              </w:rPr>
              <w:t>5</w:t>
            </w:r>
            <w:r w:rsidRPr="00903BA0">
              <w:rPr>
                <w:rFonts w:ascii="Arial" w:hAnsi="Arial" w:cs="Arial"/>
                <w:b/>
                <w:bCs/>
                <w:spacing w:val="15"/>
                <w:sz w:val="20"/>
                <w:szCs w:val="20"/>
              </w:rPr>
              <w:t xml:space="preserve"> </w:t>
            </w:r>
            <w:r w:rsidRPr="00903BA0">
              <w:rPr>
                <w:rFonts w:ascii="Arial" w:hAnsi="Arial" w:cs="Arial"/>
                <w:b/>
                <w:bCs/>
                <w:spacing w:val="2"/>
                <w:sz w:val="20"/>
                <w:szCs w:val="20"/>
              </w:rPr>
              <w:t>MW.</w:t>
            </w:r>
          </w:p>
        </w:tc>
      </w:tr>
      <w:tr w:rsidR="00AB4DD6" w:rsidRPr="00903BA0" w14:paraId="3F254DF8" w14:textId="77777777" w:rsidTr="00AB4DD6">
        <w:trPr>
          <w:trHeight w:hRule="exact" w:val="261"/>
        </w:trPr>
        <w:tc>
          <w:tcPr>
            <w:tcW w:w="1547" w:type="dxa"/>
            <w:tcBorders>
              <w:top w:val="single" w:sz="6" w:space="0" w:color="000000"/>
              <w:left w:val="single" w:sz="6" w:space="0" w:color="000000"/>
              <w:bottom w:val="single" w:sz="6" w:space="0" w:color="000000"/>
              <w:right w:val="single" w:sz="6" w:space="0" w:color="000000"/>
            </w:tcBorders>
          </w:tcPr>
          <w:p w14:paraId="3A01288D" w14:textId="77777777" w:rsidR="00AB4DD6" w:rsidRPr="00903BA0" w:rsidRDefault="00AB4DD6" w:rsidP="00DB3C5E">
            <w:pPr>
              <w:pStyle w:val="TableParagraph"/>
              <w:kinsoku w:val="0"/>
              <w:overflowPunct w:val="0"/>
              <w:spacing w:line="243" w:lineRule="exact"/>
              <w:ind w:left="509"/>
              <w:rPr>
                <w:rFonts w:ascii="Arial" w:hAnsi="Arial" w:cs="Arial"/>
                <w:sz w:val="20"/>
                <w:szCs w:val="20"/>
              </w:rPr>
            </w:pPr>
            <w:r w:rsidRPr="00903BA0">
              <w:rPr>
                <w:rFonts w:ascii="Arial" w:hAnsi="Arial" w:cs="Arial"/>
                <w:b/>
                <w:bCs/>
                <w:spacing w:val="-3"/>
                <w:sz w:val="20"/>
                <w:szCs w:val="20"/>
              </w:rPr>
              <w:t>2.2.1</w:t>
            </w:r>
          </w:p>
        </w:tc>
        <w:tc>
          <w:tcPr>
            <w:tcW w:w="8275" w:type="dxa"/>
            <w:gridSpan w:val="3"/>
            <w:tcBorders>
              <w:top w:val="single" w:sz="6" w:space="0" w:color="000000"/>
              <w:left w:val="single" w:sz="6" w:space="0" w:color="000000"/>
              <w:bottom w:val="single" w:sz="6" w:space="0" w:color="000000"/>
              <w:right w:val="single" w:sz="6" w:space="0" w:color="000000"/>
            </w:tcBorders>
          </w:tcPr>
          <w:p w14:paraId="597D835C"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b/>
                <w:bCs/>
                <w:spacing w:val="1"/>
                <w:sz w:val="20"/>
                <w:szCs w:val="20"/>
              </w:rPr>
              <w:t>Design</w:t>
            </w:r>
            <w:r w:rsidRPr="00903BA0">
              <w:rPr>
                <w:rFonts w:ascii="Arial" w:hAnsi="Arial" w:cs="Arial"/>
                <w:b/>
                <w:bCs/>
                <w:spacing w:val="32"/>
                <w:sz w:val="20"/>
                <w:szCs w:val="20"/>
              </w:rPr>
              <w:t xml:space="preserve"> </w:t>
            </w:r>
            <w:r w:rsidRPr="00903BA0">
              <w:rPr>
                <w:rFonts w:ascii="Arial" w:hAnsi="Arial" w:cs="Arial"/>
                <w:b/>
                <w:bCs/>
                <w:spacing w:val="-1"/>
                <w:sz w:val="20"/>
                <w:szCs w:val="20"/>
              </w:rPr>
              <w:t>and/or</w:t>
            </w:r>
            <w:r w:rsidRPr="00903BA0">
              <w:rPr>
                <w:rFonts w:ascii="Arial" w:hAnsi="Arial" w:cs="Arial"/>
                <w:b/>
                <w:bCs/>
                <w:spacing w:val="46"/>
                <w:sz w:val="20"/>
                <w:szCs w:val="20"/>
              </w:rPr>
              <w:t xml:space="preserve"> </w:t>
            </w:r>
            <w:r w:rsidRPr="00903BA0">
              <w:rPr>
                <w:rFonts w:ascii="Arial" w:hAnsi="Arial" w:cs="Arial"/>
                <w:b/>
                <w:bCs/>
                <w:sz w:val="20"/>
                <w:szCs w:val="20"/>
              </w:rPr>
              <w:t>supervision</w:t>
            </w:r>
          </w:p>
        </w:tc>
      </w:tr>
      <w:tr w:rsidR="00AB4DD6" w:rsidRPr="00903BA0" w14:paraId="2737B54C" w14:textId="77777777" w:rsidTr="00AB4DD6">
        <w:trPr>
          <w:trHeight w:hRule="exact" w:val="494"/>
        </w:trPr>
        <w:tc>
          <w:tcPr>
            <w:tcW w:w="1547" w:type="dxa"/>
            <w:tcBorders>
              <w:top w:val="single" w:sz="6" w:space="0" w:color="000000"/>
              <w:left w:val="single" w:sz="6" w:space="0" w:color="000000"/>
              <w:bottom w:val="single" w:sz="6" w:space="0" w:color="000000"/>
              <w:right w:val="single" w:sz="6" w:space="0" w:color="000000"/>
            </w:tcBorders>
          </w:tcPr>
          <w:p w14:paraId="152CEC00" w14:textId="77777777" w:rsidR="00AB4DD6" w:rsidRPr="00903BA0" w:rsidRDefault="00AB4DD6" w:rsidP="00DB3C5E">
            <w:pPr>
              <w:pStyle w:val="TableParagraph"/>
              <w:kinsoku w:val="0"/>
              <w:overflowPunct w:val="0"/>
              <w:spacing w:before="7"/>
              <w:ind w:left="479"/>
              <w:rPr>
                <w:rFonts w:ascii="Arial" w:hAnsi="Arial" w:cs="Arial"/>
                <w:sz w:val="20"/>
                <w:szCs w:val="20"/>
              </w:rPr>
            </w:pPr>
            <w:r w:rsidRPr="00903BA0">
              <w:rPr>
                <w:rFonts w:ascii="Arial" w:hAnsi="Arial" w:cs="Arial"/>
                <w:i/>
                <w:iCs/>
                <w:spacing w:val="-4"/>
                <w:sz w:val="20"/>
                <w:szCs w:val="20"/>
              </w:rPr>
              <w:t>2.2.1.1</w:t>
            </w:r>
          </w:p>
        </w:tc>
        <w:tc>
          <w:tcPr>
            <w:tcW w:w="4851" w:type="dxa"/>
            <w:tcBorders>
              <w:top w:val="single" w:sz="6" w:space="0" w:color="000000"/>
              <w:left w:val="single" w:sz="6" w:space="0" w:color="000000"/>
              <w:bottom w:val="single" w:sz="6" w:space="0" w:color="000000"/>
              <w:right w:val="single" w:sz="6" w:space="0" w:color="000000"/>
            </w:tcBorders>
          </w:tcPr>
          <w:p w14:paraId="77668BB8" w14:textId="77777777" w:rsidR="00AB4DD6" w:rsidRPr="00903BA0" w:rsidRDefault="00AB4DD6" w:rsidP="00DB3C5E">
            <w:pPr>
              <w:pStyle w:val="TableParagraph"/>
              <w:kinsoku w:val="0"/>
              <w:overflowPunct w:val="0"/>
              <w:spacing w:before="17" w:line="240" w:lineRule="exact"/>
              <w:ind w:left="104"/>
              <w:rPr>
                <w:rFonts w:ascii="Arial" w:hAnsi="Arial" w:cs="Arial"/>
                <w:sz w:val="20"/>
                <w:szCs w:val="20"/>
              </w:rPr>
            </w:pPr>
            <w:r w:rsidRPr="00903BA0">
              <w:rPr>
                <w:rFonts w:ascii="Arial" w:hAnsi="Arial" w:cs="Arial"/>
                <w:i/>
                <w:iCs/>
                <w:sz w:val="20"/>
                <w:szCs w:val="20"/>
              </w:rPr>
              <w:t>More</w:t>
            </w:r>
            <w:r w:rsidRPr="00903BA0">
              <w:rPr>
                <w:rFonts w:ascii="Arial" w:hAnsi="Arial" w:cs="Arial"/>
                <w:i/>
                <w:iCs/>
                <w:spacing w:val="2"/>
                <w:sz w:val="20"/>
                <w:szCs w:val="20"/>
              </w:rPr>
              <w:t xml:space="preserve"> </w:t>
            </w:r>
            <w:r w:rsidRPr="00903BA0">
              <w:rPr>
                <w:rFonts w:ascii="Arial" w:hAnsi="Arial" w:cs="Arial"/>
                <w:i/>
                <w:iCs/>
                <w:spacing w:val="-2"/>
                <w:sz w:val="20"/>
                <w:szCs w:val="20"/>
              </w:rPr>
              <w:t>than</w:t>
            </w:r>
            <w:r w:rsidRPr="00903BA0">
              <w:rPr>
                <w:rFonts w:ascii="Arial" w:hAnsi="Arial" w:cs="Arial"/>
                <w:i/>
                <w:iCs/>
                <w:spacing w:val="7"/>
                <w:sz w:val="20"/>
                <w:szCs w:val="20"/>
              </w:rPr>
              <w:t xml:space="preserve"> </w:t>
            </w:r>
            <w:r w:rsidRPr="00903BA0">
              <w:rPr>
                <w:rFonts w:ascii="Arial" w:hAnsi="Arial" w:cs="Arial"/>
                <w:i/>
                <w:iCs/>
                <w:sz w:val="20"/>
                <w:szCs w:val="20"/>
              </w:rPr>
              <w:t>5</w:t>
            </w:r>
            <w:r w:rsidRPr="00903BA0">
              <w:rPr>
                <w:rFonts w:ascii="Arial" w:hAnsi="Arial" w:cs="Arial"/>
                <w:i/>
                <w:iCs/>
                <w:spacing w:val="5"/>
                <w:sz w:val="20"/>
                <w:szCs w:val="20"/>
              </w:rPr>
              <w:t xml:space="preserve"> </w:t>
            </w:r>
            <w:r w:rsidRPr="00903BA0">
              <w:rPr>
                <w:rFonts w:ascii="Arial" w:hAnsi="Arial" w:cs="Arial"/>
                <w:i/>
                <w:iCs/>
                <w:spacing w:val="-1"/>
                <w:sz w:val="20"/>
                <w:szCs w:val="20"/>
              </w:rPr>
              <w:t>or</w:t>
            </w:r>
            <w:r w:rsidRPr="00903BA0">
              <w:rPr>
                <w:rFonts w:ascii="Arial" w:hAnsi="Arial" w:cs="Arial"/>
                <w:i/>
                <w:iCs/>
                <w:spacing w:val="6"/>
                <w:sz w:val="20"/>
                <w:szCs w:val="20"/>
              </w:rPr>
              <w:t xml:space="preserve"> </w:t>
            </w:r>
            <w:r w:rsidRPr="00903BA0">
              <w:rPr>
                <w:rFonts w:ascii="Arial" w:hAnsi="Arial" w:cs="Arial"/>
                <w:i/>
                <w:iCs/>
                <w:spacing w:val="-1"/>
                <w:sz w:val="20"/>
                <w:szCs w:val="20"/>
              </w:rPr>
              <w:t>more</w:t>
            </w:r>
            <w:r w:rsidRPr="00903BA0">
              <w:rPr>
                <w:rFonts w:ascii="Arial" w:hAnsi="Arial" w:cs="Arial"/>
                <w:i/>
                <w:iCs/>
                <w:spacing w:val="2"/>
                <w:sz w:val="20"/>
                <w:szCs w:val="20"/>
              </w:rPr>
              <w:t xml:space="preserve"> </w:t>
            </w:r>
            <w:r w:rsidRPr="00903BA0">
              <w:rPr>
                <w:rFonts w:ascii="Arial" w:hAnsi="Arial" w:cs="Arial"/>
                <w:i/>
                <w:iCs/>
                <w:spacing w:val="-1"/>
                <w:sz w:val="20"/>
                <w:szCs w:val="20"/>
              </w:rPr>
              <w:t>vertical</w:t>
            </w:r>
            <w:r w:rsidRPr="00903BA0">
              <w:rPr>
                <w:rFonts w:ascii="Arial" w:hAnsi="Arial" w:cs="Arial"/>
                <w:i/>
                <w:iCs/>
                <w:spacing w:val="-2"/>
                <w:sz w:val="20"/>
                <w:szCs w:val="20"/>
              </w:rPr>
              <w:t xml:space="preserve"> </w:t>
            </w:r>
            <w:r w:rsidRPr="00903BA0">
              <w:rPr>
                <w:rFonts w:ascii="Arial" w:hAnsi="Arial" w:cs="Arial"/>
                <w:i/>
                <w:iCs/>
                <w:spacing w:val="-1"/>
                <w:sz w:val="20"/>
                <w:szCs w:val="20"/>
              </w:rPr>
              <w:t>works</w:t>
            </w:r>
            <w:r w:rsidRPr="00903BA0">
              <w:rPr>
                <w:rFonts w:ascii="Arial" w:hAnsi="Arial" w:cs="Arial"/>
                <w:i/>
                <w:iCs/>
                <w:spacing w:val="33"/>
                <w:sz w:val="20"/>
                <w:szCs w:val="20"/>
              </w:rPr>
              <w:t xml:space="preserve"> </w:t>
            </w:r>
            <w:r w:rsidRPr="00903BA0">
              <w:rPr>
                <w:rFonts w:ascii="Arial" w:hAnsi="Arial" w:cs="Arial"/>
                <w:i/>
                <w:iCs/>
                <w:sz w:val="20"/>
                <w:szCs w:val="20"/>
              </w:rPr>
              <w:t>structural</w:t>
            </w:r>
            <w:r w:rsidRPr="00903BA0">
              <w:rPr>
                <w:rFonts w:ascii="Arial" w:hAnsi="Arial" w:cs="Arial"/>
                <w:i/>
                <w:iCs/>
                <w:spacing w:val="29"/>
                <w:w w:val="102"/>
                <w:sz w:val="20"/>
                <w:szCs w:val="20"/>
              </w:rPr>
              <w:t xml:space="preserve"> </w:t>
            </w:r>
            <w:r w:rsidRPr="00903BA0">
              <w:rPr>
                <w:rFonts w:ascii="Arial" w:hAnsi="Arial" w:cs="Arial"/>
                <w:i/>
                <w:iCs/>
                <w:sz w:val="20"/>
                <w:szCs w:val="20"/>
              </w:rPr>
              <w:t xml:space="preserve">designs </w:t>
            </w:r>
            <w:r w:rsidRPr="00903BA0">
              <w:rPr>
                <w:rFonts w:ascii="Arial" w:hAnsi="Arial" w:cs="Arial"/>
                <w:i/>
                <w:iCs/>
                <w:spacing w:val="4"/>
                <w:sz w:val="20"/>
                <w:szCs w:val="20"/>
              </w:rPr>
              <w:t xml:space="preserve"> </w:t>
            </w:r>
            <w:r w:rsidRPr="00903BA0">
              <w:rPr>
                <w:rFonts w:ascii="Arial" w:hAnsi="Arial" w:cs="Arial"/>
                <w:i/>
                <w:iCs/>
                <w:spacing w:val="-1"/>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340B1C3D" w14:textId="77777777" w:rsidR="00AB4DD6" w:rsidRPr="00903BA0" w:rsidRDefault="00AB4DD6" w:rsidP="00DB3C5E">
            <w:pPr>
              <w:pStyle w:val="TableParagraph"/>
              <w:kinsoku w:val="0"/>
              <w:overflowPunct w:val="0"/>
              <w:spacing w:before="127"/>
              <w:ind w:left="716" w:right="696"/>
              <w:jc w:val="center"/>
              <w:rPr>
                <w:rFonts w:ascii="Arial" w:hAnsi="Arial" w:cs="Arial"/>
                <w:sz w:val="20"/>
                <w:szCs w:val="20"/>
              </w:rPr>
            </w:pPr>
            <w:r w:rsidRPr="00903BA0">
              <w:rPr>
                <w:rFonts w:ascii="Arial" w:hAnsi="Arial" w:cs="Arial"/>
                <w:sz w:val="20"/>
                <w:szCs w:val="20"/>
              </w:rPr>
              <w:t>2</w:t>
            </w:r>
          </w:p>
        </w:tc>
        <w:tc>
          <w:tcPr>
            <w:tcW w:w="1802" w:type="dxa"/>
            <w:vMerge w:val="restart"/>
            <w:tcBorders>
              <w:top w:val="single" w:sz="6" w:space="0" w:color="000000"/>
              <w:left w:val="single" w:sz="6" w:space="0" w:color="000000"/>
              <w:bottom w:val="single" w:sz="6" w:space="0" w:color="000000"/>
              <w:right w:val="single" w:sz="6" w:space="0" w:color="000000"/>
            </w:tcBorders>
          </w:tcPr>
          <w:p w14:paraId="29471685" w14:textId="77777777" w:rsidR="00AB4DD6" w:rsidRPr="00903BA0" w:rsidRDefault="00AB4DD6" w:rsidP="00DB3C5E">
            <w:pPr>
              <w:rPr>
                <w:rFonts w:cs="Arial"/>
                <w:sz w:val="20"/>
              </w:rPr>
            </w:pPr>
          </w:p>
        </w:tc>
      </w:tr>
      <w:tr w:rsidR="00AB4DD6" w:rsidRPr="00903BA0" w14:paraId="56D3112A" w14:textId="77777777" w:rsidTr="00AB4DD6">
        <w:trPr>
          <w:trHeight w:hRule="exact" w:val="493"/>
        </w:trPr>
        <w:tc>
          <w:tcPr>
            <w:tcW w:w="1547" w:type="dxa"/>
            <w:tcBorders>
              <w:top w:val="single" w:sz="6" w:space="0" w:color="000000"/>
              <w:left w:val="single" w:sz="6" w:space="0" w:color="000000"/>
              <w:bottom w:val="single" w:sz="6" w:space="0" w:color="000000"/>
              <w:right w:val="single" w:sz="6" w:space="0" w:color="000000"/>
            </w:tcBorders>
          </w:tcPr>
          <w:p w14:paraId="1F32FB4E" w14:textId="77777777" w:rsidR="00AB4DD6" w:rsidRPr="00903BA0" w:rsidRDefault="00AB4DD6" w:rsidP="00DB3C5E">
            <w:pPr>
              <w:pStyle w:val="TableParagraph"/>
              <w:kinsoku w:val="0"/>
              <w:overflowPunct w:val="0"/>
              <w:spacing w:before="7"/>
              <w:ind w:left="464"/>
              <w:rPr>
                <w:rFonts w:ascii="Arial" w:hAnsi="Arial" w:cs="Arial"/>
                <w:sz w:val="20"/>
                <w:szCs w:val="20"/>
              </w:rPr>
            </w:pPr>
            <w:r w:rsidRPr="00903BA0">
              <w:rPr>
                <w:rFonts w:ascii="Arial" w:hAnsi="Arial" w:cs="Arial"/>
                <w:i/>
                <w:iCs/>
                <w:spacing w:val="-4"/>
                <w:sz w:val="20"/>
                <w:szCs w:val="20"/>
              </w:rPr>
              <w:t>2.2.1.2</w:t>
            </w:r>
          </w:p>
        </w:tc>
        <w:tc>
          <w:tcPr>
            <w:tcW w:w="4851" w:type="dxa"/>
            <w:tcBorders>
              <w:top w:val="single" w:sz="6" w:space="0" w:color="000000"/>
              <w:left w:val="single" w:sz="6" w:space="0" w:color="000000"/>
              <w:bottom w:val="single" w:sz="6" w:space="0" w:color="000000"/>
              <w:right w:val="single" w:sz="6" w:space="0" w:color="000000"/>
            </w:tcBorders>
          </w:tcPr>
          <w:p w14:paraId="01DF98E3" w14:textId="77777777" w:rsidR="00AB4DD6" w:rsidRPr="00903BA0" w:rsidRDefault="00AB4DD6" w:rsidP="00DB3C5E">
            <w:pPr>
              <w:pStyle w:val="TableParagraph"/>
              <w:kinsoku w:val="0"/>
              <w:overflowPunct w:val="0"/>
              <w:spacing w:before="17" w:line="240" w:lineRule="exact"/>
              <w:ind w:left="104"/>
              <w:rPr>
                <w:rFonts w:ascii="Arial" w:hAnsi="Arial" w:cs="Arial"/>
                <w:sz w:val="20"/>
                <w:szCs w:val="20"/>
              </w:rPr>
            </w:pPr>
            <w:r w:rsidRPr="00903BA0">
              <w:rPr>
                <w:rFonts w:ascii="Arial" w:hAnsi="Arial" w:cs="Arial"/>
                <w:i/>
                <w:iCs/>
                <w:spacing w:val="-2"/>
                <w:sz w:val="20"/>
                <w:szCs w:val="20"/>
              </w:rPr>
              <w:t>Between</w:t>
            </w:r>
            <w:r w:rsidRPr="00903BA0">
              <w:rPr>
                <w:rFonts w:ascii="Arial" w:hAnsi="Arial" w:cs="Arial"/>
                <w:i/>
                <w:iCs/>
                <w:spacing w:val="5"/>
                <w:sz w:val="20"/>
                <w:szCs w:val="20"/>
              </w:rPr>
              <w:t xml:space="preserve"> </w:t>
            </w:r>
            <w:r w:rsidRPr="00903BA0">
              <w:rPr>
                <w:rFonts w:ascii="Arial" w:hAnsi="Arial" w:cs="Arial"/>
                <w:i/>
                <w:iCs/>
                <w:sz w:val="20"/>
                <w:szCs w:val="20"/>
              </w:rPr>
              <w:t>3</w:t>
            </w:r>
            <w:r w:rsidRPr="00903BA0">
              <w:rPr>
                <w:rFonts w:ascii="Arial" w:hAnsi="Arial" w:cs="Arial"/>
                <w:i/>
                <w:iCs/>
                <w:spacing w:val="-3"/>
                <w:sz w:val="20"/>
                <w:szCs w:val="20"/>
              </w:rPr>
              <w:t xml:space="preserve"> </w:t>
            </w:r>
            <w:r w:rsidRPr="00903BA0">
              <w:rPr>
                <w:rFonts w:ascii="Arial" w:hAnsi="Arial" w:cs="Arial"/>
                <w:i/>
                <w:iCs/>
                <w:spacing w:val="1"/>
                <w:sz w:val="20"/>
                <w:szCs w:val="20"/>
              </w:rPr>
              <w:t>and</w:t>
            </w:r>
            <w:r w:rsidRPr="00903BA0">
              <w:rPr>
                <w:rFonts w:ascii="Arial" w:hAnsi="Arial" w:cs="Arial"/>
                <w:i/>
                <w:iCs/>
                <w:spacing w:val="10"/>
                <w:sz w:val="20"/>
                <w:szCs w:val="20"/>
              </w:rPr>
              <w:t xml:space="preserve"> </w:t>
            </w:r>
            <w:r w:rsidRPr="00903BA0">
              <w:rPr>
                <w:rFonts w:ascii="Arial" w:hAnsi="Arial" w:cs="Arial"/>
                <w:i/>
                <w:iCs/>
                <w:sz w:val="20"/>
                <w:szCs w:val="20"/>
              </w:rPr>
              <w:t>4</w:t>
            </w:r>
            <w:r w:rsidRPr="00903BA0">
              <w:rPr>
                <w:rFonts w:ascii="Arial" w:hAnsi="Arial" w:cs="Arial"/>
                <w:i/>
                <w:iCs/>
                <w:spacing w:val="12"/>
                <w:sz w:val="20"/>
                <w:szCs w:val="20"/>
              </w:rPr>
              <w:t xml:space="preserve"> </w:t>
            </w:r>
            <w:r w:rsidRPr="00903BA0">
              <w:rPr>
                <w:rFonts w:ascii="Arial" w:hAnsi="Arial" w:cs="Arial"/>
                <w:i/>
                <w:iCs/>
                <w:sz w:val="20"/>
                <w:szCs w:val="20"/>
              </w:rPr>
              <w:t>structural</w:t>
            </w:r>
            <w:r w:rsidRPr="00903BA0">
              <w:rPr>
                <w:rFonts w:ascii="Arial" w:hAnsi="Arial" w:cs="Arial"/>
                <w:i/>
                <w:iCs/>
                <w:spacing w:val="16"/>
                <w:sz w:val="20"/>
                <w:szCs w:val="20"/>
              </w:rPr>
              <w:t xml:space="preserve"> </w:t>
            </w:r>
            <w:r w:rsidRPr="00903BA0">
              <w:rPr>
                <w:rFonts w:ascii="Arial" w:hAnsi="Arial" w:cs="Arial"/>
                <w:i/>
                <w:iCs/>
                <w:sz w:val="20"/>
                <w:szCs w:val="20"/>
              </w:rPr>
              <w:t>designs</w:t>
            </w:r>
            <w:r w:rsidRPr="00903BA0">
              <w:rPr>
                <w:rFonts w:ascii="Arial" w:hAnsi="Arial" w:cs="Arial"/>
                <w:i/>
                <w:iCs/>
                <w:spacing w:val="30"/>
                <w:sz w:val="20"/>
                <w:szCs w:val="20"/>
              </w:rPr>
              <w:t xml:space="preserve"> </w:t>
            </w:r>
            <w:r w:rsidRPr="00903BA0">
              <w:rPr>
                <w:rFonts w:ascii="Arial" w:hAnsi="Arial" w:cs="Arial"/>
                <w:i/>
                <w:iCs/>
                <w:spacing w:val="-1"/>
                <w:sz w:val="20"/>
                <w:szCs w:val="20"/>
              </w:rPr>
              <w:t>of</w:t>
            </w:r>
            <w:r w:rsidRPr="00903BA0">
              <w:rPr>
                <w:rFonts w:ascii="Arial" w:hAnsi="Arial" w:cs="Arial"/>
                <w:i/>
                <w:iCs/>
                <w:spacing w:val="22"/>
                <w:sz w:val="20"/>
                <w:szCs w:val="20"/>
              </w:rPr>
              <w:t xml:space="preserve"> </w:t>
            </w:r>
            <w:r w:rsidRPr="00903BA0">
              <w:rPr>
                <w:rFonts w:ascii="Arial" w:hAnsi="Arial" w:cs="Arial"/>
                <w:i/>
                <w:iCs/>
                <w:spacing w:val="-1"/>
                <w:sz w:val="20"/>
                <w:szCs w:val="20"/>
              </w:rPr>
              <w:t>vertical</w:t>
            </w:r>
            <w:r w:rsidRPr="00903BA0">
              <w:rPr>
                <w:rFonts w:ascii="Arial" w:hAnsi="Arial" w:cs="Arial"/>
                <w:i/>
                <w:iCs/>
                <w:spacing w:val="23"/>
                <w:w w:val="102"/>
                <w:sz w:val="20"/>
                <w:szCs w:val="20"/>
              </w:rPr>
              <w:t xml:space="preserve"> </w:t>
            </w:r>
            <w:r w:rsidRPr="00903BA0">
              <w:rPr>
                <w:rFonts w:ascii="Arial" w:hAnsi="Arial" w:cs="Arial"/>
                <w:i/>
                <w:iCs/>
                <w:spacing w:val="-1"/>
                <w:sz w:val="20"/>
                <w:szCs w:val="20"/>
              </w:rPr>
              <w:t>works</w:t>
            </w:r>
            <w:r w:rsidRPr="00903BA0">
              <w:rPr>
                <w:rFonts w:ascii="Arial" w:hAnsi="Arial" w:cs="Arial"/>
                <w:i/>
                <w:iCs/>
                <w:spacing w:val="47"/>
                <w:sz w:val="20"/>
                <w:szCs w:val="20"/>
              </w:rPr>
              <w:t xml:space="preserve"> </w:t>
            </w:r>
            <w:r w:rsidRPr="00903BA0">
              <w:rPr>
                <w:rFonts w:ascii="Arial" w:hAnsi="Arial" w:cs="Arial"/>
                <w:i/>
                <w:iCs/>
                <w:spacing w:val="-1"/>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79F8DCC1" w14:textId="77777777" w:rsidR="00AB4DD6" w:rsidRPr="00903BA0" w:rsidRDefault="00AB4DD6" w:rsidP="00DB3C5E">
            <w:pPr>
              <w:pStyle w:val="TableParagraph"/>
              <w:kinsoku w:val="0"/>
              <w:overflowPunct w:val="0"/>
              <w:spacing w:before="127"/>
              <w:ind w:left="715" w:right="694"/>
              <w:jc w:val="center"/>
              <w:rPr>
                <w:rFonts w:ascii="Arial" w:hAnsi="Arial" w:cs="Arial"/>
                <w:sz w:val="20"/>
                <w:szCs w:val="20"/>
              </w:rPr>
            </w:pPr>
            <w:r w:rsidRPr="00903BA0">
              <w:rPr>
                <w:rFonts w:ascii="Arial" w:hAnsi="Arial" w:cs="Arial"/>
                <w:sz w:val="20"/>
                <w:szCs w:val="20"/>
              </w:rPr>
              <w:t>1</w:t>
            </w:r>
          </w:p>
        </w:tc>
        <w:tc>
          <w:tcPr>
            <w:tcW w:w="1802" w:type="dxa"/>
            <w:vMerge/>
            <w:tcBorders>
              <w:top w:val="single" w:sz="6" w:space="0" w:color="000000"/>
              <w:left w:val="single" w:sz="6" w:space="0" w:color="000000"/>
              <w:bottom w:val="single" w:sz="6" w:space="0" w:color="000000"/>
              <w:right w:val="single" w:sz="6" w:space="0" w:color="000000"/>
            </w:tcBorders>
          </w:tcPr>
          <w:p w14:paraId="5B39E355" w14:textId="77777777" w:rsidR="00AB4DD6" w:rsidRPr="00903BA0" w:rsidRDefault="00AB4DD6" w:rsidP="00DB3C5E">
            <w:pPr>
              <w:pStyle w:val="TableParagraph"/>
              <w:kinsoku w:val="0"/>
              <w:overflowPunct w:val="0"/>
              <w:spacing w:before="127"/>
              <w:ind w:left="715" w:right="694"/>
              <w:jc w:val="center"/>
              <w:rPr>
                <w:rFonts w:ascii="Arial" w:hAnsi="Arial" w:cs="Arial"/>
                <w:sz w:val="20"/>
                <w:szCs w:val="20"/>
              </w:rPr>
            </w:pPr>
          </w:p>
        </w:tc>
      </w:tr>
      <w:tr w:rsidR="00AB4DD6" w:rsidRPr="00903BA0" w14:paraId="388C17E2" w14:textId="77777777" w:rsidTr="00AB4DD6">
        <w:trPr>
          <w:trHeight w:hRule="exact" w:val="493"/>
        </w:trPr>
        <w:tc>
          <w:tcPr>
            <w:tcW w:w="1547" w:type="dxa"/>
            <w:tcBorders>
              <w:top w:val="single" w:sz="6" w:space="0" w:color="000000"/>
              <w:left w:val="single" w:sz="6" w:space="0" w:color="000000"/>
              <w:bottom w:val="single" w:sz="6" w:space="0" w:color="000000"/>
              <w:right w:val="single" w:sz="6" w:space="0" w:color="000000"/>
            </w:tcBorders>
          </w:tcPr>
          <w:p w14:paraId="7A465790" w14:textId="77777777" w:rsidR="00AB4DD6" w:rsidRPr="00903BA0" w:rsidRDefault="00AB4DD6" w:rsidP="00DB3C5E">
            <w:pPr>
              <w:pStyle w:val="TableParagraph"/>
              <w:kinsoku w:val="0"/>
              <w:overflowPunct w:val="0"/>
              <w:spacing w:before="7"/>
              <w:ind w:left="464"/>
              <w:rPr>
                <w:rFonts w:ascii="Arial" w:hAnsi="Arial" w:cs="Arial"/>
                <w:sz w:val="20"/>
                <w:szCs w:val="20"/>
              </w:rPr>
            </w:pPr>
            <w:r w:rsidRPr="00903BA0">
              <w:rPr>
                <w:rFonts w:ascii="Arial" w:hAnsi="Arial" w:cs="Arial"/>
                <w:i/>
                <w:iCs/>
                <w:spacing w:val="-4"/>
                <w:sz w:val="20"/>
                <w:szCs w:val="20"/>
              </w:rPr>
              <w:t>2.2.1.3</w:t>
            </w:r>
          </w:p>
        </w:tc>
        <w:tc>
          <w:tcPr>
            <w:tcW w:w="4851" w:type="dxa"/>
            <w:tcBorders>
              <w:top w:val="single" w:sz="6" w:space="0" w:color="000000"/>
              <w:left w:val="single" w:sz="6" w:space="0" w:color="000000"/>
              <w:bottom w:val="single" w:sz="6" w:space="0" w:color="000000"/>
              <w:right w:val="single" w:sz="6" w:space="0" w:color="000000"/>
            </w:tcBorders>
          </w:tcPr>
          <w:p w14:paraId="779A314F" w14:textId="77777777" w:rsidR="00AB4DD6" w:rsidRPr="00903BA0" w:rsidRDefault="00AB4DD6" w:rsidP="00DB3C5E">
            <w:pPr>
              <w:pStyle w:val="TableParagraph"/>
              <w:kinsoku w:val="0"/>
              <w:overflowPunct w:val="0"/>
              <w:spacing w:before="17" w:line="240" w:lineRule="exact"/>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33"/>
                <w:sz w:val="20"/>
                <w:szCs w:val="20"/>
              </w:rPr>
              <w:t xml:space="preserve"> </w:t>
            </w:r>
            <w:r w:rsidRPr="00903BA0">
              <w:rPr>
                <w:rFonts w:ascii="Arial" w:hAnsi="Arial" w:cs="Arial"/>
                <w:i/>
                <w:iCs/>
                <w:spacing w:val="-2"/>
                <w:sz w:val="20"/>
                <w:szCs w:val="20"/>
              </w:rPr>
              <w:t>than</w:t>
            </w:r>
            <w:r w:rsidRPr="00903BA0">
              <w:rPr>
                <w:rFonts w:ascii="Arial" w:hAnsi="Arial" w:cs="Arial"/>
                <w:i/>
                <w:iCs/>
                <w:spacing w:val="25"/>
                <w:sz w:val="20"/>
                <w:szCs w:val="20"/>
              </w:rPr>
              <w:t xml:space="preserve"> </w:t>
            </w:r>
            <w:r w:rsidRPr="00903BA0">
              <w:rPr>
                <w:rFonts w:ascii="Arial" w:hAnsi="Arial" w:cs="Arial"/>
                <w:i/>
                <w:iCs/>
                <w:sz w:val="20"/>
                <w:szCs w:val="20"/>
              </w:rPr>
              <w:t>3</w:t>
            </w:r>
            <w:r w:rsidRPr="00903BA0">
              <w:rPr>
                <w:rFonts w:ascii="Arial" w:hAnsi="Arial" w:cs="Arial"/>
                <w:i/>
                <w:iCs/>
                <w:spacing w:val="18"/>
                <w:sz w:val="20"/>
                <w:szCs w:val="20"/>
              </w:rPr>
              <w:t xml:space="preserve"> </w:t>
            </w:r>
            <w:r w:rsidRPr="00903BA0">
              <w:rPr>
                <w:rFonts w:ascii="Arial" w:hAnsi="Arial" w:cs="Arial"/>
                <w:i/>
                <w:iCs/>
                <w:spacing w:val="-1"/>
                <w:sz w:val="20"/>
                <w:szCs w:val="20"/>
              </w:rPr>
              <w:t>vertical</w:t>
            </w:r>
            <w:r w:rsidRPr="00903BA0">
              <w:rPr>
                <w:rFonts w:ascii="Arial" w:hAnsi="Arial" w:cs="Arial"/>
                <w:i/>
                <w:iCs/>
                <w:spacing w:val="18"/>
                <w:sz w:val="20"/>
                <w:szCs w:val="20"/>
              </w:rPr>
              <w:t xml:space="preserve"> </w:t>
            </w:r>
            <w:r w:rsidRPr="00903BA0">
              <w:rPr>
                <w:rFonts w:ascii="Arial" w:hAnsi="Arial" w:cs="Arial"/>
                <w:i/>
                <w:iCs/>
                <w:spacing w:val="-1"/>
                <w:sz w:val="20"/>
                <w:szCs w:val="20"/>
              </w:rPr>
              <w:t>works</w:t>
            </w:r>
            <w:r w:rsidRPr="00903BA0">
              <w:rPr>
                <w:rFonts w:ascii="Arial" w:hAnsi="Arial" w:cs="Arial"/>
                <w:i/>
                <w:iCs/>
                <w:spacing w:val="33"/>
                <w:sz w:val="20"/>
                <w:szCs w:val="20"/>
              </w:rPr>
              <w:t xml:space="preserve"> </w:t>
            </w:r>
            <w:r w:rsidRPr="00903BA0">
              <w:rPr>
                <w:rFonts w:ascii="Arial" w:hAnsi="Arial" w:cs="Arial"/>
                <w:i/>
                <w:iCs/>
                <w:sz w:val="20"/>
                <w:szCs w:val="20"/>
              </w:rPr>
              <w:t>structural</w:t>
            </w:r>
            <w:r w:rsidRPr="00903BA0">
              <w:rPr>
                <w:rFonts w:ascii="Arial" w:hAnsi="Arial" w:cs="Arial"/>
                <w:i/>
                <w:iCs/>
                <w:spacing w:val="18"/>
                <w:sz w:val="20"/>
                <w:szCs w:val="20"/>
              </w:rPr>
              <w:t xml:space="preserve"> </w:t>
            </w:r>
            <w:r w:rsidRPr="00903BA0">
              <w:rPr>
                <w:rFonts w:ascii="Arial" w:hAnsi="Arial" w:cs="Arial"/>
                <w:i/>
                <w:iCs/>
                <w:sz w:val="20"/>
                <w:szCs w:val="20"/>
              </w:rPr>
              <w:t>designs</w:t>
            </w:r>
            <w:r w:rsidRPr="00903BA0">
              <w:rPr>
                <w:rFonts w:ascii="Arial" w:hAnsi="Arial" w:cs="Arial"/>
                <w:i/>
                <w:iCs/>
                <w:spacing w:val="29"/>
                <w:w w:val="102"/>
                <w:sz w:val="20"/>
                <w:szCs w:val="20"/>
              </w:rPr>
              <w:t xml:space="preserve"> </w:t>
            </w:r>
            <w:r w:rsidRPr="00903BA0">
              <w:rPr>
                <w:rFonts w:ascii="Arial" w:hAnsi="Arial" w:cs="Arial"/>
                <w:i/>
                <w:iCs/>
                <w:spacing w:val="-1"/>
                <w:sz w:val="20"/>
                <w:szCs w:val="20"/>
              </w:rPr>
              <w:t>completed.</w:t>
            </w:r>
          </w:p>
        </w:tc>
        <w:tc>
          <w:tcPr>
            <w:tcW w:w="1622" w:type="dxa"/>
            <w:tcBorders>
              <w:top w:val="single" w:sz="6" w:space="0" w:color="000000"/>
              <w:left w:val="single" w:sz="6" w:space="0" w:color="000000"/>
              <w:bottom w:val="single" w:sz="6" w:space="0" w:color="000000"/>
              <w:right w:val="single" w:sz="6" w:space="0" w:color="000000"/>
            </w:tcBorders>
          </w:tcPr>
          <w:p w14:paraId="7162A998"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71111CD5"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p>
        </w:tc>
      </w:tr>
      <w:tr w:rsidR="00AB4DD6" w:rsidRPr="00903BA0" w14:paraId="4A9CC45D" w14:textId="77777777" w:rsidTr="00AB4DD6">
        <w:trPr>
          <w:trHeight w:hRule="exact" w:val="420"/>
        </w:trPr>
        <w:tc>
          <w:tcPr>
            <w:tcW w:w="1547" w:type="dxa"/>
            <w:tcBorders>
              <w:top w:val="single" w:sz="6" w:space="0" w:color="000000"/>
              <w:left w:val="single" w:sz="6" w:space="0" w:color="000000"/>
              <w:bottom w:val="single" w:sz="6" w:space="0" w:color="000000"/>
              <w:right w:val="single" w:sz="6" w:space="0" w:color="000000"/>
            </w:tcBorders>
            <w:shd w:val="clear" w:color="auto" w:fill="FFFF00"/>
          </w:tcPr>
          <w:p w14:paraId="717D005B" w14:textId="77777777" w:rsidR="00AB4DD6" w:rsidRPr="00903BA0" w:rsidRDefault="00AB4DD6" w:rsidP="00DB3C5E">
            <w:pPr>
              <w:pStyle w:val="TableParagraph"/>
              <w:kinsoku w:val="0"/>
              <w:overflowPunct w:val="0"/>
              <w:spacing w:before="7"/>
              <w:ind w:left="524" w:right="505"/>
              <w:jc w:val="center"/>
              <w:rPr>
                <w:rFonts w:ascii="Arial" w:hAnsi="Arial" w:cs="Arial"/>
                <w:sz w:val="20"/>
                <w:szCs w:val="20"/>
              </w:rPr>
            </w:pPr>
            <w:r w:rsidRPr="00903BA0">
              <w:rPr>
                <w:rFonts w:ascii="Arial" w:hAnsi="Arial" w:cs="Arial"/>
                <w:b/>
                <w:bCs/>
                <w:sz w:val="20"/>
                <w:szCs w:val="20"/>
              </w:rPr>
              <w:t>3</w:t>
            </w:r>
          </w:p>
        </w:tc>
        <w:tc>
          <w:tcPr>
            <w:tcW w:w="8275" w:type="dxa"/>
            <w:gridSpan w:val="3"/>
            <w:tcBorders>
              <w:top w:val="single" w:sz="6" w:space="0" w:color="000000"/>
              <w:left w:val="single" w:sz="6" w:space="0" w:color="000000"/>
              <w:bottom w:val="single" w:sz="6" w:space="0" w:color="000000"/>
              <w:right w:val="single" w:sz="6" w:space="0" w:color="000000"/>
            </w:tcBorders>
            <w:shd w:val="clear" w:color="auto" w:fill="FFFF00"/>
          </w:tcPr>
          <w:p w14:paraId="6383994B" w14:textId="77777777" w:rsidR="00AB4DD6" w:rsidRPr="00903BA0" w:rsidRDefault="00AB4DD6" w:rsidP="00DB3C5E">
            <w:pPr>
              <w:pStyle w:val="TableParagraph"/>
              <w:kinsoku w:val="0"/>
              <w:overflowPunct w:val="0"/>
              <w:spacing w:before="82"/>
              <w:ind w:left="3006" w:right="2999"/>
              <w:jc w:val="center"/>
              <w:rPr>
                <w:rFonts w:ascii="Arial" w:hAnsi="Arial" w:cs="Arial"/>
                <w:sz w:val="20"/>
                <w:szCs w:val="20"/>
              </w:rPr>
            </w:pPr>
            <w:r w:rsidRPr="00903BA0">
              <w:rPr>
                <w:rFonts w:ascii="Arial" w:hAnsi="Arial" w:cs="Arial"/>
                <w:b/>
                <w:bCs/>
                <w:sz w:val="20"/>
                <w:szCs w:val="20"/>
              </w:rPr>
              <w:t>Electrical</w:t>
            </w:r>
            <w:r w:rsidRPr="00903BA0">
              <w:rPr>
                <w:rFonts w:ascii="Arial" w:hAnsi="Arial" w:cs="Arial"/>
                <w:b/>
                <w:bCs/>
                <w:spacing w:val="43"/>
                <w:sz w:val="20"/>
                <w:szCs w:val="20"/>
              </w:rPr>
              <w:t xml:space="preserve"> </w:t>
            </w:r>
            <w:r w:rsidRPr="00903BA0">
              <w:rPr>
                <w:rFonts w:ascii="Arial" w:hAnsi="Arial" w:cs="Arial"/>
                <w:b/>
                <w:bCs/>
                <w:sz w:val="20"/>
                <w:szCs w:val="20"/>
              </w:rPr>
              <w:t>Engineer</w:t>
            </w:r>
          </w:p>
        </w:tc>
      </w:tr>
      <w:tr w:rsidR="00AB4DD6" w:rsidRPr="00903BA0" w14:paraId="14CD1A29" w14:textId="77777777" w:rsidTr="00AB4DD6">
        <w:trPr>
          <w:trHeight w:hRule="exact" w:val="972"/>
        </w:trPr>
        <w:tc>
          <w:tcPr>
            <w:tcW w:w="1547" w:type="dxa"/>
            <w:tcBorders>
              <w:top w:val="single" w:sz="6" w:space="0" w:color="000000"/>
              <w:left w:val="single" w:sz="6" w:space="0" w:color="000000"/>
              <w:bottom w:val="single" w:sz="6" w:space="0" w:color="000000"/>
              <w:right w:val="single" w:sz="6" w:space="0" w:color="000000"/>
            </w:tcBorders>
          </w:tcPr>
          <w:p w14:paraId="7B25EFC2"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796BECB8" w14:textId="77777777" w:rsidR="00AB4DD6" w:rsidRPr="00903BA0" w:rsidRDefault="00AB4DD6" w:rsidP="00DB3C5E">
            <w:pPr>
              <w:pStyle w:val="TableParagraph"/>
              <w:kinsoku w:val="0"/>
              <w:overflowPunct w:val="0"/>
              <w:ind w:left="524" w:right="505"/>
              <w:jc w:val="center"/>
              <w:rPr>
                <w:rFonts w:ascii="Arial" w:hAnsi="Arial" w:cs="Arial"/>
                <w:sz w:val="20"/>
                <w:szCs w:val="20"/>
              </w:rPr>
            </w:pPr>
            <w:r w:rsidRPr="00903BA0">
              <w:rPr>
                <w:rFonts w:ascii="Arial" w:hAnsi="Arial" w:cs="Arial"/>
                <w:b/>
                <w:bCs/>
                <w:spacing w:val="-2"/>
                <w:sz w:val="20"/>
                <w:szCs w:val="20"/>
              </w:rPr>
              <w:t>3.1</w:t>
            </w:r>
          </w:p>
        </w:tc>
        <w:tc>
          <w:tcPr>
            <w:tcW w:w="8275" w:type="dxa"/>
            <w:gridSpan w:val="3"/>
            <w:tcBorders>
              <w:top w:val="single" w:sz="6" w:space="0" w:color="000000"/>
              <w:left w:val="single" w:sz="6" w:space="0" w:color="000000"/>
              <w:bottom w:val="single" w:sz="6" w:space="0" w:color="000000"/>
              <w:right w:val="single" w:sz="6" w:space="0" w:color="000000"/>
            </w:tcBorders>
          </w:tcPr>
          <w:p w14:paraId="3C6549CD" w14:textId="77777777" w:rsidR="00AB4DD6" w:rsidRPr="00903BA0" w:rsidRDefault="00AB4DD6" w:rsidP="00DB3C5E">
            <w:pPr>
              <w:pStyle w:val="TableParagraph"/>
              <w:kinsoku w:val="0"/>
              <w:overflowPunct w:val="0"/>
              <w:ind w:left="104" w:right="95"/>
              <w:jc w:val="both"/>
              <w:rPr>
                <w:rFonts w:ascii="Arial" w:hAnsi="Arial" w:cs="Arial"/>
                <w:sz w:val="20"/>
                <w:szCs w:val="20"/>
              </w:rPr>
            </w:pPr>
            <w:r w:rsidRPr="00903BA0">
              <w:rPr>
                <w:rFonts w:ascii="Arial" w:hAnsi="Arial" w:cs="Arial"/>
                <w:b/>
                <w:bCs/>
                <w:spacing w:val="-1"/>
                <w:sz w:val="20"/>
                <w:szCs w:val="20"/>
              </w:rPr>
              <w:t>Degree/Academic</w:t>
            </w:r>
            <w:r w:rsidRPr="00903BA0">
              <w:rPr>
                <w:rFonts w:ascii="Arial" w:hAnsi="Arial" w:cs="Arial"/>
                <w:b/>
                <w:bCs/>
                <w:spacing w:val="32"/>
                <w:sz w:val="20"/>
                <w:szCs w:val="20"/>
              </w:rPr>
              <w:t xml:space="preserve"> </w:t>
            </w:r>
            <w:r w:rsidRPr="00903BA0">
              <w:rPr>
                <w:rFonts w:ascii="Arial" w:hAnsi="Arial" w:cs="Arial"/>
                <w:b/>
                <w:bCs/>
                <w:spacing w:val="1"/>
                <w:sz w:val="20"/>
                <w:szCs w:val="20"/>
              </w:rPr>
              <w:t>Level</w:t>
            </w:r>
            <w:r w:rsidRPr="00903BA0">
              <w:rPr>
                <w:rFonts w:ascii="Arial" w:hAnsi="Arial" w:cs="Arial"/>
                <w:b/>
                <w:bCs/>
                <w:spacing w:val="8"/>
                <w:sz w:val="20"/>
                <w:szCs w:val="20"/>
              </w:rPr>
              <w:t xml:space="preserve"> </w:t>
            </w:r>
            <w:r w:rsidRPr="00903BA0">
              <w:rPr>
                <w:rFonts w:ascii="Arial" w:hAnsi="Arial" w:cs="Arial"/>
                <w:b/>
                <w:bCs/>
                <w:spacing w:val="-2"/>
                <w:sz w:val="20"/>
                <w:szCs w:val="20"/>
              </w:rPr>
              <w:t>and</w:t>
            </w:r>
            <w:r w:rsidRPr="00903BA0">
              <w:rPr>
                <w:rFonts w:ascii="Arial" w:hAnsi="Arial" w:cs="Arial"/>
                <w:b/>
                <w:bCs/>
                <w:spacing w:val="11"/>
                <w:sz w:val="20"/>
                <w:szCs w:val="20"/>
              </w:rPr>
              <w:t xml:space="preserve"> </w:t>
            </w:r>
            <w:r w:rsidRPr="00903BA0">
              <w:rPr>
                <w:rFonts w:ascii="Arial" w:hAnsi="Arial" w:cs="Arial"/>
                <w:b/>
                <w:bCs/>
                <w:sz w:val="20"/>
                <w:szCs w:val="20"/>
              </w:rPr>
              <w:t>Years</w:t>
            </w:r>
            <w:r w:rsidRPr="00903BA0">
              <w:rPr>
                <w:rFonts w:ascii="Arial" w:hAnsi="Arial" w:cs="Arial"/>
                <w:b/>
                <w:bCs/>
                <w:spacing w:val="16"/>
                <w:sz w:val="20"/>
                <w:szCs w:val="20"/>
              </w:rPr>
              <w:t xml:space="preserve"> </w:t>
            </w:r>
            <w:r w:rsidRPr="00903BA0">
              <w:rPr>
                <w:rFonts w:ascii="Arial" w:hAnsi="Arial" w:cs="Arial"/>
                <w:b/>
                <w:bCs/>
                <w:spacing w:val="2"/>
                <w:sz w:val="20"/>
                <w:szCs w:val="20"/>
              </w:rPr>
              <w:t>of</w:t>
            </w:r>
            <w:r w:rsidRPr="00903BA0">
              <w:rPr>
                <w:rFonts w:ascii="Arial" w:hAnsi="Arial" w:cs="Arial"/>
                <w:b/>
                <w:bCs/>
                <w:spacing w:val="12"/>
                <w:sz w:val="20"/>
                <w:szCs w:val="20"/>
              </w:rPr>
              <w:t xml:space="preserve"> </w:t>
            </w:r>
            <w:r w:rsidRPr="00903BA0">
              <w:rPr>
                <w:rFonts w:ascii="Arial" w:hAnsi="Arial" w:cs="Arial"/>
                <w:b/>
                <w:bCs/>
                <w:sz w:val="20"/>
                <w:szCs w:val="20"/>
              </w:rPr>
              <w:t>Professional</w:t>
            </w:r>
            <w:r w:rsidRPr="00903BA0">
              <w:rPr>
                <w:rFonts w:ascii="Arial" w:hAnsi="Arial" w:cs="Arial"/>
                <w:b/>
                <w:bCs/>
                <w:spacing w:val="30"/>
                <w:sz w:val="20"/>
                <w:szCs w:val="20"/>
              </w:rPr>
              <w:t xml:space="preserve"> </w:t>
            </w:r>
            <w:r w:rsidRPr="00903BA0">
              <w:rPr>
                <w:rFonts w:ascii="Arial" w:hAnsi="Arial" w:cs="Arial"/>
                <w:b/>
                <w:bCs/>
                <w:spacing w:val="-3"/>
                <w:sz w:val="20"/>
                <w:szCs w:val="20"/>
              </w:rPr>
              <w:t>Experience:</w:t>
            </w:r>
            <w:r w:rsidRPr="00903BA0">
              <w:rPr>
                <w:rFonts w:ascii="Arial" w:hAnsi="Arial" w:cs="Arial"/>
                <w:b/>
                <w:bCs/>
                <w:spacing w:val="48"/>
                <w:w w:val="102"/>
                <w:sz w:val="20"/>
                <w:szCs w:val="20"/>
              </w:rPr>
              <w:t xml:space="preserve"> </w:t>
            </w:r>
            <w:r w:rsidRPr="00903BA0">
              <w:rPr>
                <w:rFonts w:ascii="Arial" w:hAnsi="Arial" w:cs="Arial"/>
                <w:b/>
                <w:bCs/>
                <w:spacing w:val="-1"/>
                <w:sz w:val="20"/>
                <w:szCs w:val="20"/>
              </w:rPr>
              <w:t>Electromechanical</w:t>
            </w:r>
            <w:r w:rsidRPr="00903BA0">
              <w:rPr>
                <w:rFonts w:ascii="Arial" w:hAnsi="Arial" w:cs="Arial"/>
                <w:b/>
                <w:bCs/>
                <w:spacing w:val="27"/>
                <w:sz w:val="20"/>
                <w:szCs w:val="20"/>
              </w:rPr>
              <w:t xml:space="preserve"> </w:t>
            </w:r>
            <w:r w:rsidRPr="00903BA0">
              <w:rPr>
                <w:rFonts w:ascii="Arial" w:hAnsi="Arial" w:cs="Arial"/>
                <w:b/>
                <w:bCs/>
                <w:sz w:val="20"/>
                <w:szCs w:val="20"/>
              </w:rPr>
              <w:t>Engineer,</w:t>
            </w:r>
            <w:r w:rsidRPr="00903BA0">
              <w:rPr>
                <w:rFonts w:ascii="Arial" w:hAnsi="Arial" w:cs="Arial"/>
                <w:b/>
                <w:bCs/>
                <w:spacing w:val="49"/>
                <w:sz w:val="20"/>
                <w:szCs w:val="20"/>
              </w:rPr>
              <w:t xml:space="preserve"> </w:t>
            </w:r>
            <w:r w:rsidRPr="00903BA0">
              <w:rPr>
                <w:rFonts w:ascii="Arial" w:hAnsi="Arial" w:cs="Arial"/>
                <w:b/>
                <w:bCs/>
                <w:spacing w:val="-1"/>
                <w:sz w:val="20"/>
                <w:szCs w:val="20"/>
              </w:rPr>
              <w:t>Electrical,</w:t>
            </w:r>
            <w:r w:rsidRPr="00903BA0">
              <w:rPr>
                <w:rFonts w:ascii="Arial" w:hAnsi="Arial" w:cs="Arial"/>
                <w:b/>
                <w:bCs/>
                <w:spacing w:val="49"/>
                <w:sz w:val="20"/>
                <w:szCs w:val="20"/>
              </w:rPr>
              <w:t xml:space="preserve"> </w:t>
            </w:r>
            <w:r w:rsidRPr="00903BA0">
              <w:rPr>
                <w:rFonts w:ascii="Arial" w:hAnsi="Arial" w:cs="Arial"/>
                <w:b/>
                <w:bCs/>
                <w:spacing w:val="-2"/>
                <w:sz w:val="20"/>
                <w:szCs w:val="20"/>
              </w:rPr>
              <w:t>with</w:t>
            </w:r>
            <w:r w:rsidRPr="00903BA0">
              <w:rPr>
                <w:rFonts w:ascii="Arial" w:hAnsi="Arial" w:cs="Arial"/>
                <w:b/>
                <w:bCs/>
                <w:spacing w:val="6"/>
                <w:sz w:val="20"/>
                <w:szCs w:val="20"/>
              </w:rPr>
              <w:t xml:space="preserve"> </w:t>
            </w:r>
            <w:r w:rsidRPr="00903BA0">
              <w:rPr>
                <w:rFonts w:ascii="Arial" w:hAnsi="Arial" w:cs="Arial"/>
                <w:b/>
                <w:bCs/>
                <w:sz w:val="20"/>
                <w:szCs w:val="20"/>
              </w:rPr>
              <w:t>a</w:t>
            </w:r>
            <w:r w:rsidRPr="00903BA0">
              <w:rPr>
                <w:rFonts w:ascii="Arial" w:hAnsi="Arial" w:cs="Arial"/>
                <w:b/>
                <w:bCs/>
                <w:spacing w:val="28"/>
                <w:sz w:val="20"/>
                <w:szCs w:val="20"/>
              </w:rPr>
              <w:t xml:space="preserve"> </w:t>
            </w:r>
            <w:r w:rsidRPr="00903BA0">
              <w:rPr>
                <w:rFonts w:ascii="Arial" w:hAnsi="Arial" w:cs="Arial"/>
                <w:b/>
                <w:bCs/>
                <w:spacing w:val="-4"/>
                <w:sz w:val="20"/>
                <w:szCs w:val="20"/>
              </w:rPr>
              <w:t>minimum</w:t>
            </w:r>
            <w:r w:rsidRPr="00903BA0">
              <w:rPr>
                <w:rFonts w:ascii="Arial" w:hAnsi="Arial" w:cs="Arial"/>
                <w:b/>
                <w:bCs/>
                <w:spacing w:val="23"/>
                <w:sz w:val="20"/>
                <w:szCs w:val="20"/>
              </w:rPr>
              <w:t xml:space="preserve"> </w:t>
            </w:r>
            <w:r w:rsidRPr="00903BA0">
              <w:rPr>
                <w:rFonts w:ascii="Arial" w:hAnsi="Arial" w:cs="Arial"/>
                <w:b/>
                <w:bCs/>
                <w:spacing w:val="2"/>
                <w:sz w:val="20"/>
                <w:szCs w:val="20"/>
              </w:rPr>
              <w:t>of</w:t>
            </w:r>
            <w:r w:rsidRPr="00903BA0">
              <w:rPr>
                <w:rFonts w:ascii="Arial" w:hAnsi="Arial" w:cs="Arial"/>
                <w:b/>
                <w:bCs/>
                <w:spacing w:val="11"/>
                <w:sz w:val="20"/>
                <w:szCs w:val="20"/>
              </w:rPr>
              <w:t xml:space="preserve"> </w:t>
            </w:r>
            <w:r w:rsidRPr="00903BA0">
              <w:rPr>
                <w:rFonts w:ascii="Arial" w:hAnsi="Arial" w:cs="Arial"/>
                <w:b/>
                <w:bCs/>
                <w:sz w:val="20"/>
                <w:szCs w:val="20"/>
              </w:rPr>
              <w:t xml:space="preserve">five  </w:t>
            </w:r>
            <w:r w:rsidRPr="00903BA0">
              <w:rPr>
                <w:rFonts w:ascii="Arial" w:hAnsi="Arial" w:cs="Arial"/>
                <w:b/>
                <w:bCs/>
                <w:spacing w:val="-4"/>
                <w:sz w:val="20"/>
                <w:szCs w:val="20"/>
              </w:rPr>
              <w:t>(5)</w:t>
            </w:r>
            <w:r w:rsidRPr="00903BA0">
              <w:rPr>
                <w:rFonts w:ascii="Arial" w:hAnsi="Arial" w:cs="Arial"/>
                <w:b/>
                <w:bCs/>
                <w:spacing w:val="45"/>
                <w:w w:val="102"/>
                <w:sz w:val="20"/>
                <w:szCs w:val="20"/>
              </w:rPr>
              <w:t xml:space="preserve"> </w:t>
            </w:r>
            <w:r w:rsidRPr="00903BA0">
              <w:rPr>
                <w:rFonts w:ascii="Arial" w:hAnsi="Arial" w:cs="Arial"/>
                <w:b/>
                <w:bCs/>
                <w:sz w:val="20"/>
                <w:szCs w:val="20"/>
              </w:rPr>
              <w:t>years</w:t>
            </w:r>
            <w:r w:rsidRPr="00903BA0">
              <w:rPr>
                <w:rFonts w:ascii="Arial" w:hAnsi="Arial" w:cs="Arial"/>
                <w:b/>
                <w:bCs/>
                <w:spacing w:val="-5"/>
                <w:sz w:val="20"/>
                <w:szCs w:val="20"/>
              </w:rPr>
              <w:t xml:space="preserve"> </w:t>
            </w:r>
            <w:r w:rsidRPr="00903BA0">
              <w:rPr>
                <w:rFonts w:ascii="Arial" w:hAnsi="Arial" w:cs="Arial"/>
                <w:b/>
                <w:bCs/>
                <w:spacing w:val="2"/>
                <w:sz w:val="20"/>
                <w:szCs w:val="20"/>
              </w:rPr>
              <w:t>of</w:t>
            </w:r>
            <w:r w:rsidRPr="00903BA0">
              <w:rPr>
                <w:rFonts w:ascii="Arial" w:hAnsi="Arial" w:cs="Arial"/>
                <w:b/>
                <w:bCs/>
                <w:spacing w:val="-9"/>
                <w:sz w:val="20"/>
                <w:szCs w:val="20"/>
              </w:rPr>
              <w:t xml:space="preserve"> </w:t>
            </w:r>
            <w:r w:rsidRPr="00903BA0">
              <w:rPr>
                <w:rFonts w:ascii="Arial" w:hAnsi="Arial" w:cs="Arial"/>
                <w:b/>
                <w:bCs/>
                <w:sz w:val="20"/>
                <w:szCs w:val="20"/>
              </w:rPr>
              <w:t>professional</w:t>
            </w:r>
            <w:r w:rsidRPr="00903BA0">
              <w:rPr>
                <w:rFonts w:ascii="Arial" w:hAnsi="Arial" w:cs="Arial"/>
                <w:b/>
                <w:bCs/>
                <w:spacing w:val="-15"/>
                <w:sz w:val="20"/>
                <w:szCs w:val="20"/>
              </w:rPr>
              <w:t xml:space="preserve"> </w:t>
            </w:r>
            <w:r w:rsidRPr="00903BA0">
              <w:rPr>
                <w:rFonts w:ascii="Arial" w:hAnsi="Arial" w:cs="Arial"/>
                <w:b/>
                <w:bCs/>
                <w:spacing w:val="-2"/>
                <w:sz w:val="20"/>
                <w:szCs w:val="20"/>
              </w:rPr>
              <w:t>experience</w:t>
            </w:r>
            <w:r w:rsidRPr="00903BA0">
              <w:rPr>
                <w:rFonts w:ascii="Arial" w:hAnsi="Arial" w:cs="Arial"/>
                <w:b/>
                <w:bCs/>
                <w:spacing w:val="-23"/>
                <w:sz w:val="20"/>
                <w:szCs w:val="20"/>
              </w:rPr>
              <w:t xml:space="preserve"> </w:t>
            </w:r>
            <w:r w:rsidRPr="00903BA0">
              <w:rPr>
                <w:rFonts w:ascii="Arial" w:hAnsi="Arial" w:cs="Arial"/>
                <w:b/>
                <w:bCs/>
                <w:spacing w:val="2"/>
                <w:sz w:val="20"/>
                <w:szCs w:val="20"/>
              </w:rPr>
              <w:t>:D</w:t>
            </w:r>
            <w:r w:rsidRPr="00903BA0">
              <w:rPr>
                <w:rFonts w:ascii="Arial" w:hAnsi="Arial" w:cs="Arial"/>
                <w:b/>
                <w:bCs/>
                <w:sz w:val="20"/>
                <w:szCs w:val="20"/>
              </w:rPr>
              <w:t xml:space="preserve"> </w:t>
            </w:r>
            <w:r w:rsidRPr="00903BA0">
              <w:rPr>
                <w:rFonts w:ascii="Arial" w:hAnsi="Arial" w:cs="Arial"/>
                <w:b/>
                <w:bCs/>
                <w:spacing w:val="-3"/>
                <w:sz w:val="20"/>
                <w:szCs w:val="20"/>
              </w:rPr>
              <w:t>specialization</w:t>
            </w:r>
            <w:r w:rsidRPr="00903BA0">
              <w:rPr>
                <w:rFonts w:ascii="Arial" w:hAnsi="Arial" w:cs="Arial"/>
                <w:b/>
                <w:bCs/>
                <w:spacing w:val="-20"/>
                <w:sz w:val="20"/>
                <w:szCs w:val="20"/>
              </w:rPr>
              <w:t xml:space="preserve"> </w:t>
            </w:r>
            <w:r w:rsidRPr="00903BA0">
              <w:rPr>
                <w:rFonts w:ascii="Arial" w:hAnsi="Arial" w:cs="Arial"/>
                <w:b/>
                <w:bCs/>
                <w:spacing w:val="-1"/>
                <w:sz w:val="20"/>
                <w:szCs w:val="20"/>
              </w:rPr>
              <w:t>areas:</w:t>
            </w:r>
            <w:r w:rsidRPr="00903BA0">
              <w:rPr>
                <w:rFonts w:ascii="Arial" w:hAnsi="Arial" w:cs="Arial"/>
                <w:b/>
                <w:bCs/>
                <w:spacing w:val="-23"/>
                <w:sz w:val="20"/>
                <w:szCs w:val="20"/>
              </w:rPr>
              <w:t xml:space="preserve"> </w:t>
            </w:r>
            <w:r w:rsidRPr="00903BA0">
              <w:rPr>
                <w:rFonts w:ascii="Arial" w:hAnsi="Arial" w:cs="Arial"/>
                <w:b/>
                <w:bCs/>
                <w:sz w:val="20"/>
                <w:szCs w:val="20"/>
              </w:rPr>
              <w:t>Electric</w:t>
            </w:r>
            <w:r w:rsidRPr="00903BA0">
              <w:rPr>
                <w:rFonts w:ascii="Arial" w:hAnsi="Arial" w:cs="Arial"/>
                <w:b/>
                <w:bCs/>
                <w:spacing w:val="-11"/>
                <w:sz w:val="20"/>
                <w:szCs w:val="20"/>
              </w:rPr>
              <w:t xml:space="preserve"> </w:t>
            </w:r>
            <w:r w:rsidRPr="00903BA0">
              <w:rPr>
                <w:rFonts w:ascii="Arial" w:hAnsi="Arial" w:cs="Arial"/>
                <w:b/>
                <w:bCs/>
                <w:spacing w:val="-9"/>
                <w:sz w:val="20"/>
                <w:szCs w:val="20"/>
              </w:rPr>
              <w:t>Motors</w:t>
            </w:r>
            <w:r w:rsidRPr="00903BA0">
              <w:rPr>
                <w:rFonts w:ascii="Arial" w:hAnsi="Arial" w:cs="Arial"/>
                <w:b/>
                <w:bCs/>
                <w:spacing w:val="58"/>
                <w:w w:val="102"/>
                <w:sz w:val="20"/>
                <w:szCs w:val="20"/>
              </w:rPr>
              <w:t xml:space="preserve"> </w:t>
            </w:r>
            <w:r w:rsidRPr="00903BA0">
              <w:rPr>
                <w:rFonts w:ascii="Arial" w:hAnsi="Arial" w:cs="Arial"/>
                <w:b/>
                <w:bCs/>
                <w:spacing w:val="-2"/>
                <w:sz w:val="20"/>
                <w:szCs w:val="20"/>
              </w:rPr>
              <w:t>and</w:t>
            </w:r>
            <w:r w:rsidRPr="00903BA0">
              <w:rPr>
                <w:rFonts w:ascii="Arial" w:hAnsi="Arial" w:cs="Arial"/>
                <w:b/>
                <w:bCs/>
                <w:spacing w:val="36"/>
                <w:sz w:val="20"/>
                <w:szCs w:val="20"/>
              </w:rPr>
              <w:t xml:space="preserve"> </w:t>
            </w:r>
            <w:r w:rsidRPr="00903BA0">
              <w:rPr>
                <w:rFonts w:ascii="Arial" w:hAnsi="Arial" w:cs="Arial"/>
                <w:b/>
                <w:bCs/>
                <w:sz w:val="20"/>
                <w:szCs w:val="20"/>
              </w:rPr>
              <w:t>Distribution</w:t>
            </w:r>
            <w:r w:rsidRPr="00903BA0">
              <w:rPr>
                <w:rFonts w:ascii="Arial" w:hAnsi="Arial" w:cs="Arial"/>
                <w:b/>
                <w:bCs/>
                <w:spacing w:val="28"/>
                <w:sz w:val="20"/>
                <w:szCs w:val="20"/>
              </w:rPr>
              <w:t xml:space="preserve"> </w:t>
            </w:r>
            <w:r w:rsidRPr="00903BA0">
              <w:rPr>
                <w:rFonts w:ascii="Arial" w:hAnsi="Arial" w:cs="Arial"/>
                <w:b/>
                <w:bCs/>
                <w:sz w:val="20"/>
                <w:szCs w:val="20"/>
              </w:rPr>
              <w:t>Substation.</w:t>
            </w:r>
          </w:p>
        </w:tc>
      </w:tr>
    </w:tbl>
    <w:p w14:paraId="1B7164D3" w14:textId="77777777" w:rsidR="00AB4DD6" w:rsidRPr="00903BA0" w:rsidRDefault="00AB4DD6" w:rsidP="00AB4DD6">
      <w:pPr>
        <w:rPr>
          <w:rFonts w:cs="Arial"/>
          <w:sz w:val="20"/>
        </w:rPr>
        <w:sectPr w:rsidR="00AB4DD6" w:rsidRPr="00903BA0" w:rsidSect="00AB4DD6">
          <w:pgSz w:w="12240" w:h="15840"/>
          <w:pgMar w:top="1360" w:right="880" w:bottom="280" w:left="1320" w:header="720" w:footer="720" w:gutter="0"/>
          <w:cols w:space="720"/>
          <w:noEndnote/>
        </w:sectPr>
      </w:pPr>
    </w:p>
    <w:p w14:paraId="6835A288" w14:textId="77777777" w:rsidR="00AB4DD6" w:rsidRPr="00903BA0" w:rsidRDefault="00AB4DD6" w:rsidP="00AB4DD6">
      <w:pPr>
        <w:kinsoku w:val="0"/>
        <w:spacing w:before="1" w:line="80" w:lineRule="exact"/>
        <w:rPr>
          <w:rFonts w:cs="Arial"/>
          <w:sz w:val="20"/>
        </w:rPr>
      </w:pPr>
    </w:p>
    <w:tbl>
      <w:tblPr>
        <w:tblW w:w="0" w:type="auto"/>
        <w:tblInd w:w="114" w:type="dxa"/>
        <w:tblLayout w:type="fixed"/>
        <w:tblCellMar>
          <w:left w:w="0" w:type="dxa"/>
          <w:right w:w="0" w:type="dxa"/>
        </w:tblCellMar>
        <w:tblLook w:val="0000" w:firstRow="0" w:lastRow="0" w:firstColumn="0" w:lastColumn="0" w:noHBand="0" w:noVBand="0"/>
      </w:tblPr>
      <w:tblGrid>
        <w:gridCol w:w="1554"/>
        <w:gridCol w:w="4873"/>
        <w:gridCol w:w="1629"/>
        <w:gridCol w:w="1811"/>
      </w:tblGrid>
      <w:tr w:rsidR="00AB4DD6" w:rsidRPr="00903BA0" w14:paraId="23E73897" w14:textId="77777777" w:rsidTr="00AB4DD6">
        <w:trPr>
          <w:trHeight w:hRule="exact" w:val="293"/>
        </w:trPr>
        <w:tc>
          <w:tcPr>
            <w:tcW w:w="9867" w:type="dxa"/>
            <w:gridSpan w:val="4"/>
            <w:tcBorders>
              <w:top w:val="single" w:sz="6" w:space="0" w:color="000000"/>
              <w:left w:val="single" w:sz="6" w:space="0" w:color="000000"/>
              <w:bottom w:val="single" w:sz="6" w:space="0" w:color="000000"/>
              <w:right w:val="single" w:sz="6" w:space="0" w:color="000000"/>
            </w:tcBorders>
            <w:shd w:val="clear" w:color="auto" w:fill="FAE3D4"/>
          </w:tcPr>
          <w:p w14:paraId="2E057F09" w14:textId="77777777" w:rsidR="00AB4DD6" w:rsidRPr="00903BA0" w:rsidRDefault="00AB4DD6" w:rsidP="00DB3C5E">
            <w:pPr>
              <w:pStyle w:val="TableParagraph"/>
              <w:kinsoku w:val="0"/>
              <w:overflowPunct w:val="0"/>
              <w:ind w:left="3273"/>
              <w:rPr>
                <w:rFonts w:ascii="Arial" w:hAnsi="Arial" w:cs="Arial"/>
                <w:sz w:val="20"/>
                <w:szCs w:val="20"/>
              </w:rPr>
            </w:pPr>
            <w:r w:rsidRPr="00903BA0">
              <w:rPr>
                <w:rFonts w:ascii="Arial" w:hAnsi="Arial" w:cs="Arial"/>
                <w:b/>
                <w:bCs/>
                <w:sz w:val="20"/>
                <w:szCs w:val="20"/>
              </w:rPr>
              <w:t>Evaluation</w:t>
            </w:r>
            <w:r w:rsidRPr="00903BA0">
              <w:rPr>
                <w:rFonts w:ascii="Arial" w:hAnsi="Arial" w:cs="Arial"/>
                <w:b/>
                <w:bCs/>
                <w:spacing w:val="21"/>
                <w:sz w:val="20"/>
                <w:szCs w:val="20"/>
              </w:rPr>
              <w:t xml:space="preserve"> </w:t>
            </w:r>
            <w:r w:rsidRPr="00903BA0">
              <w:rPr>
                <w:rFonts w:ascii="Arial" w:hAnsi="Arial" w:cs="Arial"/>
                <w:b/>
                <w:bCs/>
                <w:spacing w:val="2"/>
                <w:sz w:val="20"/>
                <w:szCs w:val="20"/>
              </w:rPr>
              <w:t>of</w:t>
            </w:r>
            <w:r w:rsidRPr="00903BA0">
              <w:rPr>
                <w:rFonts w:ascii="Arial" w:hAnsi="Arial" w:cs="Arial"/>
                <w:b/>
                <w:bCs/>
                <w:spacing w:val="32"/>
                <w:sz w:val="20"/>
                <w:szCs w:val="20"/>
              </w:rPr>
              <w:t xml:space="preserve"> </w:t>
            </w:r>
            <w:r w:rsidRPr="00903BA0">
              <w:rPr>
                <w:rFonts w:ascii="Arial" w:hAnsi="Arial" w:cs="Arial"/>
                <w:b/>
                <w:bCs/>
                <w:spacing w:val="3"/>
                <w:sz w:val="20"/>
                <w:szCs w:val="20"/>
              </w:rPr>
              <w:t>key</w:t>
            </w:r>
            <w:r w:rsidRPr="00903BA0">
              <w:rPr>
                <w:rFonts w:ascii="Arial" w:hAnsi="Arial" w:cs="Arial"/>
                <w:b/>
                <w:bCs/>
                <w:spacing w:val="20"/>
                <w:sz w:val="20"/>
                <w:szCs w:val="20"/>
              </w:rPr>
              <w:t xml:space="preserve"> </w:t>
            </w:r>
            <w:r w:rsidRPr="00903BA0">
              <w:rPr>
                <w:rFonts w:ascii="Arial" w:hAnsi="Arial" w:cs="Arial"/>
                <w:b/>
                <w:bCs/>
                <w:sz w:val="20"/>
                <w:szCs w:val="20"/>
              </w:rPr>
              <w:t>personnel</w:t>
            </w:r>
          </w:p>
        </w:tc>
      </w:tr>
      <w:tr w:rsidR="00AB4DD6" w:rsidRPr="00903BA0" w14:paraId="56F0C300" w14:textId="77777777" w:rsidTr="00AB4DD6">
        <w:trPr>
          <w:trHeight w:hRule="exact" w:val="545"/>
        </w:trPr>
        <w:tc>
          <w:tcPr>
            <w:tcW w:w="1554" w:type="dxa"/>
            <w:tcBorders>
              <w:top w:val="single" w:sz="6" w:space="0" w:color="000000"/>
              <w:left w:val="single" w:sz="6" w:space="0" w:color="000000"/>
              <w:bottom w:val="single" w:sz="6" w:space="0" w:color="000000"/>
              <w:right w:val="single" w:sz="6" w:space="0" w:color="000000"/>
            </w:tcBorders>
            <w:shd w:val="clear" w:color="auto" w:fill="FAE3D4"/>
          </w:tcPr>
          <w:p w14:paraId="7872B4CC" w14:textId="77777777" w:rsidR="00AB4DD6" w:rsidRPr="00903BA0" w:rsidRDefault="00AB4DD6" w:rsidP="00DB3C5E">
            <w:pPr>
              <w:rPr>
                <w:rFonts w:cs="Arial"/>
                <w:sz w:val="20"/>
              </w:rPr>
            </w:pPr>
          </w:p>
        </w:tc>
        <w:tc>
          <w:tcPr>
            <w:tcW w:w="4873" w:type="dxa"/>
            <w:tcBorders>
              <w:top w:val="single" w:sz="6" w:space="0" w:color="000000"/>
              <w:left w:val="single" w:sz="6" w:space="0" w:color="000000"/>
              <w:bottom w:val="single" w:sz="6" w:space="0" w:color="000000"/>
              <w:right w:val="single" w:sz="6" w:space="0" w:color="000000"/>
            </w:tcBorders>
            <w:shd w:val="clear" w:color="auto" w:fill="FAE3D4"/>
          </w:tcPr>
          <w:p w14:paraId="7A985A54" w14:textId="77777777" w:rsidR="00AB4DD6" w:rsidRPr="00903BA0" w:rsidRDefault="00AB4DD6" w:rsidP="00DB3C5E">
            <w:pPr>
              <w:pStyle w:val="TableParagraph"/>
              <w:kinsoku w:val="0"/>
              <w:overflowPunct w:val="0"/>
              <w:ind w:left="869"/>
              <w:rPr>
                <w:rFonts w:ascii="Arial" w:hAnsi="Arial" w:cs="Arial"/>
                <w:sz w:val="20"/>
                <w:szCs w:val="20"/>
              </w:rPr>
            </w:pPr>
            <w:r w:rsidRPr="00903BA0">
              <w:rPr>
                <w:rFonts w:ascii="Arial" w:hAnsi="Arial" w:cs="Arial"/>
                <w:b/>
                <w:bCs/>
                <w:sz w:val="20"/>
                <w:szCs w:val="20"/>
              </w:rPr>
              <w:t>Description</w:t>
            </w:r>
            <w:r w:rsidRPr="00903BA0">
              <w:rPr>
                <w:rFonts w:ascii="Arial" w:hAnsi="Arial" w:cs="Arial"/>
                <w:b/>
                <w:bCs/>
                <w:spacing w:val="18"/>
                <w:sz w:val="20"/>
                <w:szCs w:val="20"/>
              </w:rPr>
              <w:t xml:space="preserve"> </w:t>
            </w:r>
            <w:r w:rsidRPr="00903BA0">
              <w:rPr>
                <w:rFonts w:ascii="Arial" w:hAnsi="Arial" w:cs="Arial"/>
                <w:b/>
                <w:bCs/>
                <w:spacing w:val="2"/>
                <w:sz w:val="20"/>
                <w:szCs w:val="20"/>
              </w:rPr>
              <w:t>of</w:t>
            </w:r>
            <w:r w:rsidRPr="00903BA0">
              <w:rPr>
                <w:rFonts w:ascii="Arial" w:hAnsi="Arial" w:cs="Arial"/>
                <w:b/>
                <w:bCs/>
                <w:spacing w:val="28"/>
                <w:sz w:val="20"/>
                <w:szCs w:val="20"/>
              </w:rPr>
              <w:t xml:space="preserve"> </w:t>
            </w:r>
            <w:r w:rsidRPr="00903BA0">
              <w:rPr>
                <w:rFonts w:ascii="Arial" w:hAnsi="Arial" w:cs="Arial"/>
                <w:b/>
                <w:bCs/>
                <w:spacing w:val="-2"/>
                <w:sz w:val="20"/>
                <w:szCs w:val="20"/>
              </w:rPr>
              <w:t>the</w:t>
            </w:r>
            <w:r w:rsidRPr="00903BA0">
              <w:rPr>
                <w:rFonts w:ascii="Arial" w:hAnsi="Arial" w:cs="Arial"/>
                <w:b/>
                <w:bCs/>
                <w:spacing w:val="36"/>
                <w:sz w:val="20"/>
                <w:szCs w:val="20"/>
              </w:rPr>
              <w:t xml:space="preserve"> </w:t>
            </w:r>
            <w:r w:rsidRPr="00903BA0">
              <w:rPr>
                <w:rFonts w:ascii="Arial" w:hAnsi="Arial" w:cs="Arial"/>
                <w:b/>
                <w:bCs/>
                <w:sz w:val="20"/>
                <w:szCs w:val="20"/>
              </w:rPr>
              <w:t>Criteria</w:t>
            </w:r>
          </w:p>
        </w:tc>
        <w:tc>
          <w:tcPr>
            <w:tcW w:w="1629" w:type="dxa"/>
            <w:tcBorders>
              <w:top w:val="single" w:sz="6" w:space="0" w:color="000000"/>
              <w:left w:val="single" w:sz="6" w:space="0" w:color="000000"/>
              <w:bottom w:val="single" w:sz="6" w:space="0" w:color="000000"/>
              <w:right w:val="single" w:sz="6" w:space="0" w:color="000000"/>
            </w:tcBorders>
            <w:shd w:val="clear" w:color="auto" w:fill="FAE3D4"/>
          </w:tcPr>
          <w:p w14:paraId="21AEADD5" w14:textId="77777777" w:rsidR="00AB4DD6" w:rsidRPr="00903BA0" w:rsidRDefault="00AB4DD6" w:rsidP="00DB3C5E">
            <w:pPr>
              <w:pStyle w:val="TableParagraph"/>
              <w:kinsoku w:val="0"/>
              <w:overflowPunct w:val="0"/>
              <w:ind w:left="284"/>
              <w:rPr>
                <w:rFonts w:ascii="Arial" w:hAnsi="Arial" w:cs="Arial"/>
                <w:sz w:val="20"/>
                <w:szCs w:val="20"/>
              </w:rPr>
            </w:pPr>
            <w:r w:rsidRPr="00903BA0">
              <w:rPr>
                <w:rFonts w:ascii="Arial" w:hAnsi="Arial" w:cs="Arial"/>
                <w:b/>
                <w:bCs/>
                <w:sz w:val="20"/>
                <w:szCs w:val="20"/>
              </w:rPr>
              <w:t>Notation</w:t>
            </w:r>
          </w:p>
        </w:tc>
        <w:tc>
          <w:tcPr>
            <w:tcW w:w="1809" w:type="dxa"/>
            <w:tcBorders>
              <w:top w:val="single" w:sz="6" w:space="0" w:color="000000"/>
              <w:left w:val="single" w:sz="6" w:space="0" w:color="000000"/>
              <w:bottom w:val="single" w:sz="6" w:space="0" w:color="000000"/>
              <w:right w:val="single" w:sz="6" w:space="0" w:color="000000"/>
            </w:tcBorders>
            <w:shd w:val="clear" w:color="auto" w:fill="FAE3D4"/>
          </w:tcPr>
          <w:p w14:paraId="168A6927" w14:textId="77777777" w:rsidR="00AB4DD6" w:rsidRPr="00903BA0" w:rsidRDefault="00AB4DD6" w:rsidP="00DB3C5E">
            <w:pPr>
              <w:pStyle w:val="TableParagraph"/>
              <w:kinsoku w:val="0"/>
              <w:overflowPunct w:val="0"/>
              <w:spacing w:line="244" w:lineRule="auto"/>
              <w:ind w:left="524" w:hanging="210"/>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26"/>
                <w:w w:val="102"/>
                <w:sz w:val="20"/>
                <w:szCs w:val="20"/>
              </w:rPr>
              <w:t xml:space="preserve"> </w:t>
            </w:r>
            <w:r w:rsidRPr="00903BA0">
              <w:rPr>
                <w:rFonts w:ascii="Arial" w:hAnsi="Arial" w:cs="Arial"/>
                <w:b/>
                <w:bCs/>
                <w:spacing w:val="-1"/>
                <w:sz w:val="20"/>
                <w:szCs w:val="20"/>
              </w:rPr>
              <w:t>points</w:t>
            </w:r>
          </w:p>
        </w:tc>
      </w:tr>
      <w:tr w:rsidR="00AB4DD6" w:rsidRPr="00903BA0" w14:paraId="3779859E"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6D75BBED" w14:textId="77777777" w:rsidR="00AB4DD6" w:rsidRPr="00903BA0" w:rsidRDefault="00AB4DD6" w:rsidP="00DB3C5E">
            <w:pPr>
              <w:pStyle w:val="TableParagraph"/>
              <w:kinsoku w:val="0"/>
              <w:overflowPunct w:val="0"/>
              <w:spacing w:line="238" w:lineRule="exact"/>
              <w:ind w:left="526" w:right="491"/>
              <w:jc w:val="center"/>
              <w:rPr>
                <w:rFonts w:ascii="Arial" w:hAnsi="Arial" w:cs="Arial"/>
                <w:sz w:val="20"/>
                <w:szCs w:val="20"/>
              </w:rPr>
            </w:pPr>
            <w:r w:rsidRPr="00903BA0">
              <w:rPr>
                <w:rFonts w:ascii="Arial" w:hAnsi="Arial" w:cs="Arial"/>
                <w:i/>
                <w:iCs/>
                <w:spacing w:val="-3"/>
                <w:sz w:val="20"/>
                <w:szCs w:val="20"/>
              </w:rPr>
              <w:t>3.1.1</w:t>
            </w:r>
          </w:p>
        </w:tc>
        <w:tc>
          <w:tcPr>
            <w:tcW w:w="4873" w:type="dxa"/>
            <w:tcBorders>
              <w:top w:val="single" w:sz="6" w:space="0" w:color="000000"/>
              <w:left w:val="single" w:sz="6" w:space="0" w:color="000000"/>
              <w:bottom w:val="single" w:sz="6" w:space="0" w:color="000000"/>
              <w:right w:val="single" w:sz="6" w:space="0" w:color="000000"/>
            </w:tcBorders>
          </w:tcPr>
          <w:p w14:paraId="58B766A3"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z w:val="20"/>
                <w:szCs w:val="20"/>
              </w:rPr>
              <w:t>Master</w:t>
            </w:r>
          </w:p>
        </w:tc>
        <w:tc>
          <w:tcPr>
            <w:tcW w:w="1629" w:type="dxa"/>
            <w:tcBorders>
              <w:top w:val="single" w:sz="6" w:space="0" w:color="000000"/>
              <w:left w:val="single" w:sz="6" w:space="0" w:color="000000"/>
              <w:bottom w:val="single" w:sz="6" w:space="0" w:color="000000"/>
              <w:right w:val="single" w:sz="6" w:space="0" w:color="000000"/>
            </w:tcBorders>
          </w:tcPr>
          <w:p w14:paraId="0EE958A7" w14:textId="77777777" w:rsidR="00AB4DD6" w:rsidRPr="00903BA0" w:rsidRDefault="00AB4DD6" w:rsidP="00DB3C5E">
            <w:pPr>
              <w:pStyle w:val="TableParagraph"/>
              <w:kinsoku w:val="0"/>
              <w:overflowPunct w:val="0"/>
              <w:spacing w:line="238" w:lineRule="exact"/>
              <w:ind w:left="703" w:right="711"/>
              <w:jc w:val="center"/>
              <w:rPr>
                <w:rFonts w:ascii="Arial" w:hAnsi="Arial" w:cs="Arial"/>
                <w:sz w:val="20"/>
                <w:szCs w:val="20"/>
              </w:rPr>
            </w:pPr>
            <w:r w:rsidRPr="00903BA0">
              <w:rPr>
                <w:rFonts w:ascii="Arial" w:hAnsi="Arial" w:cs="Arial"/>
                <w:sz w:val="20"/>
                <w:szCs w:val="20"/>
              </w:rPr>
              <w:t>4</w:t>
            </w:r>
          </w:p>
        </w:tc>
        <w:tc>
          <w:tcPr>
            <w:tcW w:w="1809" w:type="dxa"/>
            <w:vMerge w:val="restart"/>
            <w:tcBorders>
              <w:top w:val="single" w:sz="6" w:space="0" w:color="000000"/>
              <w:left w:val="single" w:sz="6" w:space="0" w:color="000000"/>
              <w:bottom w:val="single" w:sz="6" w:space="0" w:color="000000"/>
              <w:right w:val="single" w:sz="6" w:space="0" w:color="000000"/>
            </w:tcBorders>
          </w:tcPr>
          <w:p w14:paraId="28FAC58D" w14:textId="77777777" w:rsidR="00AB4DD6" w:rsidRPr="00903BA0" w:rsidRDefault="00AB4DD6" w:rsidP="00DB3C5E">
            <w:pPr>
              <w:rPr>
                <w:rFonts w:cs="Arial"/>
                <w:sz w:val="20"/>
              </w:rPr>
            </w:pPr>
          </w:p>
        </w:tc>
      </w:tr>
      <w:tr w:rsidR="00AB4DD6" w:rsidRPr="00903BA0" w14:paraId="6C43E5F0" w14:textId="77777777" w:rsidTr="00AB4DD6">
        <w:trPr>
          <w:trHeight w:hRule="exact" w:val="260"/>
        </w:trPr>
        <w:tc>
          <w:tcPr>
            <w:tcW w:w="1554" w:type="dxa"/>
            <w:tcBorders>
              <w:top w:val="single" w:sz="6" w:space="0" w:color="000000"/>
              <w:left w:val="single" w:sz="6" w:space="0" w:color="000000"/>
              <w:bottom w:val="single" w:sz="6" w:space="0" w:color="000000"/>
              <w:right w:val="single" w:sz="6" w:space="0" w:color="000000"/>
            </w:tcBorders>
          </w:tcPr>
          <w:p w14:paraId="4C07DE9B" w14:textId="77777777" w:rsidR="00AB4DD6" w:rsidRPr="00903BA0" w:rsidRDefault="00AB4DD6" w:rsidP="00DB3C5E">
            <w:pPr>
              <w:pStyle w:val="TableParagraph"/>
              <w:kinsoku w:val="0"/>
              <w:overflowPunct w:val="0"/>
              <w:spacing w:before="7" w:line="246" w:lineRule="exact"/>
              <w:ind w:left="526" w:right="491"/>
              <w:jc w:val="center"/>
              <w:rPr>
                <w:rFonts w:ascii="Arial" w:hAnsi="Arial" w:cs="Arial"/>
                <w:sz w:val="20"/>
                <w:szCs w:val="20"/>
              </w:rPr>
            </w:pPr>
            <w:r w:rsidRPr="00903BA0">
              <w:rPr>
                <w:rFonts w:ascii="Arial" w:hAnsi="Arial" w:cs="Arial"/>
                <w:i/>
                <w:iCs/>
                <w:spacing w:val="-3"/>
                <w:sz w:val="20"/>
                <w:szCs w:val="20"/>
              </w:rPr>
              <w:t>3.1.2</w:t>
            </w:r>
          </w:p>
        </w:tc>
        <w:tc>
          <w:tcPr>
            <w:tcW w:w="4873" w:type="dxa"/>
            <w:tcBorders>
              <w:top w:val="single" w:sz="6" w:space="0" w:color="000000"/>
              <w:left w:val="single" w:sz="6" w:space="0" w:color="000000"/>
              <w:bottom w:val="single" w:sz="6" w:space="0" w:color="000000"/>
              <w:right w:val="single" w:sz="6" w:space="0" w:color="000000"/>
            </w:tcBorders>
          </w:tcPr>
          <w:p w14:paraId="64F3C2D6"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proofErr w:type="spellStart"/>
            <w:r w:rsidRPr="00903BA0">
              <w:rPr>
                <w:rFonts w:ascii="Arial" w:hAnsi="Arial" w:cs="Arial"/>
                <w:i/>
                <w:iCs/>
                <w:spacing w:val="-1"/>
                <w:sz w:val="20"/>
                <w:szCs w:val="20"/>
              </w:rPr>
              <w:t>Licence</w:t>
            </w:r>
            <w:proofErr w:type="spellEnd"/>
          </w:p>
        </w:tc>
        <w:tc>
          <w:tcPr>
            <w:tcW w:w="1629" w:type="dxa"/>
            <w:tcBorders>
              <w:top w:val="single" w:sz="6" w:space="0" w:color="000000"/>
              <w:left w:val="single" w:sz="6" w:space="0" w:color="000000"/>
              <w:bottom w:val="single" w:sz="6" w:space="0" w:color="000000"/>
              <w:right w:val="single" w:sz="6" w:space="0" w:color="000000"/>
            </w:tcBorders>
          </w:tcPr>
          <w:p w14:paraId="76868679" w14:textId="77777777" w:rsidR="00AB4DD6" w:rsidRPr="00903BA0" w:rsidRDefault="00AB4DD6" w:rsidP="00DB3C5E">
            <w:pPr>
              <w:pStyle w:val="TableParagraph"/>
              <w:kinsoku w:val="0"/>
              <w:overflowPunct w:val="0"/>
              <w:spacing w:before="7" w:line="246" w:lineRule="exact"/>
              <w:ind w:left="715" w:right="697"/>
              <w:jc w:val="center"/>
              <w:rPr>
                <w:rFonts w:ascii="Arial" w:hAnsi="Arial" w:cs="Arial"/>
                <w:sz w:val="20"/>
                <w:szCs w:val="20"/>
              </w:rPr>
            </w:pPr>
            <w:r w:rsidRPr="00903BA0">
              <w:rPr>
                <w:rFonts w:ascii="Arial" w:hAnsi="Arial" w:cs="Arial"/>
                <w:sz w:val="20"/>
                <w:szCs w:val="20"/>
              </w:rPr>
              <w:t>3</w:t>
            </w:r>
          </w:p>
        </w:tc>
        <w:tc>
          <w:tcPr>
            <w:tcW w:w="1809" w:type="dxa"/>
            <w:vMerge/>
            <w:tcBorders>
              <w:top w:val="single" w:sz="6" w:space="0" w:color="000000"/>
              <w:left w:val="single" w:sz="6" w:space="0" w:color="000000"/>
              <w:bottom w:val="single" w:sz="6" w:space="0" w:color="000000"/>
              <w:right w:val="single" w:sz="6" w:space="0" w:color="000000"/>
            </w:tcBorders>
          </w:tcPr>
          <w:p w14:paraId="21E1BE07" w14:textId="77777777" w:rsidR="00AB4DD6" w:rsidRPr="00903BA0" w:rsidRDefault="00AB4DD6" w:rsidP="00DB3C5E">
            <w:pPr>
              <w:pStyle w:val="TableParagraph"/>
              <w:kinsoku w:val="0"/>
              <w:overflowPunct w:val="0"/>
              <w:spacing w:before="7" w:line="246" w:lineRule="exact"/>
              <w:ind w:left="715" w:right="697"/>
              <w:jc w:val="center"/>
              <w:rPr>
                <w:rFonts w:ascii="Arial" w:hAnsi="Arial" w:cs="Arial"/>
                <w:sz w:val="20"/>
                <w:szCs w:val="20"/>
              </w:rPr>
            </w:pPr>
          </w:p>
        </w:tc>
      </w:tr>
      <w:tr w:rsidR="00AB4DD6" w:rsidRPr="00903BA0" w14:paraId="341749C7" w14:textId="77777777" w:rsidTr="00AB4DD6">
        <w:trPr>
          <w:trHeight w:hRule="exact" w:val="492"/>
        </w:trPr>
        <w:tc>
          <w:tcPr>
            <w:tcW w:w="1554" w:type="dxa"/>
            <w:tcBorders>
              <w:top w:val="single" w:sz="6" w:space="0" w:color="000000"/>
              <w:left w:val="single" w:sz="6" w:space="0" w:color="000000"/>
              <w:bottom w:val="single" w:sz="6" w:space="0" w:color="000000"/>
              <w:right w:val="single" w:sz="6" w:space="0" w:color="000000"/>
            </w:tcBorders>
          </w:tcPr>
          <w:p w14:paraId="03D90866" w14:textId="77777777" w:rsidR="00AB4DD6" w:rsidRPr="00903BA0" w:rsidRDefault="00AB4DD6" w:rsidP="00DB3C5E">
            <w:pPr>
              <w:pStyle w:val="TableParagraph"/>
              <w:kinsoku w:val="0"/>
              <w:overflowPunct w:val="0"/>
              <w:spacing w:line="242" w:lineRule="exact"/>
              <w:ind w:left="526" w:right="493"/>
              <w:jc w:val="center"/>
              <w:rPr>
                <w:rFonts w:ascii="Arial" w:hAnsi="Arial" w:cs="Arial"/>
                <w:sz w:val="20"/>
                <w:szCs w:val="20"/>
              </w:rPr>
            </w:pPr>
            <w:r w:rsidRPr="00903BA0">
              <w:rPr>
                <w:rFonts w:ascii="Arial" w:hAnsi="Arial" w:cs="Arial"/>
                <w:i/>
                <w:iCs/>
                <w:spacing w:val="-3"/>
                <w:sz w:val="20"/>
                <w:szCs w:val="20"/>
              </w:rPr>
              <w:t>3.1.3</w:t>
            </w:r>
          </w:p>
        </w:tc>
        <w:tc>
          <w:tcPr>
            <w:tcW w:w="4873" w:type="dxa"/>
            <w:tcBorders>
              <w:top w:val="single" w:sz="6" w:space="0" w:color="000000"/>
              <w:left w:val="single" w:sz="6" w:space="0" w:color="000000"/>
              <w:bottom w:val="single" w:sz="6" w:space="0" w:color="000000"/>
              <w:right w:val="single" w:sz="6" w:space="0" w:color="000000"/>
            </w:tcBorders>
          </w:tcPr>
          <w:p w14:paraId="3823ED39" w14:textId="77777777" w:rsidR="00AB4DD6" w:rsidRPr="00903BA0" w:rsidRDefault="00AB4DD6" w:rsidP="00DB3C5E">
            <w:pPr>
              <w:pStyle w:val="TableParagraph"/>
              <w:kinsoku w:val="0"/>
              <w:overflowPunct w:val="0"/>
              <w:spacing w:line="244" w:lineRule="auto"/>
              <w:ind w:left="104"/>
              <w:rPr>
                <w:rFonts w:ascii="Arial" w:hAnsi="Arial" w:cs="Arial"/>
                <w:sz w:val="20"/>
                <w:szCs w:val="20"/>
              </w:rPr>
            </w:pPr>
            <w:r w:rsidRPr="00903BA0">
              <w:rPr>
                <w:rFonts w:ascii="Arial" w:hAnsi="Arial" w:cs="Arial"/>
                <w:i/>
                <w:iCs/>
                <w:sz w:val="20"/>
                <w:szCs w:val="20"/>
              </w:rPr>
              <w:t>Professional</w:t>
            </w:r>
            <w:r w:rsidRPr="00903BA0">
              <w:rPr>
                <w:rFonts w:ascii="Arial" w:hAnsi="Arial" w:cs="Arial"/>
                <w:i/>
                <w:iCs/>
                <w:spacing w:val="16"/>
                <w:sz w:val="20"/>
                <w:szCs w:val="20"/>
              </w:rPr>
              <w:t xml:space="preserve"> </w:t>
            </w:r>
            <w:r w:rsidRPr="00903BA0">
              <w:rPr>
                <w:rFonts w:ascii="Arial" w:hAnsi="Arial" w:cs="Arial"/>
                <w:i/>
                <w:iCs/>
                <w:spacing w:val="-1"/>
                <w:sz w:val="20"/>
                <w:szCs w:val="20"/>
              </w:rPr>
              <w:t>Certificate</w:t>
            </w:r>
            <w:r w:rsidRPr="00903BA0">
              <w:rPr>
                <w:rFonts w:ascii="Arial" w:hAnsi="Arial" w:cs="Arial"/>
                <w:i/>
                <w:iCs/>
                <w:spacing w:val="20"/>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3"/>
                <w:sz w:val="20"/>
                <w:szCs w:val="20"/>
              </w:rPr>
              <w:t>Diploma</w:t>
            </w:r>
            <w:r w:rsidRPr="00903BA0">
              <w:rPr>
                <w:rFonts w:ascii="Arial" w:hAnsi="Arial" w:cs="Arial"/>
                <w:i/>
                <w:iCs/>
                <w:spacing w:val="29"/>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2"/>
                <w:sz w:val="20"/>
                <w:szCs w:val="20"/>
              </w:rPr>
              <w:t>No</w:t>
            </w:r>
            <w:r w:rsidRPr="00903BA0">
              <w:rPr>
                <w:rFonts w:ascii="Arial" w:hAnsi="Arial" w:cs="Arial"/>
                <w:i/>
                <w:iCs/>
                <w:spacing w:val="33"/>
                <w:w w:val="102"/>
                <w:sz w:val="20"/>
                <w:szCs w:val="20"/>
              </w:rPr>
              <w:t xml:space="preserve"> </w:t>
            </w:r>
            <w:r w:rsidRPr="00903BA0">
              <w:rPr>
                <w:rFonts w:ascii="Arial" w:hAnsi="Arial" w:cs="Arial"/>
                <w:i/>
                <w:iCs/>
                <w:spacing w:val="-1"/>
                <w:sz w:val="20"/>
                <w:szCs w:val="20"/>
              </w:rPr>
              <w:t>Academic</w:t>
            </w:r>
            <w:r w:rsidRPr="00903BA0">
              <w:rPr>
                <w:rFonts w:ascii="Arial" w:hAnsi="Arial" w:cs="Arial"/>
                <w:i/>
                <w:iCs/>
                <w:spacing w:val="37"/>
                <w:sz w:val="20"/>
                <w:szCs w:val="20"/>
              </w:rPr>
              <w:t xml:space="preserve"> </w:t>
            </w:r>
            <w:r w:rsidRPr="00903BA0">
              <w:rPr>
                <w:rFonts w:ascii="Arial" w:hAnsi="Arial" w:cs="Arial"/>
                <w:i/>
                <w:iCs/>
                <w:spacing w:val="-5"/>
                <w:sz w:val="20"/>
                <w:szCs w:val="20"/>
              </w:rPr>
              <w:t>Title</w:t>
            </w:r>
          </w:p>
        </w:tc>
        <w:tc>
          <w:tcPr>
            <w:tcW w:w="1629" w:type="dxa"/>
            <w:tcBorders>
              <w:top w:val="single" w:sz="6" w:space="0" w:color="000000"/>
              <w:left w:val="single" w:sz="6" w:space="0" w:color="000000"/>
              <w:bottom w:val="single" w:sz="6" w:space="0" w:color="000000"/>
              <w:right w:val="single" w:sz="6" w:space="0" w:color="000000"/>
            </w:tcBorders>
          </w:tcPr>
          <w:p w14:paraId="55507813" w14:textId="77777777" w:rsidR="00AB4DD6" w:rsidRPr="00903BA0" w:rsidRDefault="00AB4DD6" w:rsidP="00DB3C5E">
            <w:pPr>
              <w:pStyle w:val="TableParagraph"/>
              <w:kinsoku w:val="0"/>
              <w:overflowPunct w:val="0"/>
              <w:spacing w:before="112"/>
              <w:ind w:left="714" w:right="712"/>
              <w:jc w:val="center"/>
              <w:rPr>
                <w:rFonts w:ascii="Arial" w:hAnsi="Arial" w:cs="Arial"/>
                <w:sz w:val="20"/>
                <w:szCs w:val="20"/>
              </w:rPr>
            </w:pPr>
            <w:r w:rsidRPr="00903BA0">
              <w:rPr>
                <w:rFonts w:ascii="Arial" w:hAnsi="Arial" w:cs="Arial"/>
                <w:sz w:val="20"/>
                <w:szCs w:val="20"/>
              </w:rPr>
              <w:t>0</w:t>
            </w:r>
          </w:p>
        </w:tc>
        <w:tc>
          <w:tcPr>
            <w:tcW w:w="1809" w:type="dxa"/>
            <w:vMerge/>
            <w:tcBorders>
              <w:top w:val="single" w:sz="6" w:space="0" w:color="000000"/>
              <w:left w:val="single" w:sz="6" w:space="0" w:color="000000"/>
              <w:bottom w:val="single" w:sz="6" w:space="0" w:color="000000"/>
              <w:right w:val="single" w:sz="6" w:space="0" w:color="000000"/>
            </w:tcBorders>
          </w:tcPr>
          <w:p w14:paraId="0B1B5EFA" w14:textId="77777777" w:rsidR="00AB4DD6" w:rsidRPr="00903BA0" w:rsidRDefault="00AB4DD6" w:rsidP="00DB3C5E">
            <w:pPr>
              <w:pStyle w:val="TableParagraph"/>
              <w:kinsoku w:val="0"/>
              <w:overflowPunct w:val="0"/>
              <w:spacing w:before="112"/>
              <w:ind w:left="714" w:right="712"/>
              <w:jc w:val="center"/>
              <w:rPr>
                <w:rFonts w:ascii="Arial" w:hAnsi="Arial" w:cs="Arial"/>
                <w:sz w:val="20"/>
                <w:szCs w:val="20"/>
              </w:rPr>
            </w:pPr>
          </w:p>
        </w:tc>
      </w:tr>
      <w:tr w:rsidR="00AB4DD6" w:rsidRPr="00903BA0" w14:paraId="3111EB98"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7C763087" w14:textId="77777777" w:rsidR="00AB4DD6" w:rsidRPr="00903BA0" w:rsidRDefault="00AB4DD6" w:rsidP="00DB3C5E">
            <w:pPr>
              <w:pStyle w:val="TableParagraph"/>
              <w:kinsoku w:val="0"/>
              <w:overflowPunct w:val="0"/>
              <w:spacing w:line="238" w:lineRule="exact"/>
              <w:ind w:left="524" w:right="505"/>
              <w:jc w:val="center"/>
              <w:rPr>
                <w:rFonts w:ascii="Arial" w:hAnsi="Arial" w:cs="Arial"/>
                <w:sz w:val="20"/>
                <w:szCs w:val="20"/>
              </w:rPr>
            </w:pPr>
            <w:r w:rsidRPr="00903BA0">
              <w:rPr>
                <w:rFonts w:ascii="Arial" w:hAnsi="Arial" w:cs="Arial"/>
                <w:b/>
                <w:bCs/>
                <w:spacing w:val="-2"/>
                <w:sz w:val="20"/>
                <w:szCs w:val="20"/>
              </w:rPr>
              <w:t>3.2</w:t>
            </w:r>
          </w:p>
        </w:tc>
        <w:tc>
          <w:tcPr>
            <w:tcW w:w="8312" w:type="dxa"/>
            <w:gridSpan w:val="3"/>
            <w:tcBorders>
              <w:top w:val="single" w:sz="6" w:space="0" w:color="000000"/>
              <w:left w:val="single" w:sz="6" w:space="0" w:color="000000"/>
              <w:bottom w:val="single" w:sz="6" w:space="0" w:color="000000"/>
              <w:right w:val="single" w:sz="6" w:space="0" w:color="000000"/>
            </w:tcBorders>
          </w:tcPr>
          <w:p w14:paraId="5D30B80E"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pacing w:val="1"/>
                <w:sz w:val="20"/>
                <w:szCs w:val="20"/>
              </w:rPr>
              <w:t>Work</w:t>
            </w:r>
            <w:r w:rsidRPr="00903BA0">
              <w:rPr>
                <w:rFonts w:ascii="Arial" w:hAnsi="Arial" w:cs="Arial"/>
                <w:b/>
                <w:bCs/>
                <w:spacing w:val="53"/>
                <w:sz w:val="20"/>
                <w:szCs w:val="20"/>
              </w:rPr>
              <w:t xml:space="preserve"> </w:t>
            </w:r>
            <w:r w:rsidRPr="00903BA0">
              <w:rPr>
                <w:rFonts w:ascii="Arial" w:hAnsi="Arial" w:cs="Arial"/>
                <w:b/>
                <w:bCs/>
                <w:sz w:val="20"/>
                <w:szCs w:val="20"/>
              </w:rPr>
              <w:t>Experience</w:t>
            </w:r>
          </w:p>
        </w:tc>
      </w:tr>
      <w:tr w:rsidR="00AB4DD6" w:rsidRPr="00903BA0" w14:paraId="2D5EF2A3"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1787FF63" w14:textId="77777777" w:rsidR="00AB4DD6" w:rsidRPr="00903BA0" w:rsidRDefault="00AB4DD6" w:rsidP="00DB3C5E">
            <w:pPr>
              <w:pStyle w:val="TableParagraph"/>
              <w:kinsoku w:val="0"/>
              <w:overflowPunct w:val="0"/>
              <w:spacing w:line="238" w:lineRule="exact"/>
              <w:ind w:left="509"/>
              <w:rPr>
                <w:rFonts w:ascii="Arial" w:hAnsi="Arial" w:cs="Arial"/>
                <w:sz w:val="20"/>
                <w:szCs w:val="20"/>
              </w:rPr>
            </w:pPr>
            <w:r w:rsidRPr="00903BA0">
              <w:rPr>
                <w:rFonts w:ascii="Arial" w:hAnsi="Arial" w:cs="Arial"/>
                <w:b/>
                <w:bCs/>
                <w:spacing w:val="-3"/>
                <w:sz w:val="20"/>
                <w:szCs w:val="20"/>
              </w:rPr>
              <w:t>3.2.1</w:t>
            </w:r>
          </w:p>
        </w:tc>
        <w:tc>
          <w:tcPr>
            <w:tcW w:w="8312" w:type="dxa"/>
            <w:gridSpan w:val="3"/>
            <w:tcBorders>
              <w:top w:val="single" w:sz="6" w:space="0" w:color="000000"/>
              <w:left w:val="single" w:sz="6" w:space="0" w:color="000000"/>
              <w:bottom w:val="single" w:sz="6" w:space="0" w:color="000000"/>
              <w:right w:val="single" w:sz="6" w:space="0" w:color="000000"/>
            </w:tcBorders>
          </w:tcPr>
          <w:p w14:paraId="575D3249"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z w:val="20"/>
                <w:szCs w:val="20"/>
              </w:rPr>
              <w:t>General</w:t>
            </w:r>
            <w:r w:rsidRPr="00903BA0">
              <w:rPr>
                <w:rFonts w:ascii="Arial" w:hAnsi="Arial" w:cs="Arial"/>
                <w:b/>
                <w:bCs/>
                <w:spacing w:val="32"/>
                <w:sz w:val="20"/>
                <w:szCs w:val="20"/>
              </w:rPr>
              <w:t xml:space="preserve"> </w:t>
            </w:r>
            <w:r w:rsidRPr="00903BA0">
              <w:rPr>
                <w:rFonts w:ascii="Arial" w:hAnsi="Arial" w:cs="Arial"/>
                <w:b/>
                <w:bCs/>
                <w:spacing w:val="1"/>
                <w:sz w:val="20"/>
                <w:szCs w:val="20"/>
              </w:rPr>
              <w:t>work</w:t>
            </w:r>
            <w:r w:rsidRPr="00903BA0">
              <w:rPr>
                <w:rFonts w:ascii="Arial" w:hAnsi="Arial" w:cs="Arial"/>
                <w:b/>
                <w:bCs/>
                <w:spacing w:val="48"/>
                <w:sz w:val="20"/>
                <w:szCs w:val="20"/>
              </w:rPr>
              <w:t xml:space="preserve"> </w:t>
            </w:r>
            <w:r w:rsidRPr="00903BA0">
              <w:rPr>
                <w:rFonts w:ascii="Arial" w:hAnsi="Arial" w:cs="Arial"/>
                <w:b/>
                <w:bCs/>
                <w:sz w:val="20"/>
                <w:szCs w:val="20"/>
              </w:rPr>
              <w:t>experience</w:t>
            </w:r>
          </w:p>
        </w:tc>
      </w:tr>
      <w:tr w:rsidR="00AB4DD6" w:rsidRPr="00903BA0" w14:paraId="0B0FBB55" w14:textId="77777777" w:rsidTr="00AB4DD6">
        <w:trPr>
          <w:trHeight w:hRule="exact" w:val="260"/>
        </w:trPr>
        <w:tc>
          <w:tcPr>
            <w:tcW w:w="1554" w:type="dxa"/>
            <w:tcBorders>
              <w:top w:val="single" w:sz="6" w:space="0" w:color="000000"/>
              <w:left w:val="single" w:sz="6" w:space="0" w:color="000000"/>
              <w:bottom w:val="single" w:sz="6" w:space="0" w:color="000000"/>
              <w:right w:val="single" w:sz="6" w:space="0" w:color="000000"/>
            </w:tcBorders>
          </w:tcPr>
          <w:p w14:paraId="2E8F2212" w14:textId="77777777" w:rsidR="00AB4DD6" w:rsidRPr="00903BA0" w:rsidRDefault="00AB4DD6" w:rsidP="00DB3C5E">
            <w:pPr>
              <w:pStyle w:val="TableParagraph"/>
              <w:kinsoku w:val="0"/>
              <w:overflowPunct w:val="0"/>
              <w:spacing w:before="7" w:line="246" w:lineRule="exact"/>
              <w:ind w:left="479"/>
              <w:rPr>
                <w:rFonts w:ascii="Arial" w:hAnsi="Arial" w:cs="Arial"/>
                <w:sz w:val="20"/>
                <w:szCs w:val="20"/>
              </w:rPr>
            </w:pPr>
            <w:r w:rsidRPr="00903BA0">
              <w:rPr>
                <w:rFonts w:ascii="Arial" w:hAnsi="Arial" w:cs="Arial"/>
                <w:i/>
                <w:iCs/>
                <w:spacing w:val="-3"/>
                <w:sz w:val="20"/>
                <w:szCs w:val="20"/>
              </w:rPr>
              <w:t>3.2.1.1</w:t>
            </w:r>
          </w:p>
        </w:tc>
        <w:tc>
          <w:tcPr>
            <w:tcW w:w="4873" w:type="dxa"/>
            <w:tcBorders>
              <w:top w:val="single" w:sz="6" w:space="0" w:color="000000"/>
              <w:left w:val="single" w:sz="6" w:space="0" w:color="000000"/>
              <w:bottom w:val="single" w:sz="6" w:space="0" w:color="000000"/>
              <w:right w:val="single" w:sz="6" w:space="0" w:color="000000"/>
            </w:tcBorders>
          </w:tcPr>
          <w:p w14:paraId="441AD19F"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pacing w:val="-3"/>
                <w:sz w:val="20"/>
                <w:szCs w:val="20"/>
              </w:rPr>
              <w:t>Ten</w:t>
            </w:r>
            <w:r w:rsidRPr="00903BA0">
              <w:rPr>
                <w:rFonts w:ascii="Arial" w:hAnsi="Arial" w:cs="Arial"/>
                <w:i/>
                <w:iCs/>
                <w:spacing w:val="17"/>
                <w:sz w:val="20"/>
                <w:szCs w:val="20"/>
              </w:rPr>
              <w:t xml:space="preserve"> </w:t>
            </w:r>
            <w:r w:rsidRPr="00903BA0">
              <w:rPr>
                <w:rFonts w:ascii="Arial" w:hAnsi="Arial" w:cs="Arial"/>
                <w:i/>
                <w:iCs/>
                <w:spacing w:val="-2"/>
                <w:sz w:val="20"/>
                <w:szCs w:val="20"/>
              </w:rPr>
              <w:t>(10)</w:t>
            </w:r>
            <w:r w:rsidRPr="00903BA0">
              <w:rPr>
                <w:rFonts w:ascii="Arial" w:hAnsi="Arial" w:cs="Arial"/>
                <w:i/>
                <w:iCs/>
                <w:spacing w:val="23"/>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or</w:t>
            </w:r>
            <w:r w:rsidRPr="00903BA0">
              <w:rPr>
                <w:rFonts w:ascii="Arial" w:hAnsi="Arial" w:cs="Arial"/>
                <w:i/>
                <w:iCs/>
                <w:spacing w:val="17"/>
                <w:sz w:val="20"/>
                <w:szCs w:val="20"/>
              </w:rPr>
              <w:t xml:space="preserve"> </w:t>
            </w:r>
            <w:r w:rsidRPr="00903BA0">
              <w:rPr>
                <w:rFonts w:ascii="Arial" w:hAnsi="Arial" w:cs="Arial"/>
                <w:i/>
                <w:iCs/>
                <w:spacing w:val="-1"/>
                <w:sz w:val="20"/>
                <w:szCs w:val="20"/>
              </w:rPr>
              <w:t>more</w:t>
            </w:r>
          </w:p>
        </w:tc>
        <w:tc>
          <w:tcPr>
            <w:tcW w:w="1629" w:type="dxa"/>
            <w:tcBorders>
              <w:top w:val="single" w:sz="6" w:space="0" w:color="000000"/>
              <w:left w:val="single" w:sz="6" w:space="0" w:color="000000"/>
              <w:bottom w:val="single" w:sz="6" w:space="0" w:color="000000"/>
              <w:right w:val="single" w:sz="6" w:space="0" w:color="000000"/>
            </w:tcBorders>
          </w:tcPr>
          <w:p w14:paraId="53E8ACBC" w14:textId="77777777" w:rsidR="00AB4DD6" w:rsidRPr="00903BA0" w:rsidRDefault="00AB4DD6" w:rsidP="00DB3C5E">
            <w:pPr>
              <w:pStyle w:val="TableParagraph"/>
              <w:kinsoku w:val="0"/>
              <w:overflowPunct w:val="0"/>
              <w:spacing w:before="7" w:line="246" w:lineRule="exact"/>
              <w:ind w:left="716" w:right="696"/>
              <w:jc w:val="center"/>
              <w:rPr>
                <w:rFonts w:ascii="Arial" w:hAnsi="Arial" w:cs="Arial"/>
                <w:sz w:val="20"/>
                <w:szCs w:val="20"/>
              </w:rPr>
            </w:pPr>
            <w:r w:rsidRPr="00903BA0">
              <w:rPr>
                <w:rFonts w:ascii="Arial" w:hAnsi="Arial" w:cs="Arial"/>
                <w:sz w:val="20"/>
                <w:szCs w:val="20"/>
              </w:rPr>
              <w:t>2</w:t>
            </w:r>
          </w:p>
        </w:tc>
        <w:tc>
          <w:tcPr>
            <w:tcW w:w="1809" w:type="dxa"/>
            <w:vMerge w:val="restart"/>
            <w:tcBorders>
              <w:top w:val="single" w:sz="6" w:space="0" w:color="000000"/>
              <w:left w:val="single" w:sz="6" w:space="0" w:color="000000"/>
              <w:bottom w:val="single" w:sz="6" w:space="0" w:color="000000"/>
              <w:right w:val="single" w:sz="6" w:space="0" w:color="000000"/>
            </w:tcBorders>
          </w:tcPr>
          <w:p w14:paraId="20377853" w14:textId="77777777" w:rsidR="00AB4DD6" w:rsidRPr="00903BA0" w:rsidRDefault="00AB4DD6" w:rsidP="00DB3C5E">
            <w:pPr>
              <w:rPr>
                <w:rFonts w:cs="Arial"/>
                <w:sz w:val="20"/>
              </w:rPr>
            </w:pPr>
          </w:p>
        </w:tc>
      </w:tr>
      <w:tr w:rsidR="00AB4DD6" w:rsidRPr="00903BA0" w14:paraId="5DD24352"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759261AD" w14:textId="77777777" w:rsidR="00AB4DD6" w:rsidRPr="00903BA0" w:rsidRDefault="00AB4DD6" w:rsidP="00DB3C5E">
            <w:pPr>
              <w:pStyle w:val="TableParagraph"/>
              <w:kinsoku w:val="0"/>
              <w:overflowPunct w:val="0"/>
              <w:spacing w:line="238" w:lineRule="exact"/>
              <w:ind w:left="464"/>
              <w:rPr>
                <w:rFonts w:ascii="Arial" w:hAnsi="Arial" w:cs="Arial"/>
                <w:sz w:val="20"/>
                <w:szCs w:val="20"/>
              </w:rPr>
            </w:pPr>
            <w:r w:rsidRPr="00903BA0">
              <w:rPr>
                <w:rFonts w:ascii="Arial" w:hAnsi="Arial" w:cs="Arial"/>
                <w:i/>
                <w:iCs/>
                <w:spacing w:val="-3"/>
                <w:sz w:val="20"/>
                <w:szCs w:val="20"/>
              </w:rPr>
              <w:t>3.2.1.2</w:t>
            </w:r>
          </w:p>
        </w:tc>
        <w:tc>
          <w:tcPr>
            <w:tcW w:w="4873" w:type="dxa"/>
            <w:tcBorders>
              <w:top w:val="single" w:sz="6" w:space="0" w:color="000000"/>
              <w:left w:val="single" w:sz="6" w:space="0" w:color="000000"/>
              <w:bottom w:val="single" w:sz="6" w:space="0" w:color="000000"/>
              <w:right w:val="single" w:sz="6" w:space="0" w:color="000000"/>
            </w:tcBorders>
          </w:tcPr>
          <w:p w14:paraId="0BBA13BA"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pacing w:val="-2"/>
                <w:sz w:val="20"/>
                <w:szCs w:val="20"/>
              </w:rPr>
              <w:t>Between</w:t>
            </w:r>
            <w:r w:rsidRPr="00903BA0">
              <w:rPr>
                <w:rFonts w:ascii="Arial" w:hAnsi="Arial" w:cs="Arial"/>
                <w:i/>
                <w:iCs/>
                <w:spacing w:val="18"/>
                <w:sz w:val="20"/>
                <w:szCs w:val="20"/>
              </w:rPr>
              <w:t xml:space="preserve"> </w:t>
            </w:r>
            <w:r w:rsidRPr="00903BA0">
              <w:rPr>
                <w:rFonts w:ascii="Arial" w:hAnsi="Arial" w:cs="Arial"/>
                <w:i/>
                <w:iCs/>
                <w:sz w:val="20"/>
                <w:szCs w:val="20"/>
              </w:rPr>
              <w:t>seven</w:t>
            </w:r>
            <w:r w:rsidRPr="00903BA0">
              <w:rPr>
                <w:rFonts w:ascii="Arial" w:hAnsi="Arial" w:cs="Arial"/>
                <w:i/>
                <w:iCs/>
                <w:spacing w:val="18"/>
                <w:sz w:val="20"/>
                <w:szCs w:val="20"/>
              </w:rPr>
              <w:t xml:space="preserve"> </w:t>
            </w:r>
            <w:r w:rsidRPr="00903BA0">
              <w:rPr>
                <w:rFonts w:ascii="Arial" w:hAnsi="Arial" w:cs="Arial"/>
                <w:i/>
                <w:iCs/>
                <w:spacing w:val="-1"/>
                <w:sz w:val="20"/>
                <w:szCs w:val="20"/>
              </w:rPr>
              <w:t>(7)</w:t>
            </w:r>
            <w:r w:rsidRPr="00903BA0">
              <w:rPr>
                <w:rFonts w:ascii="Arial" w:hAnsi="Arial" w:cs="Arial"/>
                <w:i/>
                <w:iCs/>
                <w:spacing w:val="24"/>
                <w:sz w:val="20"/>
                <w:szCs w:val="20"/>
              </w:rPr>
              <w:t xml:space="preserve"> </w:t>
            </w:r>
            <w:r w:rsidRPr="00903BA0">
              <w:rPr>
                <w:rFonts w:ascii="Arial" w:hAnsi="Arial" w:cs="Arial"/>
                <w:i/>
                <w:iCs/>
                <w:spacing w:val="1"/>
                <w:sz w:val="20"/>
                <w:szCs w:val="20"/>
              </w:rPr>
              <w:t>and</w:t>
            </w:r>
            <w:r w:rsidRPr="00903BA0">
              <w:rPr>
                <w:rFonts w:ascii="Arial" w:hAnsi="Arial" w:cs="Arial"/>
                <w:i/>
                <w:iCs/>
                <w:spacing w:val="23"/>
                <w:sz w:val="20"/>
                <w:szCs w:val="20"/>
              </w:rPr>
              <w:t xml:space="preserve"> </w:t>
            </w:r>
            <w:r w:rsidRPr="00903BA0">
              <w:rPr>
                <w:rFonts w:ascii="Arial" w:hAnsi="Arial" w:cs="Arial"/>
                <w:i/>
                <w:iCs/>
                <w:spacing w:val="-1"/>
                <w:sz w:val="20"/>
                <w:szCs w:val="20"/>
              </w:rPr>
              <w:t>nine</w:t>
            </w:r>
            <w:r w:rsidRPr="00903BA0">
              <w:rPr>
                <w:rFonts w:ascii="Arial" w:hAnsi="Arial" w:cs="Arial"/>
                <w:i/>
                <w:iCs/>
                <w:spacing w:val="15"/>
                <w:sz w:val="20"/>
                <w:szCs w:val="20"/>
              </w:rPr>
              <w:t xml:space="preserve"> </w:t>
            </w:r>
            <w:r w:rsidRPr="00903BA0">
              <w:rPr>
                <w:rFonts w:ascii="Arial" w:hAnsi="Arial" w:cs="Arial"/>
                <w:i/>
                <w:iCs/>
                <w:spacing w:val="3"/>
                <w:sz w:val="20"/>
                <w:szCs w:val="20"/>
              </w:rPr>
              <w:t>(9)</w:t>
            </w:r>
            <w:r w:rsidRPr="00903BA0">
              <w:rPr>
                <w:rFonts w:ascii="Arial" w:hAnsi="Arial" w:cs="Arial"/>
                <w:i/>
                <w:iCs/>
                <w:spacing w:val="23"/>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of</w:t>
            </w:r>
            <w:r w:rsidRPr="00903BA0">
              <w:rPr>
                <w:rFonts w:ascii="Arial" w:hAnsi="Arial" w:cs="Arial"/>
                <w:i/>
                <w:iCs/>
                <w:spacing w:val="18"/>
                <w:sz w:val="20"/>
                <w:szCs w:val="20"/>
              </w:rPr>
              <w:t xml:space="preserve"> </w:t>
            </w:r>
            <w:r w:rsidRPr="00903BA0">
              <w:rPr>
                <w:rFonts w:ascii="Arial" w:hAnsi="Arial" w:cs="Arial"/>
                <w:i/>
                <w:iCs/>
                <w:spacing w:val="2"/>
                <w:sz w:val="20"/>
                <w:szCs w:val="20"/>
              </w:rPr>
              <w:t>age</w:t>
            </w:r>
          </w:p>
        </w:tc>
        <w:tc>
          <w:tcPr>
            <w:tcW w:w="1629" w:type="dxa"/>
            <w:tcBorders>
              <w:top w:val="single" w:sz="6" w:space="0" w:color="000000"/>
              <w:left w:val="single" w:sz="6" w:space="0" w:color="000000"/>
              <w:bottom w:val="single" w:sz="6" w:space="0" w:color="000000"/>
              <w:right w:val="single" w:sz="6" w:space="0" w:color="000000"/>
            </w:tcBorders>
          </w:tcPr>
          <w:p w14:paraId="7C936D01"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r w:rsidRPr="00903BA0">
              <w:rPr>
                <w:rFonts w:ascii="Arial" w:hAnsi="Arial" w:cs="Arial"/>
                <w:sz w:val="20"/>
                <w:szCs w:val="20"/>
              </w:rPr>
              <w:t>1</w:t>
            </w:r>
          </w:p>
        </w:tc>
        <w:tc>
          <w:tcPr>
            <w:tcW w:w="1809" w:type="dxa"/>
            <w:vMerge/>
            <w:tcBorders>
              <w:top w:val="single" w:sz="6" w:space="0" w:color="000000"/>
              <w:left w:val="single" w:sz="6" w:space="0" w:color="000000"/>
              <w:bottom w:val="single" w:sz="6" w:space="0" w:color="000000"/>
              <w:right w:val="single" w:sz="6" w:space="0" w:color="000000"/>
            </w:tcBorders>
          </w:tcPr>
          <w:p w14:paraId="3EC9C689" w14:textId="77777777" w:rsidR="00AB4DD6" w:rsidRPr="00903BA0" w:rsidRDefault="00AB4DD6" w:rsidP="00DB3C5E">
            <w:pPr>
              <w:pStyle w:val="TableParagraph"/>
              <w:kinsoku w:val="0"/>
              <w:overflowPunct w:val="0"/>
              <w:spacing w:line="238" w:lineRule="exact"/>
              <w:ind w:left="715" w:right="694"/>
              <w:jc w:val="center"/>
              <w:rPr>
                <w:rFonts w:ascii="Arial" w:hAnsi="Arial" w:cs="Arial"/>
                <w:sz w:val="20"/>
                <w:szCs w:val="20"/>
              </w:rPr>
            </w:pPr>
          </w:p>
        </w:tc>
      </w:tr>
      <w:tr w:rsidR="00AB4DD6" w:rsidRPr="00903BA0" w14:paraId="020B5BC6" w14:textId="77777777" w:rsidTr="00AB4DD6">
        <w:trPr>
          <w:trHeight w:hRule="exact" w:val="246"/>
        </w:trPr>
        <w:tc>
          <w:tcPr>
            <w:tcW w:w="1554" w:type="dxa"/>
            <w:tcBorders>
              <w:top w:val="single" w:sz="6" w:space="0" w:color="000000"/>
              <w:left w:val="single" w:sz="6" w:space="0" w:color="000000"/>
              <w:bottom w:val="single" w:sz="6" w:space="0" w:color="000000"/>
              <w:right w:val="single" w:sz="6" w:space="0" w:color="000000"/>
            </w:tcBorders>
          </w:tcPr>
          <w:p w14:paraId="666D7A8D" w14:textId="77777777" w:rsidR="00AB4DD6" w:rsidRPr="00903BA0" w:rsidRDefault="00AB4DD6" w:rsidP="00DB3C5E">
            <w:pPr>
              <w:pStyle w:val="TableParagraph"/>
              <w:kinsoku w:val="0"/>
              <w:overflowPunct w:val="0"/>
              <w:spacing w:line="239" w:lineRule="exact"/>
              <w:ind w:left="464"/>
              <w:rPr>
                <w:rFonts w:ascii="Arial" w:hAnsi="Arial" w:cs="Arial"/>
                <w:sz w:val="20"/>
                <w:szCs w:val="20"/>
              </w:rPr>
            </w:pPr>
            <w:r w:rsidRPr="00903BA0">
              <w:rPr>
                <w:rFonts w:ascii="Arial" w:hAnsi="Arial" w:cs="Arial"/>
                <w:i/>
                <w:iCs/>
                <w:spacing w:val="-3"/>
                <w:sz w:val="20"/>
                <w:szCs w:val="20"/>
              </w:rPr>
              <w:t>3.2.1.3</w:t>
            </w:r>
          </w:p>
        </w:tc>
        <w:tc>
          <w:tcPr>
            <w:tcW w:w="4873" w:type="dxa"/>
            <w:tcBorders>
              <w:top w:val="single" w:sz="6" w:space="0" w:color="000000"/>
              <w:left w:val="single" w:sz="6" w:space="0" w:color="000000"/>
              <w:bottom w:val="single" w:sz="6" w:space="0" w:color="000000"/>
              <w:right w:val="single" w:sz="6" w:space="0" w:color="000000"/>
            </w:tcBorders>
          </w:tcPr>
          <w:p w14:paraId="1103644B" w14:textId="77777777" w:rsidR="00AB4DD6" w:rsidRPr="00903BA0" w:rsidRDefault="00AB4DD6" w:rsidP="00DB3C5E">
            <w:pPr>
              <w:pStyle w:val="TableParagraph"/>
              <w:kinsoku w:val="0"/>
              <w:overflowPunct w:val="0"/>
              <w:spacing w:line="239" w:lineRule="exact"/>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6"/>
                <w:sz w:val="20"/>
                <w:szCs w:val="20"/>
              </w:rPr>
              <w:t xml:space="preserve"> </w:t>
            </w:r>
            <w:r w:rsidRPr="00903BA0">
              <w:rPr>
                <w:rFonts w:ascii="Arial" w:hAnsi="Arial" w:cs="Arial"/>
                <w:i/>
                <w:iCs/>
                <w:spacing w:val="-2"/>
                <w:sz w:val="20"/>
                <w:szCs w:val="20"/>
              </w:rPr>
              <w:t>than</w:t>
            </w:r>
            <w:r w:rsidRPr="00903BA0">
              <w:rPr>
                <w:rFonts w:ascii="Arial" w:hAnsi="Arial" w:cs="Arial"/>
                <w:i/>
                <w:iCs/>
                <w:spacing w:val="20"/>
                <w:sz w:val="20"/>
                <w:szCs w:val="20"/>
              </w:rPr>
              <w:t xml:space="preserve"> </w:t>
            </w:r>
            <w:r w:rsidRPr="00903BA0">
              <w:rPr>
                <w:rFonts w:ascii="Arial" w:hAnsi="Arial" w:cs="Arial"/>
                <w:i/>
                <w:iCs/>
                <w:sz w:val="20"/>
                <w:szCs w:val="20"/>
              </w:rPr>
              <w:t>seven</w:t>
            </w:r>
            <w:r w:rsidRPr="00903BA0">
              <w:rPr>
                <w:rFonts w:ascii="Arial" w:hAnsi="Arial" w:cs="Arial"/>
                <w:i/>
                <w:iCs/>
                <w:spacing w:val="20"/>
                <w:sz w:val="20"/>
                <w:szCs w:val="20"/>
              </w:rPr>
              <w:t xml:space="preserve"> </w:t>
            </w:r>
            <w:r w:rsidRPr="00903BA0">
              <w:rPr>
                <w:rFonts w:ascii="Arial" w:hAnsi="Arial" w:cs="Arial"/>
                <w:i/>
                <w:iCs/>
                <w:spacing w:val="-1"/>
                <w:sz w:val="20"/>
                <w:szCs w:val="20"/>
              </w:rPr>
              <w:t>(7)</w:t>
            </w:r>
            <w:r w:rsidRPr="00903BA0">
              <w:rPr>
                <w:rFonts w:ascii="Arial" w:hAnsi="Arial" w:cs="Arial"/>
                <w:i/>
                <w:iCs/>
                <w:spacing w:val="25"/>
                <w:sz w:val="20"/>
                <w:szCs w:val="20"/>
              </w:rPr>
              <w:t xml:space="preserve"> </w:t>
            </w:r>
            <w:r w:rsidRPr="00903BA0">
              <w:rPr>
                <w:rFonts w:ascii="Arial" w:hAnsi="Arial" w:cs="Arial"/>
                <w:i/>
                <w:iCs/>
                <w:spacing w:val="-1"/>
                <w:sz w:val="20"/>
                <w:szCs w:val="20"/>
              </w:rPr>
              <w:t>years</w:t>
            </w:r>
          </w:p>
        </w:tc>
        <w:tc>
          <w:tcPr>
            <w:tcW w:w="1629" w:type="dxa"/>
            <w:tcBorders>
              <w:top w:val="single" w:sz="6" w:space="0" w:color="000000"/>
              <w:left w:val="single" w:sz="6" w:space="0" w:color="000000"/>
              <w:bottom w:val="single" w:sz="6" w:space="0" w:color="000000"/>
              <w:right w:val="single" w:sz="6" w:space="0" w:color="000000"/>
            </w:tcBorders>
          </w:tcPr>
          <w:p w14:paraId="4A2B4865" w14:textId="77777777" w:rsidR="00AB4DD6" w:rsidRPr="00903BA0" w:rsidRDefault="00AB4DD6" w:rsidP="00DB3C5E">
            <w:pPr>
              <w:pStyle w:val="TableParagraph"/>
              <w:kinsoku w:val="0"/>
              <w:overflowPunct w:val="0"/>
              <w:spacing w:line="239" w:lineRule="exact"/>
              <w:ind w:left="714" w:right="712"/>
              <w:jc w:val="center"/>
              <w:rPr>
                <w:rFonts w:ascii="Arial" w:hAnsi="Arial" w:cs="Arial"/>
                <w:sz w:val="20"/>
                <w:szCs w:val="20"/>
              </w:rPr>
            </w:pPr>
            <w:r w:rsidRPr="00903BA0">
              <w:rPr>
                <w:rFonts w:ascii="Arial" w:hAnsi="Arial" w:cs="Arial"/>
                <w:sz w:val="20"/>
                <w:szCs w:val="20"/>
              </w:rPr>
              <w:t>0</w:t>
            </w:r>
          </w:p>
        </w:tc>
        <w:tc>
          <w:tcPr>
            <w:tcW w:w="1809" w:type="dxa"/>
            <w:vMerge/>
            <w:tcBorders>
              <w:top w:val="single" w:sz="6" w:space="0" w:color="000000"/>
              <w:left w:val="single" w:sz="6" w:space="0" w:color="000000"/>
              <w:bottom w:val="single" w:sz="6" w:space="0" w:color="000000"/>
              <w:right w:val="single" w:sz="6" w:space="0" w:color="000000"/>
            </w:tcBorders>
          </w:tcPr>
          <w:p w14:paraId="7985188A" w14:textId="77777777" w:rsidR="00AB4DD6" w:rsidRPr="00903BA0" w:rsidRDefault="00AB4DD6" w:rsidP="00DB3C5E">
            <w:pPr>
              <w:pStyle w:val="TableParagraph"/>
              <w:kinsoku w:val="0"/>
              <w:overflowPunct w:val="0"/>
              <w:spacing w:line="239" w:lineRule="exact"/>
              <w:ind w:left="714" w:right="712"/>
              <w:jc w:val="center"/>
              <w:rPr>
                <w:rFonts w:ascii="Arial" w:hAnsi="Arial" w:cs="Arial"/>
                <w:sz w:val="20"/>
                <w:szCs w:val="20"/>
              </w:rPr>
            </w:pPr>
          </w:p>
        </w:tc>
      </w:tr>
      <w:tr w:rsidR="00AB4DD6" w:rsidRPr="00903BA0" w14:paraId="4B03929C" w14:textId="77777777" w:rsidTr="00AB4DD6">
        <w:trPr>
          <w:trHeight w:hRule="exact" w:val="984"/>
        </w:trPr>
        <w:tc>
          <w:tcPr>
            <w:tcW w:w="1554" w:type="dxa"/>
            <w:tcBorders>
              <w:top w:val="single" w:sz="6" w:space="0" w:color="000000"/>
              <w:left w:val="single" w:sz="6" w:space="0" w:color="000000"/>
              <w:bottom w:val="single" w:sz="6" w:space="0" w:color="000000"/>
              <w:right w:val="single" w:sz="6" w:space="0" w:color="000000"/>
            </w:tcBorders>
          </w:tcPr>
          <w:p w14:paraId="08CC754D"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26BCD18F" w14:textId="77777777" w:rsidR="00AB4DD6" w:rsidRPr="00903BA0" w:rsidRDefault="00AB4DD6" w:rsidP="00DB3C5E">
            <w:pPr>
              <w:pStyle w:val="TableParagraph"/>
              <w:kinsoku w:val="0"/>
              <w:overflowPunct w:val="0"/>
              <w:ind w:left="494"/>
              <w:rPr>
                <w:rFonts w:ascii="Arial" w:hAnsi="Arial" w:cs="Arial"/>
                <w:sz w:val="20"/>
                <w:szCs w:val="20"/>
              </w:rPr>
            </w:pPr>
            <w:r w:rsidRPr="00903BA0">
              <w:rPr>
                <w:rFonts w:ascii="Arial" w:hAnsi="Arial" w:cs="Arial"/>
                <w:b/>
                <w:bCs/>
                <w:spacing w:val="-3"/>
                <w:sz w:val="20"/>
                <w:szCs w:val="20"/>
              </w:rPr>
              <w:t>3.2.2</w:t>
            </w:r>
          </w:p>
        </w:tc>
        <w:tc>
          <w:tcPr>
            <w:tcW w:w="8312" w:type="dxa"/>
            <w:gridSpan w:val="3"/>
            <w:tcBorders>
              <w:top w:val="single" w:sz="6" w:space="0" w:color="000000"/>
              <w:left w:val="single" w:sz="6" w:space="0" w:color="000000"/>
              <w:bottom w:val="single" w:sz="6" w:space="0" w:color="000000"/>
              <w:right w:val="single" w:sz="6" w:space="0" w:color="000000"/>
            </w:tcBorders>
          </w:tcPr>
          <w:p w14:paraId="34C02977" w14:textId="77777777" w:rsidR="00AB4DD6" w:rsidRPr="00903BA0" w:rsidRDefault="00AB4DD6" w:rsidP="00DB3C5E">
            <w:pPr>
              <w:pStyle w:val="TableParagraph"/>
              <w:kinsoku w:val="0"/>
              <w:overflowPunct w:val="0"/>
              <w:spacing w:before="7"/>
              <w:ind w:left="104" w:right="76"/>
              <w:jc w:val="both"/>
              <w:rPr>
                <w:rFonts w:ascii="Arial" w:hAnsi="Arial" w:cs="Arial"/>
                <w:sz w:val="20"/>
                <w:szCs w:val="20"/>
              </w:rPr>
            </w:pPr>
            <w:r w:rsidRPr="00903BA0">
              <w:rPr>
                <w:rFonts w:ascii="Arial" w:hAnsi="Arial" w:cs="Arial"/>
                <w:b/>
                <w:bCs/>
                <w:sz w:val="20"/>
                <w:szCs w:val="20"/>
              </w:rPr>
              <w:t>Knowledge</w:t>
            </w:r>
            <w:r w:rsidRPr="00903BA0">
              <w:rPr>
                <w:rFonts w:ascii="Arial" w:hAnsi="Arial" w:cs="Arial"/>
                <w:b/>
                <w:bCs/>
                <w:spacing w:val="7"/>
                <w:sz w:val="20"/>
                <w:szCs w:val="20"/>
              </w:rPr>
              <w:t xml:space="preserve"> </w:t>
            </w:r>
            <w:r w:rsidRPr="00903BA0">
              <w:rPr>
                <w:rFonts w:ascii="Arial" w:hAnsi="Arial" w:cs="Arial"/>
                <w:b/>
                <w:bCs/>
                <w:spacing w:val="2"/>
                <w:sz w:val="20"/>
                <w:szCs w:val="20"/>
              </w:rPr>
              <w:t>or</w:t>
            </w:r>
            <w:r w:rsidRPr="00903BA0">
              <w:rPr>
                <w:rFonts w:ascii="Arial" w:hAnsi="Arial" w:cs="Arial"/>
                <w:b/>
                <w:bCs/>
                <w:spacing w:val="3"/>
                <w:sz w:val="20"/>
                <w:szCs w:val="20"/>
              </w:rPr>
              <w:t xml:space="preserve"> </w:t>
            </w:r>
            <w:r w:rsidRPr="00903BA0">
              <w:rPr>
                <w:rFonts w:ascii="Arial" w:hAnsi="Arial" w:cs="Arial"/>
                <w:b/>
                <w:bCs/>
                <w:spacing w:val="-3"/>
                <w:sz w:val="20"/>
                <w:szCs w:val="20"/>
              </w:rPr>
              <w:t>experience:</w:t>
            </w:r>
            <w:r w:rsidRPr="00903BA0">
              <w:rPr>
                <w:rFonts w:ascii="Arial" w:hAnsi="Arial" w:cs="Arial"/>
                <w:b/>
                <w:bCs/>
                <w:spacing w:val="10"/>
                <w:sz w:val="20"/>
                <w:szCs w:val="20"/>
              </w:rPr>
              <w:t xml:space="preserve"> </w:t>
            </w:r>
            <w:r w:rsidRPr="00903BA0">
              <w:rPr>
                <w:rFonts w:ascii="Arial" w:hAnsi="Arial" w:cs="Arial"/>
                <w:b/>
                <w:bCs/>
                <w:spacing w:val="-1"/>
                <w:sz w:val="20"/>
                <w:szCs w:val="20"/>
              </w:rPr>
              <w:t>Have</w:t>
            </w:r>
            <w:r w:rsidRPr="00903BA0">
              <w:rPr>
                <w:rFonts w:ascii="Arial" w:hAnsi="Arial" w:cs="Arial"/>
                <w:b/>
                <w:bCs/>
                <w:spacing w:val="-11"/>
                <w:sz w:val="20"/>
                <w:szCs w:val="20"/>
              </w:rPr>
              <w:t xml:space="preserve"> </w:t>
            </w:r>
            <w:r w:rsidRPr="00903BA0">
              <w:rPr>
                <w:rFonts w:ascii="Arial" w:hAnsi="Arial" w:cs="Arial"/>
                <w:b/>
                <w:bCs/>
                <w:spacing w:val="-2"/>
                <w:sz w:val="20"/>
                <w:szCs w:val="20"/>
              </w:rPr>
              <w:t>worked</w:t>
            </w:r>
            <w:r w:rsidRPr="00903BA0">
              <w:rPr>
                <w:rFonts w:ascii="Arial" w:hAnsi="Arial" w:cs="Arial"/>
                <w:b/>
                <w:bCs/>
                <w:sz w:val="20"/>
                <w:szCs w:val="20"/>
              </w:rPr>
              <w:t xml:space="preserve"> </w:t>
            </w:r>
            <w:r w:rsidRPr="00903BA0">
              <w:rPr>
                <w:rFonts w:ascii="Arial" w:hAnsi="Arial" w:cs="Arial"/>
                <w:b/>
                <w:bCs/>
                <w:spacing w:val="-3"/>
                <w:sz w:val="20"/>
                <w:szCs w:val="20"/>
              </w:rPr>
              <w:t>in</w:t>
            </w:r>
            <w:r w:rsidRPr="00903BA0">
              <w:rPr>
                <w:rFonts w:ascii="Arial" w:hAnsi="Arial" w:cs="Arial"/>
                <w:b/>
                <w:bCs/>
                <w:spacing w:val="-7"/>
                <w:sz w:val="20"/>
                <w:szCs w:val="20"/>
              </w:rPr>
              <w:t xml:space="preserve"> </w:t>
            </w:r>
            <w:r w:rsidRPr="00903BA0">
              <w:rPr>
                <w:rFonts w:ascii="Arial" w:hAnsi="Arial" w:cs="Arial"/>
                <w:b/>
                <w:bCs/>
                <w:sz w:val="20"/>
                <w:szCs w:val="20"/>
              </w:rPr>
              <w:t>a thermal</w:t>
            </w:r>
            <w:r w:rsidRPr="00903BA0">
              <w:rPr>
                <w:rFonts w:ascii="Arial" w:hAnsi="Arial" w:cs="Arial"/>
                <w:b/>
                <w:bCs/>
                <w:spacing w:val="-3"/>
                <w:sz w:val="20"/>
                <w:szCs w:val="20"/>
              </w:rPr>
              <w:t xml:space="preserve"> </w:t>
            </w:r>
            <w:r w:rsidRPr="00903BA0">
              <w:rPr>
                <w:rFonts w:ascii="Arial" w:hAnsi="Arial" w:cs="Arial"/>
                <w:b/>
                <w:bCs/>
                <w:spacing w:val="-1"/>
                <w:sz w:val="20"/>
                <w:szCs w:val="20"/>
              </w:rPr>
              <w:t>power</w:t>
            </w:r>
            <w:r w:rsidRPr="00903BA0">
              <w:rPr>
                <w:rFonts w:ascii="Arial" w:hAnsi="Arial" w:cs="Arial"/>
                <w:b/>
                <w:bCs/>
                <w:spacing w:val="3"/>
                <w:sz w:val="20"/>
                <w:szCs w:val="20"/>
              </w:rPr>
              <w:t xml:space="preserve"> </w:t>
            </w:r>
            <w:r w:rsidRPr="00903BA0">
              <w:rPr>
                <w:rFonts w:ascii="Arial" w:hAnsi="Arial" w:cs="Arial"/>
                <w:b/>
                <w:bCs/>
                <w:spacing w:val="-2"/>
                <w:sz w:val="20"/>
                <w:szCs w:val="20"/>
              </w:rPr>
              <w:t>plant</w:t>
            </w:r>
            <w:r w:rsidRPr="00903BA0">
              <w:rPr>
                <w:rFonts w:ascii="Arial" w:hAnsi="Arial" w:cs="Arial"/>
                <w:b/>
                <w:bCs/>
                <w:sz w:val="20"/>
                <w:szCs w:val="20"/>
              </w:rPr>
              <w:t xml:space="preserve"> </w:t>
            </w:r>
            <w:r w:rsidRPr="00903BA0">
              <w:rPr>
                <w:rFonts w:ascii="Arial" w:hAnsi="Arial" w:cs="Arial"/>
                <w:b/>
                <w:bCs/>
                <w:spacing w:val="-3"/>
                <w:sz w:val="20"/>
                <w:szCs w:val="20"/>
              </w:rPr>
              <w:t>in</w:t>
            </w:r>
            <w:r w:rsidRPr="00903BA0">
              <w:rPr>
                <w:rFonts w:ascii="Arial" w:hAnsi="Arial" w:cs="Arial"/>
                <w:b/>
                <w:bCs/>
                <w:spacing w:val="-7"/>
                <w:sz w:val="20"/>
                <w:szCs w:val="20"/>
              </w:rPr>
              <w:t xml:space="preserve"> </w:t>
            </w:r>
            <w:r w:rsidRPr="00903BA0">
              <w:rPr>
                <w:rFonts w:ascii="Arial" w:hAnsi="Arial" w:cs="Arial"/>
                <w:b/>
                <w:bCs/>
                <w:spacing w:val="-11"/>
                <w:sz w:val="20"/>
                <w:szCs w:val="20"/>
              </w:rPr>
              <w:t>the</w:t>
            </w:r>
            <w:r w:rsidRPr="00903BA0">
              <w:rPr>
                <w:rFonts w:ascii="Arial" w:hAnsi="Arial" w:cs="Arial"/>
                <w:b/>
                <w:bCs/>
                <w:spacing w:val="51"/>
                <w:w w:val="102"/>
                <w:sz w:val="20"/>
                <w:szCs w:val="20"/>
              </w:rPr>
              <w:t xml:space="preserve"> </w:t>
            </w:r>
            <w:r w:rsidRPr="00903BA0">
              <w:rPr>
                <w:rFonts w:ascii="Arial" w:hAnsi="Arial" w:cs="Arial"/>
                <w:b/>
                <w:bCs/>
                <w:spacing w:val="-3"/>
                <w:sz w:val="20"/>
                <w:szCs w:val="20"/>
              </w:rPr>
              <w:t>maintenance</w:t>
            </w:r>
            <w:r w:rsidRPr="00903BA0">
              <w:rPr>
                <w:rFonts w:ascii="Arial" w:hAnsi="Arial" w:cs="Arial"/>
                <w:b/>
                <w:bCs/>
                <w:spacing w:val="46"/>
                <w:sz w:val="20"/>
                <w:szCs w:val="20"/>
              </w:rPr>
              <w:t xml:space="preserve"> </w:t>
            </w:r>
            <w:r w:rsidRPr="00903BA0">
              <w:rPr>
                <w:rFonts w:ascii="Arial" w:hAnsi="Arial" w:cs="Arial"/>
                <w:b/>
                <w:bCs/>
                <w:spacing w:val="-2"/>
                <w:sz w:val="20"/>
                <w:szCs w:val="20"/>
              </w:rPr>
              <w:t>and</w:t>
            </w:r>
            <w:r w:rsidRPr="00903BA0">
              <w:rPr>
                <w:rFonts w:ascii="Arial" w:hAnsi="Arial" w:cs="Arial"/>
                <w:b/>
                <w:bCs/>
                <w:spacing w:val="39"/>
                <w:sz w:val="20"/>
                <w:szCs w:val="20"/>
              </w:rPr>
              <w:t xml:space="preserve"> </w:t>
            </w:r>
            <w:r w:rsidRPr="00903BA0">
              <w:rPr>
                <w:rFonts w:ascii="Arial" w:hAnsi="Arial" w:cs="Arial"/>
                <w:b/>
                <w:bCs/>
                <w:sz w:val="20"/>
                <w:szCs w:val="20"/>
              </w:rPr>
              <w:t>repair</w:t>
            </w:r>
            <w:r w:rsidRPr="00903BA0">
              <w:rPr>
                <w:rFonts w:ascii="Arial" w:hAnsi="Arial" w:cs="Arial"/>
                <w:b/>
                <w:bCs/>
                <w:spacing w:val="42"/>
                <w:sz w:val="20"/>
                <w:szCs w:val="20"/>
              </w:rPr>
              <w:t xml:space="preserve"> </w:t>
            </w:r>
            <w:r w:rsidRPr="00903BA0">
              <w:rPr>
                <w:rFonts w:ascii="Arial" w:hAnsi="Arial" w:cs="Arial"/>
                <w:b/>
                <w:bCs/>
                <w:spacing w:val="-2"/>
                <w:sz w:val="20"/>
                <w:szCs w:val="20"/>
              </w:rPr>
              <w:t>and</w:t>
            </w:r>
            <w:r w:rsidRPr="00903BA0">
              <w:rPr>
                <w:rFonts w:ascii="Arial" w:hAnsi="Arial" w:cs="Arial"/>
                <w:b/>
                <w:bCs/>
                <w:spacing w:val="40"/>
                <w:sz w:val="20"/>
                <w:szCs w:val="20"/>
              </w:rPr>
              <w:t xml:space="preserve"> </w:t>
            </w:r>
            <w:r w:rsidRPr="00903BA0">
              <w:rPr>
                <w:rFonts w:ascii="Arial" w:hAnsi="Arial" w:cs="Arial"/>
                <w:b/>
                <w:bCs/>
                <w:spacing w:val="-1"/>
                <w:sz w:val="20"/>
                <w:szCs w:val="20"/>
              </w:rPr>
              <w:t>management</w:t>
            </w:r>
            <w:r w:rsidRPr="00903BA0">
              <w:rPr>
                <w:rFonts w:ascii="Arial" w:hAnsi="Arial" w:cs="Arial"/>
                <w:b/>
                <w:bCs/>
                <w:spacing w:val="23"/>
                <w:sz w:val="20"/>
                <w:szCs w:val="20"/>
              </w:rPr>
              <w:t xml:space="preserve"> </w:t>
            </w:r>
            <w:r w:rsidRPr="00903BA0">
              <w:rPr>
                <w:rFonts w:ascii="Arial" w:hAnsi="Arial" w:cs="Arial"/>
                <w:b/>
                <w:bCs/>
                <w:spacing w:val="2"/>
                <w:sz w:val="20"/>
                <w:szCs w:val="20"/>
              </w:rPr>
              <w:t>of</w:t>
            </w:r>
            <w:r w:rsidRPr="00903BA0">
              <w:rPr>
                <w:rFonts w:ascii="Arial" w:hAnsi="Arial" w:cs="Arial"/>
                <w:b/>
                <w:bCs/>
                <w:spacing w:val="1"/>
                <w:sz w:val="20"/>
                <w:szCs w:val="20"/>
              </w:rPr>
              <w:t xml:space="preserve"> </w:t>
            </w:r>
            <w:r w:rsidRPr="00903BA0">
              <w:rPr>
                <w:rFonts w:ascii="Arial" w:hAnsi="Arial" w:cs="Arial"/>
                <w:b/>
                <w:bCs/>
                <w:sz w:val="20"/>
                <w:szCs w:val="20"/>
              </w:rPr>
              <w:t>electric</w:t>
            </w:r>
            <w:r w:rsidRPr="00903BA0">
              <w:rPr>
                <w:rFonts w:ascii="Arial" w:hAnsi="Arial" w:cs="Arial"/>
                <w:b/>
                <w:bCs/>
                <w:spacing w:val="23"/>
                <w:sz w:val="20"/>
                <w:szCs w:val="20"/>
              </w:rPr>
              <w:t xml:space="preserve"> </w:t>
            </w:r>
            <w:r w:rsidRPr="00903BA0">
              <w:rPr>
                <w:rFonts w:ascii="Arial" w:hAnsi="Arial" w:cs="Arial"/>
                <w:b/>
                <w:bCs/>
                <w:sz w:val="20"/>
                <w:szCs w:val="20"/>
              </w:rPr>
              <w:t>motors</w:t>
            </w:r>
            <w:r w:rsidRPr="00903BA0">
              <w:rPr>
                <w:rFonts w:ascii="Arial" w:hAnsi="Arial" w:cs="Arial"/>
                <w:b/>
                <w:bCs/>
                <w:spacing w:val="27"/>
                <w:sz w:val="20"/>
                <w:szCs w:val="20"/>
              </w:rPr>
              <w:t xml:space="preserve"> </w:t>
            </w:r>
            <w:r w:rsidRPr="00903BA0">
              <w:rPr>
                <w:rFonts w:ascii="Arial" w:hAnsi="Arial" w:cs="Arial"/>
                <w:b/>
                <w:bCs/>
                <w:spacing w:val="-7"/>
                <w:sz w:val="20"/>
                <w:szCs w:val="20"/>
              </w:rPr>
              <w:t>and</w:t>
            </w:r>
            <w:r w:rsidRPr="00903BA0">
              <w:rPr>
                <w:rFonts w:ascii="Arial" w:hAnsi="Arial" w:cs="Arial"/>
                <w:b/>
                <w:bCs/>
                <w:spacing w:val="61"/>
                <w:w w:val="102"/>
                <w:sz w:val="20"/>
                <w:szCs w:val="20"/>
              </w:rPr>
              <w:t xml:space="preserve"> </w:t>
            </w:r>
            <w:r w:rsidRPr="00903BA0">
              <w:rPr>
                <w:rFonts w:ascii="Arial" w:hAnsi="Arial" w:cs="Arial"/>
                <w:b/>
                <w:bCs/>
                <w:spacing w:val="-1"/>
                <w:sz w:val="20"/>
                <w:szCs w:val="20"/>
              </w:rPr>
              <w:t>distribution</w:t>
            </w:r>
            <w:r w:rsidRPr="00903BA0">
              <w:rPr>
                <w:rFonts w:ascii="Arial" w:hAnsi="Arial" w:cs="Arial"/>
                <w:b/>
                <w:bCs/>
                <w:spacing w:val="-8"/>
                <w:sz w:val="20"/>
                <w:szCs w:val="20"/>
              </w:rPr>
              <w:t xml:space="preserve"> </w:t>
            </w:r>
            <w:r w:rsidRPr="00903BA0">
              <w:rPr>
                <w:rFonts w:ascii="Arial" w:hAnsi="Arial" w:cs="Arial"/>
                <w:b/>
                <w:bCs/>
                <w:sz w:val="20"/>
                <w:szCs w:val="20"/>
              </w:rPr>
              <w:t>substations</w:t>
            </w:r>
            <w:r w:rsidRPr="00903BA0">
              <w:rPr>
                <w:rFonts w:ascii="Arial" w:hAnsi="Arial" w:cs="Arial"/>
                <w:b/>
                <w:bCs/>
                <w:spacing w:val="-13"/>
                <w:sz w:val="20"/>
                <w:szCs w:val="20"/>
              </w:rPr>
              <w:t xml:space="preserve"> </w:t>
            </w:r>
            <w:r w:rsidRPr="00903BA0">
              <w:rPr>
                <w:rFonts w:ascii="Arial" w:hAnsi="Arial" w:cs="Arial"/>
                <w:b/>
                <w:bCs/>
                <w:spacing w:val="1"/>
                <w:sz w:val="20"/>
                <w:szCs w:val="20"/>
              </w:rPr>
              <w:t>for</w:t>
            </w:r>
            <w:r w:rsidRPr="00903BA0">
              <w:rPr>
                <w:rFonts w:ascii="Arial" w:hAnsi="Arial" w:cs="Arial"/>
                <w:b/>
                <w:bCs/>
                <w:spacing w:val="2"/>
                <w:sz w:val="20"/>
                <w:szCs w:val="20"/>
              </w:rPr>
              <w:t xml:space="preserve"> </w:t>
            </w:r>
            <w:r w:rsidRPr="00903BA0">
              <w:rPr>
                <w:rFonts w:ascii="Arial" w:hAnsi="Arial" w:cs="Arial"/>
                <w:b/>
                <w:bCs/>
                <w:sz w:val="20"/>
                <w:szCs w:val="20"/>
              </w:rPr>
              <w:t>at least five</w:t>
            </w:r>
            <w:r w:rsidRPr="00903BA0">
              <w:rPr>
                <w:rFonts w:ascii="Arial" w:hAnsi="Arial" w:cs="Arial"/>
                <w:b/>
                <w:bCs/>
                <w:spacing w:val="8"/>
                <w:sz w:val="20"/>
                <w:szCs w:val="20"/>
              </w:rPr>
              <w:t xml:space="preserve"> </w:t>
            </w:r>
            <w:r w:rsidRPr="00903BA0">
              <w:rPr>
                <w:rFonts w:ascii="Arial" w:hAnsi="Arial" w:cs="Arial"/>
                <w:b/>
                <w:bCs/>
                <w:sz w:val="20"/>
                <w:szCs w:val="20"/>
              </w:rPr>
              <w:t>(5)</w:t>
            </w:r>
            <w:r w:rsidRPr="00903BA0">
              <w:rPr>
                <w:rFonts w:ascii="Arial" w:hAnsi="Arial" w:cs="Arial"/>
                <w:b/>
                <w:bCs/>
                <w:spacing w:val="5"/>
                <w:sz w:val="20"/>
                <w:szCs w:val="20"/>
              </w:rPr>
              <w:t xml:space="preserve"> </w:t>
            </w:r>
            <w:r w:rsidRPr="00903BA0">
              <w:rPr>
                <w:rFonts w:ascii="Arial" w:hAnsi="Arial" w:cs="Arial"/>
                <w:b/>
                <w:bCs/>
                <w:sz w:val="20"/>
                <w:szCs w:val="20"/>
              </w:rPr>
              <w:t>years</w:t>
            </w:r>
            <w:r w:rsidRPr="00903BA0">
              <w:rPr>
                <w:rFonts w:ascii="Arial" w:hAnsi="Arial" w:cs="Arial"/>
                <w:b/>
                <w:bCs/>
                <w:spacing w:val="5"/>
                <w:sz w:val="20"/>
                <w:szCs w:val="20"/>
              </w:rPr>
              <w:t xml:space="preserve"> </w:t>
            </w:r>
            <w:r w:rsidRPr="00903BA0">
              <w:rPr>
                <w:rFonts w:ascii="Arial" w:hAnsi="Arial" w:cs="Arial"/>
                <w:b/>
                <w:bCs/>
                <w:spacing w:val="-3"/>
                <w:sz w:val="20"/>
                <w:szCs w:val="20"/>
              </w:rPr>
              <w:t>in</w:t>
            </w:r>
            <w:r w:rsidRPr="00903BA0">
              <w:rPr>
                <w:rFonts w:ascii="Arial" w:hAnsi="Arial" w:cs="Arial"/>
                <w:b/>
                <w:bCs/>
                <w:spacing w:val="11"/>
                <w:sz w:val="20"/>
                <w:szCs w:val="20"/>
              </w:rPr>
              <w:t xml:space="preserve"> </w:t>
            </w:r>
            <w:r w:rsidRPr="00903BA0">
              <w:rPr>
                <w:rFonts w:ascii="Arial" w:hAnsi="Arial" w:cs="Arial"/>
                <w:b/>
                <w:bCs/>
                <w:sz w:val="20"/>
                <w:szCs w:val="20"/>
              </w:rPr>
              <w:t>a</w:t>
            </w:r>
            <w:r w:rsidRPr="00903BA0">
              <w:rPr>
                <w:rFonts w:ascii="Arial" w:hAnsi="Arial" w:cs="Arial"/>
                <w:b/>
                <w:bCs/>
                <w:spacing w:val="19"/>
                <w:sz w:val="20"/>
                <w:szCs w:val="20"/>
              </w:rPr>
              <w:t xml:space="preserve"> </w:t>
            </w:r>
            <w:r w:rsidRPr="00903BA0">
              <w:rPr>
                <w:rFonts w:ascii="Arial" w:hAnsi="Arial" w:cs="Arial"/>
                <w:b/>
                <w:bCs/>
                <w:spacing w:val="1"/>
                <w:sz w:val="20"/>
                <w:szCs w:val="20"/>
              </w:rPr>
              <w:t>power</w:t>
            </w:r>
            <w:r w:rsidRPr="00903BA0">
              <w:rPr>
                <w:rFonts w:ascii="Arial" w:hAnsi="Arial" w:cs="Arial"/>
                <w:b/>
                <w:bCs/>
                <w:spacing w:val="2"/>
                <w:sz w:val="20"/>
                <w:szCs w:val="20"/>
              </w:rPr>
              <w:t xml:space="preserve"> </w:t>
            </w:r>
            <w:r w:rsidRPr="00903BA0">
              <w:rPr>
                <w:rFonts w:ascii="Arial" w:hAnsi="Arial" w:cs="Arial"/>
                <w:b/>
                <w:bCs/>
                <w:spacing w:val="-2"/>
                <w:sz w:val="20"/>
                <w:szCs w:val="20"/>
              </w:rPr>
              <w:t>plant</w:t>
            </w:r>
            <w:r w:rsidRPr="00903BA0">
              <w:rPr>
                <w:rFonts w:ascii="Arial" w:hAnsi="Arial" w:cs="Arial"/>
                <w:b/>
                <w:bCs/>
                <w:sz w:val="20"/>
                <w:szCs w:val="20"/>
              </w:rPr>
              <w:t xml:space="preserve"> </w:t>
            </w:r>
            <w:r w:rsidRPr="00903BA0">
              <w:rPr>
                <w:rFonts w:ascii="Arial" w:hAnsi="Arial" w:cs="Arial"/>
                <w:b/>
                <w:bCs/>
                <w:spacing w:val="-5"/>
                <w:sz w:val="20"/>
                <w:szCs w:val="20"/>
              </w:rPr>
              <w:t>with</w:t>
            </w:r>
            <w:r w:rsidRPr="00903BA0">
              <w:rPr>
                <w:rFonts w:ascii="Arial" w:hAnsi="Arial" w:cs="Arial"/>
                <w:b/>
                <w:bCs/>
                <w:spacing w:val="58"/>
                <w:w w:val="102"/>
                <w:sz w:val="20"/>
                <w:szCs w:val="20"/>
              </w:rPr>
              <w:t xml:space="preserve"> </w:t>
            </w:r>
            <w:r w:rsidRPr="00903BA0">
              <w:rPr>
                <w:rFonts w:ascii="Arial" w:hAnsi="Arial" w:cs="Arial"/>
                <w:b/>
                <w:bCs/>
                <w:sz w:val="20"/>
                <w:szCs w:val="20"/>
              </w:rPr>
              <w:t>a</w:t>
            </w:r>
            <w:r w:rsidRPr="00903BA0">
              <w:rPr>
                <w:rFonts w:ascii="Arial" w:hAnsi="Arial" w:cs="Arial"/>
                <w:b/>
                <w:bCs/>
                <w:spacing w:val="-1"/>
                <w:sz w:val="20"/>
                <w:szCs w:val="20"/>
              </w:rPr>
              <w:t xml:space="preserve"> </w:t>
            </w:r>
            <w:r w:rsidRPr="00903BA0">
              <w:rPr>
                <w:rFonts w:ascii="Arial" w:hAnsi="Arial" w:cs="Arial"/>
                <w:b/>
                <w:bCs/>
                <w:spacing w:val="1"/>
                <w:sz w:val="20"/>
                <w:szCs w:val="20"/>
              </w:rPr>
              <w:t>power</w:t>
            </w:r>
            <w:r w:rsidRPr="00903BA0">
              <w:rPr>
                <w:rFonts w:ascii="Arial" w:hAnsi="Arial" w:cs="Arial"/>
                <w:b/>
                <w:bCs/>
                <w:spacing w:val="2"/>
                <w:sz w:val="20"/>
                <w:szCs w:val="20"/>
              </w:rPr>
              <w:t xml:space="preserve"> of</w:t>
            </w:r>
            <w:r w:rsidRPr="00903BA0">
              <w:rPr>
                <w:rFonts w:ascii="Arial" w:hAnsi="Arial" w:cs="Arial"/>
                <w:b/>
                <w:bCs/>
                <w:sz w:val="20"/>
                <w:szCs w:val="20"/>
              </w:rPr>
              <w:t xml:space="preserve"> more</w:t>
            </w:r>
            <w:r w:rsidRPr="00903BA0">
              <w:rPr>
                <w:rFonts w:ascii="Arial" w:hAnsi="Arial" w:cs="Arial"/>
                <w:b/>
                <w:bCs/>
                <w:spacing w:val="7"/>
                <w:sz w:val="20"/>
                <w:szCs w:val="20"/>
              </w:rPr>
              <w:t xml:space="preserve"> </w:t>
            </w:r>
            <w:r w:rsidRPr="00903BA0">
              <w:rPr>
                <w:rFonts w:ascii="Arial" w:hAnsi="Arial" w:cs="Arial"/>
                <w:b/>
                <w:bCs/>
                <w:spacing w:val="-1"/>
                <w:sz w:val="20"/>
                <w:szCs w:val="20"/>
              </w:rPr>
              <w:t>than</w:t>
            </w:r>
            <w:r w:rsidRPr="00903BA0">
              <w:rPr>
                <w:rFonts w:ascii="Arial" w:hAnsi="Arial" w:cs="Arial"/>
                <w:b/>
                <w:bCs/>
                <w:spacing w:val="-8"/>
                <w:sz w:val="20"/>
                <w:szCs w:val="20"/>
              </w:rPr>
              <w:t xml:space="preserve"> </w:t>
            </w:r>
            <w:r w:rsidRPr="00903BA0">
              <w:rPr>
                <w:rFonts w:ascii="Arial" w:hAnsi="Arial" w:cs="Arial"/>
                <w:b/>
                <w:bCs/>
                <w:spacing w:val="-3"/>
                <w:sz w:val="20"/>
                <w:szCs w:val="20"/>
              </w:rPr>
              <w:t>10</w:t>
            </w:r>
            <w:r w:rsidRPr="00903BA0">
              <w:rPr>
                <w:rFonts w:ascii="Arial" w:hAnsi="Arial" w:cs="Arial"/>
                <w:b/>
                <w:bCs/>
                <w:spacing w:val="8"/>
                <w:sz w:val="20"/>
                <w:szCs w:val="20"/>
              </w:rPr>
              <w:t xml:space="preserve"> </w:t>
            </w:r>
            <w:r w:rsidRPr="00903BA0">
              <w:rPr>
                <w:rFonts w:ascii="Arial" w:hAnsi="Arial" w:cs="Arial"/>
                <w:b/>
                <w:bCs/>
                <w:spacing w:val="-3"/>
                <w:sz w:val="20"/>
                <w:szCs w:val="20"/>
              </w:rPr>
              <w:t>MW</w:t>
            </w:r>
            <w:r w:rsidRPr="00903BA0">
              <w:rPr>
                <w:rFonts w:ascii="Arial" w:hAnsi="Arial" w:cs="Arial"/>
                <w:b/>
                <w:bCs/>
                <w:spacing w:val="2"/>
                <w:sz w:val="20"/>
                <w:szCs w:val="20"/>
              </w:rPr>
              <w:t xml:space="preserve"> </w:t>
            </w:r>
            <w:r w:rsidRPr="00903BA0">
              <w:rPr>
                <w:rFonts w:ascii="Arial" w:hAnsi="Arial" w:cs="Arial"/>
                <w:b/>
                <w:bCs/>
                <w:spacing w:val="-2"/>
                <w:sz w:val="20"/>
                <w:szCs w:val="20"/>
              </w:rPr>
              <w:t>with</w:t>
            </w:r>
            <w:r w:rsidRPr="00903BA0">
              <w:rPr>
                <w:rFonts w:ascii="Arial" w:hAnsi="Arial" w:cs="Arial"/>
                <w:b/>
                <w:bCs/>
                <w:spacing w:val="-4"/>
                <w:sz w:val="20"/>
                <w:szCs w:val="20"/>
              </w:rPr>
              <w:t xml:space="preserve"> </w:t>
            </w:r>
            <w:r w:rsidRPr="00903BA0">
              <w:rPr>
                <w:rFonts w:ascii="Arial" w:hAnsi="Arial" w:cs="Arial"/>
                <w:b/>
                <w:bCs/>
                <w:spacing w:val="-3"/>
                <w:sz w:val="20"/>
                <w:szCs w:val="20"/>
              </w:rPr>
              <w:t>units</w:t>
            </w:r>
            <w:r w:rsidRPr="00903BA0">
              <w:rPr>
                <w:rFonts w:ascii="Arial" w:hAnsi="Arial" w:cs="Arial"/>
                <w:b/>
                <w:bCs/>
                <w:spacing w:val="5"/>
                <w:sz w:val="20"/>
                <w:szCs w:val="20"/>
              </w:rPr>
              <w:t xml:space="preserve"> </w:t>
            </w:r>
            <w:r w:rsidRPr="00903BA0">
              <w:rPr>
                <w:rFonts w:ascii="Arial" w:hAnsi="Arial" w:cs="Arial"/>
                <w:b/>
                <w:bCs/>
                <w:spacing w:val="-2"/>
                <w:sz w:val="20"/>
                <w:szCs w:val="20"/>
              </w:rPr>
              <w:t>varying</w:t>
            </w:r>
            <w:r w:rsidRPr="00903BA0">
              <w:rPr>
                <w:rFonts w:ascii="Arial" w:hAnsi="Arial" w:cs="Arial"/>
                <w:b/>
                <w:bCs/>
                <w:spacing w:val="6"/>
                <w:sz w:val="20"/>
                <w:szCs w:val="20"/>
              </w:rPr>
              <w:t xml:space="preserve"> </w:t>
            </w:r>
            <w:r w:rsidRPr="00903BA0">
              <w:rPr>
                <w:rFonts w:ascii="Arial" w:hAnsi="Arial" w:cs="Arial"/>
                <w:b/>
                <w:bCs/>
                <w:spacing w:val="1"/>
                <w:sz w:val="20"/>
                <w:szCs w:val="20"/>
              </w:rPr>
              <w:t>from</w:t>
            </w:r>
            <w:r w:rsidRPr="00903BA0">
              <w:rPr>
                <w:rFonts w:ascii="Arial" w:hAnsi="Arial" w:cs="Arial"/>
                <w:b/>
                <w:bCs/>
                <w:spacing w:val="7"/>
                <w:sz w:val="20"/>
                <w:szCs w:val="20"/>
              </w:rPr>
              <w:t xml:space="preserve"> </w:t>
            </w:r>
            <w:r w:rsidRPr="00903BA0">
              <w:rPr>
                <w:rFonts w:ascii="Arial" w:hAnsi="Arial" w:cs="Arial"/>
                <w:b/>
                <w:bCs/>
                <w:spacing w:val="1"/>
                <w:sz w:val="20"/>
                <w:szCs w:val="20"/>
              </w:rPr>
              <w:t>500</w:t>
            </w:r>
            <w:r w:rsidRPr="00903BA0">
              <w:rPr>
                <w:rFonts w:ascii="Arial" w:hAnsi="Arial" w:cs="Arial"/>
                <w:b/>
                <w:bCs/>
                <w:spacing w:val="-11"/>
                <w:sz w:val="20"/>
                <w:szCs w:val="20"/>
              </w:rPr>
              <w:t xml:space="preserve"> </w:t>
            </w:r>
            <w:r w:rsidRPr="00903BA0">
              <w:rPr>
                <w:rFonts w:ascii="Arial" w:hAnsi="Arial" w:cs="Arial"/>
                <w:b/>
                <w:bCs/>
                <w:spacing w:val="-2"/>
                <w:sz w:val="20"/>
                <w:szCs w:val="20"/>
              </w:rPr>
              <w:t>KW</w:t>
            </w:r>
            <w:r w:rsidRPr="00903BA0">
              <w:rPr>
                <w:rFonts w:ascii="Arial" w:hAnsi="Arial" w:cs="Arial"/>
                <w:b/>
                <w:bCs/>
                <w:spacing w:val="2"/>
                <w:sz w:val="20"/>
                <w:szCs w:val="20"/>
              </w:rPr>
              <w:t xml:space="preserve"> </w:t>
            </w:r>
            <w:r w:rsidRPr="00903BA0">
              <w:rPr>
                <w:rFonts w:ascii="Arial" w:hAnsi="Arial" w:cs="Arial"/>
                <w:b/>
                <w:bCs/>
                <w:spacing w:val="-1"/>
                <w:sz w:val="20"/>
                <w:szCs w:val="20"/>
              </w:rPr>
              <w:t>to</w:t>
            </w:r>
            <w:r w:rsidRPr="00903BA0">
              <w:rPr>
                <w:rFonts w:ascii="Arial" w:hAnsi="Arial" w:cs="Arial"/>
                <w:b/>
                <w:bCs/>
                <w:spacing w:val="8"/>
                <w:sz w:val="20"/>
                <w:szCs w:val="20"/>
              </w:rPr>
              <w:t xml:space="preserve"> </w:t>
            </w:r>
            <w:r w:rsidRPr="00903BA0">
              <w:rPr>
                <w:rFonts w:ascii="Arial" w:hAnsi="Arial" w:cs="Arial"/>
                <w:b/>
                <w:bCs/>
                <w:sz w:val="20"/>
                <w:szCs w:val="20"/>
              </w:rPr>
              <w:t xml:space="preserve">5 </w:t>
            </w:r>
            <w:r w:rsidRPr="00903BA0">
              <w:rPr>
                <w:rFonts w:ascii="Arial" w:hAnsi="Arial" w:cs="Arial"/>
                <w:b/>
                <w:bCs/>
                <w:spacing w:val="-2"/>
                <w:sz w:val="20"/>
                <w:szCs w:val="20"/>
              </w:rPr>
              <w:t>MW.</w:t>
            </w:r>
          </w:p>
        </w:tc>
      </w:tr>
      <w:tr w:rsidR="00AB4DD6" w:rsidRPr="00903BA0" w14:paraId="64815118"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631C3ABB" w14:textId="77777777" w:rsidR="00AB4DD6" w:rsidRPr="00903BA0" w:rsidRDefault="00AB4DD6" w:rsidP="00DB3C5E">
            <w:pPr>
              <w:pStyle w:val="TableParagraph"/>
              <w:kinsoku w:val="0"/>
              <w:overflowPunct w:val="0"/>
              <w:spacing w:line="238" w:lineRule="exact"/>
              <w:ind w:left="464"/>
              <w:rPr>
                <w:rFonts w:ascii="Arial" w:hAnsi="Arial" w:cs="Arial"/>
                <w:sz w:val="20"/>
                <w:szCs w:val="20"/>
              </w:rPr>
            </w:pPr>
            <w:r w:rsidRPr="00903BA0">
              <w:rPr>
                <w:rFonts w:ascii="Arial" w:hAnsi="Arial" w:cs="Arial"/>
                <w:i/>
                <w:iCs/>
                <w:spacing w:val="-3"/>
                <w:sz w:val="20"/>
                <w:szCs w:val="20"/>
              </w:rPr>
              <w:t>3.2.2.1</w:t>
            </w:r>
          </w:p>
        </w:tc>
        <w:tc>
          <w:tcPr>
            <w:tcW w:w="4873" w:type="dxa"/>
            <w:tcBorders>
              <w:top w:val="single" w:sz="6" w:space="0" w:color="000000"/>
              <w:left w:val="single" w:sz="6" w:space="0" w:color="000000"/>
              <w:bottom w:val="single" w:sz="6" w:space="0" w:color="000000"/>
              <w:right w:val="single" w:sz="6" w:space="0" w:color="000000"/>
            </w:tcBorders>
          </w:tcPr>
          <w:p w14:paraId="4D06082D"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z w:val="20"/>
                <w:szCs w:val="20"/>
              </w:rPr>
              <w:t>3</w:t>
            </w:r>
            <w:r w:rsidRPr="00903BA0">
              <w:rPr>
                <w:rFonts w:ascii="Arial" w:hAnsi="Arial" w:cs="Arial"/>
                <w:i/>
                <w:iCs/>
                <w:spacing w:val="15"/>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1"/>
                <w:sz w:val="20"/>
                <w:szCs w:val="20"/>
              </w:rPr>
              <w:t>more</w:t>
            </w:r>
            <w:r w:rsidRPr="00903BA0">
              <w:rPr>
                <w:rFonts w:ascii="Arial" w:hAnsi="Arial" w:cs="Arial"/>
                <w:i/>
                <w:iCs/>
                <w:spacing w:val="19"/>
                <w:sz w:val="20"/>
                <w:szCs w:val="20"/>
              </w:rPr>
              <w:t xml:space="preserve"> </w:t>
            </w:r>
            <w:r w:rsidRPr="00903BA0">
              <w:rPr>
                <w:rFonts w:ascii="Arial" w:hAnsi="Arial" w:cs="Arial"/>
                <w:i/>
                <w:iCs/>
                <w:spacing w:val="-2"/>
                <w:sz w:val="20"/>
                <w:szCs w:val="20"/>
              </w:rPr>
              <w:t>similar</w:t>
            </w:r>
            <w:r w:rsidRPr="00903BA0">
              <w:rPr>
                <w:rFonts w:ascii="Arial" w:hAnsi="Arial" w:cs="Arial"/>
                <w:i/>
                <w:iCs/>
                <w:spacing w:val="23"/>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1"/>
                <w:sz w:val="20"/>
                <w:szCs w:val="20"/>
              </w:rPr>
              <w:t xml:space="preserve"> </w:t>
            </w:r>
            <w:r w:rsidRPr="00903BA0">
              <w:rPr>
                <w:rFonts w:ascii="Arial" w:hAnsi="Arial" w:cs="Arial"/>
                <w:i/>
                <w:iCs/>
                <w:spacing w:val="-2"/>
                <w:sz w:val="20"/>
                <w:szCs w:val="20"/>
              </w:rPr>
              <w:t>completed</w:t>
            </w:r>
          </w:p>
        </w:tc>
        <w:tc>
          <w:tcPr>
            <w:tcW w:w="1629" w:type="dxa"/>
            <w:tcBorders>
              <w:top w:val="single" w:sz="6" w:space="0" w:color="000000"/>
              <w:left w:val="single" w:sz="6" w:space="0" w:color="000000"/>
              <w:bottom w:val="single" w:sz="6" w:space="0" w:color="000000"/>
              <w:right w:val="single" w:sz="6" w:space="0" w:color="000000"/>
            </w:tcBorders>
          </w:tcPr>
          <w:p w14:paraId="7B7483EE" w14:textId="77777777" w:rsidR="00AB4DD6" w:rsidRPr="00903BA0" w:rsidRDefault="00AB4DD6" w:rsidP="00DB3C5E">
            <w:pPr>
              <w:pStyle w:val="TableParagraph"/>
              <w:kinsoku w:val="0"/>
              <w:overflowPunct w:val="0"/>
              <w:spacing w:line="238" w:lineRule="exact"/>
              <w:ind w:left="716" w:right="696"/>
              <w:jc w:val="center"/>
              <w:rPr>
                <w:rFonts w:ascii="Arial" w:hAnsi="Arial" w:cs="Arial"/>
                <w:sz w:val="20"/>
                <w:szCs w:val="20"/>
              </w:rPr>
            </w:pPr>
            <w:r w:rsidRPr="00903BA0">
              <w:rPr>
                <w:rFonts w:ascii="Arial" w:hAnsi="Arial" w:cs="Arial"/>
                <w:sz w:val="20"/>
                <w:szCs w:val="20"/>
              </w:rPr>
              <w:t>2</w:t>
            </w:r>
          </w:p>
        </w:tc>
        <w:tc>
          <w:tcPr>
            <w:tcW w:w="1809" w:type="dxa"/>
            <w:vMerge w:val="restart"/>
            <w:tcBorders>
              <w:top w:val="single" w:sz="6" w:space="0" w:color="000000"/>
              <w:left w:val="single" w:sz="6" w:space="0" w:color="000000"/>
              <w:bottom w:val="single" w:sz="6" w:space="0" w:color="000000"/>
              <w:right w:val="single" w:sz="6" w:space="0" w:color="000000"/>
            </w:tcBorders>
          </w:tcPr>
          <w:p w14:paraId="3FF63CA5" w14:textId="77777777" w:rsidR="00AB4DD6" w:rsidRPr="00903BA0" w:rsidRDefault="00AB4DD6" w:rsidP="00DB3C5E">
            <w:pPr>
              <w:rPr>
                <w:rFonts w:cs="Arial"/>
                <w:sz w:val="20"/>
              </w:rPr>
            </w:pPr>
          </w:p>
        </w:tc>
      </w:tr>
      <w:tr w:rsidR="00AB4DD6" w:rsidRPr="00903BA0" w14:paraId="5F1D477F" w14:textId="77777777" w:rsidTr="00AB4DD6">
        <w:trPr>
          <w:trHeight w:hRule="exact" w:val="246"/>
        </w:trPr>
        <w:tc>
          <w:tcPr>
            <w:tcW w:w="1554" w:type="dxa"/>
            <w:tcBorders>
              <w:top w:val="single" w:sz="6" w:space="0" w:color="000000"/>
              <w:left w:val="single" w:sz="6" w:space="0" w:color="000000"/>
              <w:bottom w:val="single" w:sz="6" w:space="0" w:color="000000"/>
              <w:right w:val="single" w:sz="6" w:space="0" w:color="000000"/>
            </w:tcBorders>
          </w:tcPr>
          <w:p w14:paraId="5010E6AD" w14:textId="77777777" w:rsidR="00AB4DD6" w:rsidRPr="00903BA0" w:rsidRDefault="00AB4DD6" w:rsidP="00DB3C5E">
            <w:pPr>
              <w:pStyle w:val="TableParagraph"/>
              <w:kinsoku w:val="0"/>
              <w:overflowPunct w:val="0"/>
              <w:spacing w:line="239" w:lineRule="exact"/>
              <w:ind w:left="449"/>
              <w:rPr>
                <w:rFonts w:ascii="Arial" w:hAnsi="Arial" w:cs="Arial"/>
                <w:sz w:val="20"/>
                <w:szCs w:val="20"/>
              </w:rPr>
            </w:pPr>
            <w:r w:rsidRPr="00903BA0">
              <w:rPr>
                <w:rFonts w:ascii="Arial" w:hAnsi="Arial" w:cs="Arial"/>
                <w:i/>
                <w:iCs/>
                <w:spacing w:val="-3"/>
                <w:sz w:val="20"/>
                <w:szCs w:val="20"/>
              </w:rPr>
              <w:t>3.2.2.2</w:t>
            </w:r>
          </w:p>
        </w:tc>
        <w:tc>
          <w:tcPr>
            <w:tcW w:w="4873" w:type="dxa"/>
            <w:tcBorders>
              <w:top w:val="single" w:sz="6" w:space="0" w:color="000000"/>
              <w:left w:val="single" w:sz="6" w:space="0" w:color="000000"/>
              <w:bottom w:val="single" w:sz="6" w:space="0" w:color="000000"/>
              <w:right w:val="single" w:sz="6" w:space="0" w:color="000000"/>
            </w:tcBorders>
          </w:tcPr>
          <w:p w14:paraId="336E5656" w14:textId="77777777" w:rsidR="00AB4DD6" w:rsidRPr="00903BA0" w:rsidRDefault="00AB4DD6" w:rsidP="00DB3C5E">
            <w:pPr>
              <w:pStyle w:val="TableParagraph"/>
              <w:kinsoku w:val="0"/>
              <w:overflowPunct w:val="0"/>
              <w:spacing w:line="239" w:lineRule="exact"/>
              <w:ind w:left="104"/>
              <w:rPr>
                <w:rFonts w:ascii="Arial" w:hAnsi="Arial" w:cs="Arial"/>
                <w:sz w:val="20"/>
                <w:szCs w:val="20"/>
              </w:rPr>
            </w:pPr>
            <w:r w:rsidRPr="00903BA0">
              <w:rPr>
                <w:rFonts w:ascii="Arial" w:hAnsi="Arial" w:cs="Arial"/>
                <w:i/>
                <w:iCs/>
                <w:sz w:val="20"/>
                <w:szCs w:val="20"/>
              </w:rPr>
              <w:t>2</w:t>
            </w:r>
            <w:r w:rsidRPr="00903BA0">
              <w:rPr>
                <w:rFonts w:ascii="Arial" w:hAnsi="Arial" w:cs="Arial"/>
                <w:i/>
                <w:iCs/>
                <w:spacing w:val="19"/>
                <w:sz w:val="20"/>
                <w:szCs w:val="20"/>
              </w:rPr>
              <w:t xml:space="preserve"> </w:t>
            </w:r>
            <w:r w:rsidRPr="00903BA0">
              <w:rPr>
                <w:rFonts w:ascii="Arial" w:hAnsi="Arial" w:cs="Arial"/>
                <w:i/>
                <w:iCs/>
                <w:spacing w:val="-2"/>
                <w:sz w:val="20"/>
                <w:szCs w:val="20"/>
              </w:rPr>
              <w:t>similar</w:t>
            </w:r>
            <w:r w:rsidRPr="00903BA0">
              <w:rPr>
                <w:rFonts w:ascii="Arial" w:hAnsi="Arial" w:cs="Arial"/>
                <w:i/>
                <w:iCs/>
                <w:spacing w:val="27"/>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7"/>
                <w:sz w:val="20"/>
                <w:szCs w:val="20"/>
              </w:rPr>
              <w:t xml:space="preserve"> </w:t>
            </w:r>
            <w:r w:rsidRPr="00903BA0">
              <w:rPr>
                <w:rFonts w:ascii="Arial" w:hAnsi="Arial" w:cs="Arial"/>
                <w:i/>
                <w:iCs/>
                <w:spacing w:val="-2"/>
                <w:sz w:val="20"/>
                <w:szCs w:val="20"/>
              </w:rPr>
              <w:t>completed</w:t>
            </w:r>
          </w:p>
        </w:tc>
        <w:tc>
          <w:tcPr>
            <w:tcW w:w="1629" w:type="dxa"/>
            <w:tcBorders>
              <w:top w:val="single" w:sz="6" w:space="0" w:color="000000"/>
              <w:left w:val="single" w:sz="6" w:space="0" w:color="000000"/>
              <w:bottom w:val="single" w:sz="6" w:space="0" w:color="000000"/>
              <w:right w:val="single" w:sz="6" w:space="0" w:color="000000"/>
            </w:tcBorders>
          </w:tcPr>
          <w:p w14:paraId="2AF2F2C4"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r w:rsidRPr="00903BA0">
              <w:rPr>
                <w:rFonts w:ascii="Arial" w:hAnsi="Arial" w:cs="Arial"/>
                <w:sz w:val="20"/>
                <w:szCs w:val="20"/>
              </w:rPr>
              <w:t>1</w:t>
            </w:r>
          </w:p>
        </w:tc>
        <w:tc>
          <w:tcPr>
            <w:tcW w:w="1809" w:type="dxa"/>
            <w:vMerge/>
            <w:tcBorders>
              <w:top w:val="single" w:sz="6" w:space="0" w:color="000000"/>
              <w:left w:val="single" w:sz="6" w:space="0" w:color="000000"/>
              <w:bottom w:val="single" w:sz="6" w:space="0" w:color="000000"/>
              <w:right w:val="single" w:sz="6" w:space="0" w:color="000000"/>
            </w:tcBorders>
          </w:tcPr>
          <w:p w14:paraId="455814A8"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p>
        </w:tc>
      </w:tr>
      <w:tr w:rsidR="00AB4DD6" w:rsidRPr="00903BA0" w14:paraId="38CBD29F" w14:textId="77777777" w:rsidTr="00AB4DD6">
        <w:trPr>
          <w:trHeight w:hRule="exact" w:val="338"/>
        </w:trPr>
        <w:tc>
          <w:tcPr>
            <w:tcW w:w="1554" w:type="dxa"/>
            <w:tcBorders>
              <w:top w:val="single" w:sz="6" w:space="0" w:color="000000"/>
              <w:left w:val="single" w:sz="6" w:space="0" w:color="000000"/>
              <w:bottom w:val="single" w:sz="6" w:space="0" w:color="000000"/>
              <w:right w:val="single" w:sz="6" w:space="0" w:color="000000"/>
            </w:tcBorders>
          </w:tcPr>
          <w:p w14:paraId="014CC482" w14:textId="77777777" w:rsidR="00AB4DD6" w:rsidRPr="00903BA0" w:rsidRDefault="00AB4DD6" w:rsidP="00DB3C5E">
            <w:pPr>
              <w:pStyle w:val="TableParagraph"/>
              <w:kinsoku w:val="0"/>
              <w:overflowPunct w:val="0"/>
              <w:spacing w:line="242" w:lineRule="exact"/>
              <w:ind w:left="449"/>
              <w:rPr>
                <w:rFonts w:ascii="Arial" w:hAnsi="Arial" w:cs="Arial"/>
                <w:sz w:val="20"/>
                <w:szCs w:val="20"/>
              </w:rPr>
            </w:pPr>
            <w:r w:rsidRPr="00903BA0">
              <w:rPr>
                <w:rFonts w:ascii="Arial" w:hAnsi="Arial" w:cs="Arial"/>
                <w:i/>
                <w:iCs/>
                <w:spacing w:val="-3"/>
                <w:sz w:val="20"/>
                <w:szCs w:val="20"/>
              </w:rPr>
              <w:t>3.2.2.3</w:t>
            </w:r>
          </w:p>
        </w:tc>
        <w:tc>
          <w:tcPr>
            <w:tcW w:w="4873" w:type="dxa"/>
            <w:tcBorders>
              <w:top w:val="single" w:sz="6" w:space="0" w:color="000000"/>
              <w:left w:val="single" w:sz="6" w:space="0" w:color="000000"/>
              <w:bottom w:val="single" w:sz="6" w:space="0" w:color="000000"/>
              <w:right w:val="single" w:sz="6" w:space="0" w:color="000000"/>
            </w:tcBorders>
          </w:tcPr>
          <w:p w14:paraId="791B5BE1" w14:textId="77777777" w:rsidR="00AB4DD6" w:rsidRPr="00903BA0" w:rsidRDefault="00AB4DD6" w:rsidP="00DB3C5E">
            <w:pPr>
              <w:pStyle w:val="TableParagraph"/>
              <w:kinsoku w:val="0"/>
              <w:overflowPunct w:val="0"/>
              <w:spacing w:line="245" w:lineRule="auto"/>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9"/>
                <w:sz w:val="20"/>
                <w:szCs w:val="20"/>
              </w:rPr>
              <w:t xml:space="preserve"> </w:t>
            </w:r>
            <w:r w:rsidRPr="00903BA0">
              <w:rPr>
                <w:rFonts w:ascii="Arial" w:hAnsi="Arial" w:cs="Arial"/>
                <w:i/>
                <w:iCs/>
                <w:spacing w:val="-2"/>
                <w:sz w:val="20"/>
                <w:szCs w:val="20"/>
              </w:rPr>
              <w:t>than</w:t>
            </w:r>
            <w:r w:rsidRPr="00903BA0">
              <w:rPr>
                <w:rFonts w:ascii="Arial" w:hAnsi="Arial" w:cs="Arial"/>
                <w:i/>
                <w:iCs/>
                <w:spacing w:val="23"/>
                <w:sz w:val="20"/>
                <w:szCs w:val="20"/>
              </w:rPr>
              <w:t xml:space="preserve"> </w:t>
            </w:r>
            <w:r w:rsidRPr="00903BA0">
              <w:rPr>
                <w:rFonts w:ascii="Arial" w:hAnsi="Arial" w:cs="Arial"/>
                <w:i/>
                <w:iCs/>
                <w:spacing w:val="-3"/>
                <w:sz w:val="20"/>
                <w:szCs w:val="20"/>
              </w:rPr>
              <w:t>two</w:t>
            </w:r>
            <w:r w:rsidRPr="00903BA0">
              <w:rPr>
                <w:rFonts w:ascii="Arial" w:hAnsi="Arial" w:cs="Arial"/>
                <w:i/>
                <w:iCs/>
                <w:spacing w:val="19"/>
                <w:sz w:val="20"/>
                <w:szCs w:val="20"/>
              </w:rPr>
              <w:t xml:space="preserve"> </w:t>
            </w:r>
            <w:r w:rsidRPr="00903BA0">
              <w:rPr>
                <w:rFonts w:ascii="Arial" w:hAnsi="Arial" w:cs="Arial"/>
                <w:i/>
                <w:iCs/>
                <w:spacing w:val="-1"/>
                <w:sz w:val="20"/>
                <w:szCs w:val="20"/>
              </w:rPr>
              <w:t>(2)</w:t>
            </w:r>
            <w:r w:rsidRPr="00903BA0">
              <w:rPr>
                <w:rFonts w:ascii="Arial" w:hAnsi="Arial" w:cs="Arial"/>
                <w:i/>
                <w:iCs/>
                <w:spacing w:val="27"/>
                <w:sz w:val="20"/>
                <w:szCs w:val="20"/>
              </w:rPr>
              <w:t xml:space="preserve"> </w:t>
            </w:r>
            <w:r w:rsidRPr="00903BA0">
              <w:rPr>
                <w:rFonts w:ascii="Arial" w:hAnsi="Arial" w:cs="Arial"/>
                <w:i/>
                <w:iCs/>
                <w:spacing w:val="-2"/>
                <w:sz w:val="20"/>
                <w:szCs w:val="20"/>
              </w:rPr>
              <w:t>similar</w:t>
            </w:r>
            <w:r w:rsidRPr="00903BA0">
              <w:rPr>
                <w:rFonts w:ascii="Arial" w:hAnsi="Arial" w:cs="Arial"/>
                <w:i/>
                <w:iCs/>
                <w:spacing w:val="21"/>
                <w:sz w:val="20"/>
                <w:szCs w:val="20"/>
              </w:rPr>
              <w:t xml:space="preserve"> </w:t>
            </w:r>
            <w:r w:rsidRPr="00903BA0">
              <w:rPr>
                <w:rFonts w:ascii="Arial" w:hAnsi="Arial" w:cs="Arial"/>
                <w:i/>
                <w:iCs/>
                <w:spacing w:val="-1"/>
                <w:sz w:val="20"/>
                <w:szCs w:val="20"/>
              </w:rPr>
              <w:t>installations</w:t>
            </w:r>
            <w:r w:rsidRPr="00903BA0">
              <w:rPr>
                <w:rFonts w:ascii="Arial" w:hAnsi="Arial" w:cs="Arial"/>
                <w:i/>
                <w:iCs/>
                <w:spacing w:val="30"/>
                <w:w w:val="102"/>
                <w:sz w:val="20"/>
                <w:szCs w:val="20"/>
              </w:rPr>
              <w:t xml:space="preserve"> </w:t>
            </w:r>
            <w:r w:rsidRPr="00903BA0">
              <w:rPr>
                <w:rFonts w:ascii="Arial" w:hAnsi="Arial" w:cs="Arial"/>
                <w:i/>
                <w:iCs/>
                <w:spacing w:val="-2"/>
                <w:sz w:val="20"/>
                <w:szCs w:val="20"/>
              </w:rPr>
              <w:t>completed</w:t>
            </w:r>
          </w:p>
        </w:tc>
        <w:tc>
          <w:tcPr>
            <w:tcW w:w="1629" w:type="dxa"/>
            <w:tcBorders>
              <w:top w:val="single" w:sz="6" w:space="0" w:color="000000"/>
              <w:left w:val="single" w:sz="6" w:space="0" w:color="000000"/>
              <w:bottom w:val="single" w:sz="6" w:space="0" w:color="000000"/>
              <w:right w:val="single" w:sz="6" w:space="0" w:color="000000"/>
            </w:tcBorders>
          </w:tcPr>
          <w:p w14:paraId="29A0D0D6"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r w:rsidRPr="00903BA0">
              <w:rPr>
                <w:rFonts w:ascii="Arial" w:hAnsi="Arial" w:cs="Arial"/>
                <w:sz w:val="20"/>
                <w:szCs w:val="20"/>
              </w:rPr>
              <w:t>0</w:t>
            </w:r>
          </w:p>
        </w:tc>
        <w:tc>
          <w:tcPr>
            <w:tcW w:w="1809" w:type="dxa"/>
            <w:vMerge/>
            <w:tcBorders>
              <w:top w:val="single" w:sz="6" w:space="0" w:color="000000"/>
              <w:left w:val="single" w:sz="6" w:space="0" w:color="000000"/>
              <w:bottom w:val="single" w:sz="6" w:space="0" w:color="000000"/>
              <w:right w:val="single" w:sz="6" w:space="0" w:color="000000"/>
            </w:tcBorders>
          </w:tcPr>
          <w:p w14:paraId="197857C5"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p>
        </w:tc>
      </w:tr>
      <w:tr w:rsidR="00AB4DD6" w:rsidRPr="00903BA0" w14:paraId="12029C69" w14:textId="77777777" w:rsidTr="00AB4DD6">
        <w:trPr>
          <w:trHeight w:hRule="exact" w:val="491"/>
        </w:trPr>
        <w:tc>
          <w:tcPr>
            <w:tcW w:w="1554" w:type="dxa"/>
            <w:tcBorders>
              <w:top w:val="single" w:sz="6" w:space="0" w:color="000000"/>
              <w:left w:val="single" w:sz="6" w:space="0" w:color="000000"/>
              <w:bottom w:val="single" w:sz="6" w:space="0" w:color="000000"/>
              <w:right w:val="single" w:sz="6" w:space="0" w:color="000000"/>
            </w:tcBorders>
            <w:shd w:val="clear" w:color="auto" w:fill="FFFF00"/>
          </w:tcPr>
          <w:p w14:paraId="7E5BDE1F"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25654C97" w14:textId="77777777" w:rsidR="00AB4DD6" w:rsidRPr="00903BA0" w:rsidRDefault="00AB4DD6" w:rsidP="00DB3C5E">
            <w:pPr>
              <w:pStyle w:val="TableParagraph"/>
              <w:kinsoku w:val="0"/>
              <w:overflowPunct w:val="0"/>
              <w:spacing w:line="246" w:lineRule="exact"/>
              <w:ind w:left="526" w:right="501"/>
              <w:jc w:val="center"/>
              <w:rPr>
                <w:rFonts w:ascii="Arial" w:hAnsi="Arial" w:cs="Arial"/>
                <w:sz w:val="20"/>
                <w:szCs w:val="20"/>
              </w:rPr>
            </w:pPr>
            <w:r w:rsidRPr="00903BA0">
              <w:rPr>
                <w:rFonts w:ascii="Arial" w:hAnsi="Arial" w:cs="Arial"/>
                <w:b/>
                <w:bCs/>
                <w:sz w:val="20"/>
                <w:szCs w:val="20"/>
              </w:rPr>
              <w:t>4</w:t>
            </w:r>
          </w:p>
        </w:tc>
        <w:tc>
          <w:tcPr>
            <w:tcW w:w="8312" w:type="dxa"/>
            <w:gridSpan w:val="3"/>
            <w:tcBorders>
              <w:top w:val="single" w:sz="6" w:space="0" w:color="000000"/>
              <w:left w:val="single" w:sz="6" w:space="0" w:color="000000"/>
              <w:bottom w:val="single" w:sz="6" w:space="0" w:color="000000"/>
              <w:right w:val="single" w:sz="6" w:space="0" w:color="000000"/>
            </w:tcBorders>
            <w:shd w:val="clear" w:color="auto" w:fill="FFFF00"/>
          </w:tcPr>
          <w:p w14:paraId="3A38041D" w14:textId="77777777" w:rsidR="00AB4DD6" w:rsidRPr="00903BA0" w:rsidRDefault="00AB4DD6" w:rsidP="00DB3C5E">
            <w:pPr>
              <w:pStyle w:val="TableParagraph"/>
              <w:kinsoku w:val="0"/>
              <w:overflowPunct w:val="0"/>
              <w:spacing w:before="127"/>
              <w:ind w:left="2642"/>
              <w:rPr>
                <w:rFonts w:ascii="Arial" w:hAnsi="Arial" w:cs="Arial"/>
                <w:sz w:val="20"/>
                <w:szCs w:val="20"/>
              </w:rPr>
            </w:pPr>
            <w:r w:rsidRPr="00903BA0">
              <w:rPr>
                <w:rFonts w:ascii="Arial" w:hAnsi="Arial" w:cs="Arial"/>
                <w:b/>
                <w:bCs/>
                <w:spacing w:val="-1"/>
                <w:sz w:val="20"/>
                <w:szCs w:val="20"/>
              </w:rPr>
              <w:t>Environmental</w:t>
            </w:r>
            <w:r w:rsidRPr="00903BA0">
              <w:rPr>
                <w:rFonts w:ascii="Arial" w:hAnsi="Arial" w:cs="Arial"/>
                <w:b/>
                <w:bCs/>
                <w:sz w:val="20"/>
                <w:szCs w:val="20"/>
              </w:rPr>
              <w:t xml:space="preserve"> </w:t>
            </w:r>
            <w:r w:rsidRPr="00903BA0">
              <w:rPr>
                <w:rFonts w:ascii="Arial" w:hAnsi="Arial" w:cs="Arial"/>
                <w:b/>
                <w:bCs/>
                <w:spacing w:val="2"/>
                <w:sz w:val="20"/>
                <w:szCs w:val="20"/>
              </w:rPr>
              <w:t xml:space="preserve"> </w:t>
            </w:r>
            <w:r w:rsidRPr="00903BA0">
              <w:rPr>
                <w:rFonts w:ascii="Arial" w:hAnsi="Arial" w:cs="Arial"/>
                <w:b/>
                <w:bCs/>
                <w:sz w:val="20"/>
                <w:szCs w:val="20"/>
              </w:rPr>
              <w:t>specialist.</w:t>
            </w:r>
          </w:p>
        </w:tc>
      </w:tr>
      <w:tr w:rsidR="00AB4DD6" w:rsidRPr="00903BA0" w14:paraId="6FDEDEFE" w14:textId="77777777" w:rsidTr="00AB4DD6">
        <w:trPr>
          <w:trHeight w:hRule="exact" w:val="970"/>
        </w:trPr>
        <w:tc>
          <w:tcPr>
            <w:tcW w:w="1554" w:type="dxa"/>
            <w:tcBorders>
              <w:top w:val="single" w:sz="6" w:space="0" w:color="000000"/>
              <w:left w:val="single" w:sz="6" w:space="0" w:color="000000"/>
              <w:bottom w:val="single" w:sz="6" w:space="0" w:color="000000"/>
              <w:right w:val="single" w:sz="6" w:space="0" w:color="000000"/>
            </w:tcBorders>
          </w:tcPr>
          <w:p w14:paraId="093733C0"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25C90ACB" w14:textId="77777777" w:rsidR="00AB4DD6" w:rsidRPr="00903BA0" w:rsidRDefault="00AB4DD6" w:rsidP="00DB3C5E">
            <w:pPr>
              <w:pStyle w:val="TableParagraph"/>
              <w:kinsoku w:val="0"/>
              <w:overflowPunct w:val="0"/>
              <w:ind w:left="526" w:right="493"/>
              <w:jc w:val="center"/>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.1</w:t>
            </w:r>
          </w:p>
        </w:tc>
        <w:tc>
          <w:tcPr>
            <w:tcW w:w="8312" w:type="dxa"/>
            <w:gridSpan w:val="3"/>
            <w:tcBorders>
              <w:top w:val="single" w:sz="6" w:space="0" w:color="000000"/>
              <w:left w:val="single" w:sz="6" w:space="0" w:color="000000"/>
              <w:bottom w:val="single" w:sz="6" w:space="0" w:color="000000"/>
              <w:right w:val="single" w:sz="6" w:space="0" w:color="000000"/>
            </w:tcBorders>
          </w:tcPr>
          <w:p w14:paraId="2CAFD082" w14:textId="77777777" w:rsidR="00AB4DD6" w:rsidRPr="00903BA0" w:rsidRDefault="00AB4DD6" w:rsidP="00DB3C5E">
            <w:pPr>
              <w:pStyle w:val="TableParagraph"/>
              <w:kinsoku w:val="0"/>
              <w:overflowPunct w:val="0"/>
              <w:ind w:left="104" w:right="95"/>
              <w:jc w:val="both"/>
              <w:rPr>
                <w:rFonts w:ascii="Arial" w:hAnsi="Arial" w:cs="Arial"/>
                <w:sz w:val="20"/>
                <w:szCs w:val="20"/>
              </w:rPr>
            </w:pPr>
            <w:r w:rsidRPr="00903BA0">
              <w:rPr>
                <w:rFonts w:ascii="Arial" w:hAnsi="Arial" w:cs="Arial"/>
                <w:b/>
                <w:bCs/>
                <w:spacing w:val="-1"/>
                <w:sz w:val="20"/>
                <w:szCs w:val="20"/>
              </w:rPr>
              <w:t>Degree/academic</w:t>
            </w:r>
            <w:r w:rsidRPr="00903BA0">
              <w:rPr>
                <w:rFonts w:ascii="Arial" w:hAnsi="Arial" w:cs="Arial"/>
                <w:b/>
                <w:bCs/>
                <w:spacing w:val="35"/>
                <w:sz w:val="20"/>
                <w:szCs w:val="20"/>
              </w:rPr>
              <w:t xml:space="preserve"> </w:t>
            </w:r>
            <w:r w:rsidRPr="00903BA0">
              <w:rPr>
                <w:rFonts w:ascii="Arial" w:hAnsi="Arial" w:cs="Arial"/>
                <w:b/>
                <w:bCs/>
                <w:spacing w:val="2"/>
                <w:sz w:val="20"/>
                <w:szCs w:val="20"/>
              </w:rPr>
              <w:t>level</w:t>
            </w:r>
            <w:r w:rsidRPr="00903BA0">
              <w:rPr>
                <w:rFonts w:ascii="Arial" w:hAnsi="Arial" w:cs="Arial"/>
                <w:b/>
                <w:bCs/>
                <w:spacing w:val="51"/>
                <w:sz w:val="20"/>
                <w:szCs w:val="20"/>
              </w:rPr>
              <w:t xml:space="preserve"> </w:t>
            </w:r>
            <w:r w:rsidRPr="00903BA0">
              <w:rPr>
                <w:rFonts w:ascii="Arial" w:hAnsi="Arial" w:cs="Arial"/>
                <w:b/>
                <w:bCs/>
                <w:spacing w:val="-2"/>
                <w:sz w:val="20"/>
                <w:szCs w:val="20"/>
              </w:rPr>
              <w:t>and</w:t>
            </w:r>
            <w:r w:rsidRPr="00903BA0">
              <w:rPr>
                <w:rFonts w:ascii="Arial" w:hAnsi="Arial" w:cs="Arial"/>
                <w:b/>
                <w:bCs/>
                <w:spacing w:val="16"/>
                <w:sz w:val="20"/>
                <w:szCs w:val="20"/>
              </w:rPr>
              <w:t xml:space="preserve"> </w:t>
            </w:r>
            <w:r w:rsidRPr="00903BA0">
              <w:rPr>
                <w:rFonts w:ascii="Arial" w:hAnsi="Arial" w:cs="Arial"/>
                <w:b/>
                <w:bCs/>
                <w:sz w:val="20"/>
                <w:szCs w:val="20"/>
              </w:rPr>
              <w:t>years</w:t>
            </w:r>
            <w:r w:rsidRPr="00903BA0">
              <w:rPr>
                <w:rFonts w:ascii="Arial" w:hAnsi="Arial" w:cs="Arial"/>
                <w:b/>
                <w:bCs/>
                <w:spacing w:val="3"/>
                <w:sz w:val="20"/>
                <w:szCs w:val="20"/>
              </w:rPr>
              <w:t xml:space="preserve"> </w:t>
            </w:r>
            <w:r w:rsidRPr="00903BA0">
              <w:rPr>
                <w:rFonts w:ascii="Arial" w:hAnsi="Arial" w:cs="Arial"/>
                <w:b/>
                <w:bCs/>
                <w:spacing w:val="2"/>
                <w:sz w:val="20"/>
                <w:szCs w:val="20"/>
              </w:rPr>
              <w:t>of</w:t>
            </w:r>
            <w:r w:rsidRPr="00903BA0">
              <w:rPr>
                <w:rFonts w:ascii="Arial" w:hAnsi="Arial" w:cs="Arial"/>
                <w:b/>
                <w:bCs/>
                <w:spacing w:val="18"/>
                <w:sz w:val="20"/>
                <w:szCs w:val="20"/>
              </w:rPr>
              <w:t xml:space="preserve"> </w:t>
            </w:r>
            <w:r w:rsidRPr="00903BA0">
              <w:rPr>
                <w:rFonts w:ascii="Arial" w:hAnsi="Arial" w:cs="Arial"/>
                <w:b/>
                <w:bCs/>
                <w:sz w:val="20"/>
                <w:szCs w:val="20"/>
              </w:rPr>
              <w:t>professional</w:t>
            </w:r>
            <w:r w:rsidRPr="00903BA0">
              <w:rPr>
                <w:rFonts w:ascii="Arial" w:hAnsi="Arial" w:cs="Arial"/>
                <w:b/>
                <w:bCs/>
                <w:spacing w:val="32"/>
                <w:sz w:val="20"/>
                <w:szCs w:val="20"/>
              </w:rPr>
              <w:t xml:space="preserve"> </w:t>
            </w:r>
            <w:r w:rsidRPr="00903BA0">
              <w:rPr>
                <w:rFonts w:ascii="Arial" w:hAnsi="Arial" w:cs="Arial"/>
                <w:b/>
                <w:bCs/>
                <w:sz w:val="20"/>
                <w:szCs w:val="20"/>
              </w:rPr>
              <w:t>experience</w:t>
            </w:r>
            <w:r w:rsidRPr="00903BA0">
              <w:rPr>
                <w:rFonts w:ascii="Arial" w:hAnsi="Arial" w:cs="Arial"/>
                <w:b/>
                <w:bCs/>
                <w:spacing w:val="25"/>
                <w:sz w:val="20"/>
                <w:szCs w:val="20"/>
              </w:rPr>
              <w:t xml:space="preserve"> </w:t>
            </w:r>
            <w:r w:rsidRPr="00903BA0">
              <w:rPr>
                <w:rFonts w:ascii="Arial" w:hAnsi="Arial" w:cs="Arial"/>
                <w:b/>
                <w:bCs/>
                <w:sz w:val="20"/>
                <w:szCs w:val="20"/>
              </w:rPr>
              <w:t>Hold</w:t>
            </w:r>
            <w:r w:rsidRPr="00903BA0">
              <w:rPr>
                <w:rFonts w:ascii="Arial" w:hAnsi="Arial" w:cs="Arial"/>
                <w:b/>
                <w:bCs/>
                <w:spacing w:val="54"/>
                <w:sz w:val="20"/>
                <w:szCs w:val="20"/>
              </w:rPr>
              <w:t xml:space="preserve"> </w:t>
            </w:r>
            <w:r w:rsidRPr="00903BA0">
              <w:rPr>
                <w:rFonts w:ascii="Arial" w:hAnsi="Arial" w:cs="Arial"/>
                <w:b/>
                <w:bCs/>
                <w:sz w:val="20"/>
                <w:szCs w:val="20"/>
              </w:rPr>
              <w:t>a</w:t>
            </w:r>
            <w:r w:rsidRPr="00903BA0">
              <w:rPr>
                <w:rFonts w:ascii="Arial" w:hAnsi="Arial" w:cs="Arial"/>
                <w:b/>
                <w:bCs/>
                <w:spacing w:val="50"/>
                <w:w w:val="102"/>
                <w:sz w:val="20"/>
                <w:szCs w:val="20"/>
              </w:rPr>
              <w:t xml:space="preserve"> </w:t>
            </w:r>
            <w:r w:rsidRPr="00903BA0">
              <w:rPr>
                <w:rFonts w:ascii="Arial" w:hAnsi="Arial" w:cs="Arial"/>
                <w:b/>
                <w:bCs/>
                <w:spacing w:val="-1"/>
                <w:sz w:val="20"/>
                <w:szCs w:val="20"/>
              </w:rPr>
              <w:t>university</w:t>
            </w:r>
            <w:r w:rsidRPr="00903BA0">
              <w:rPr>
                <w:rFonts w:ascii="Arial" w:hAnsi="Arial" w:cs="Arial"/>
                <w:b/>
                <w:bCs/>
                <w:spacing w:val="-4"/>
                <w:sz w:val="20"/>
                <w:szCs w:val="20"/>
              </w:rPr>
              <w:t xml:space="preserve"> </w:t>
            </w:r>
            <w:r w:rsidRPr="00903BA0">
              <w:rPr>
                <w:rFonts w:ascii="Arial" w:hAnsi="Arial" w:cs="Arial"/>
                <w:b/>
                <w:bCs/>
                <w:sz w:val="20"/>
                <w:szCs w:val="20"/>
              </w:rPr>
              <w:t>degree</w:t>
            </w:r>
            <w:r w:rsidRPr="00903BA0">
              <w:rPr>
                <w:rFonts w:ascii="Arial" w:hAnsi="Arial" w:cs="Arial"/>
                <w:b/>
                <w:bCs/>
                <w:spacing w:val="12"/>
                <w:sz w:val="20"/>
                <w:szCs w:val="20"/>
              </w:rPr>
              <w:t xml:space="preserve"> </w:t>
            </w:r>
            <w:r w:rsidRPr="00903BA0">
              <w:rPr>
                <w:rFonts w:ascii="Arial" w:hAnsi="Arial" w:cs="Arial"/>
                <w:b/>
                <w:bCs/>
                <w:spacing w:val="-3"/>
                <w:sz w:val="20"/>
                <w:szCs w:val="20"/>
              </w:rPr>
              <w:t>in</w:t>
            </w:r>
            <w:r w:rsidRPr="00903BA0">
              <w:rPr>
                <w:rFonts w:ascii="Arial" w:hAnsi="Arial" w:cs="Arial"/>
                <w:b/>
                <w:bCs/>
                <w:spacing w:val="-4"/>
                <w:sz w:val="20"/>
                <w:szCs w:val="20"/>
              </w:rPr>
              <w:t xml:space="preserve"> </w:t>
            </w:r>
            <w:r w:rsidRPr="00903BA0">
              <w:rPr>
                <w:rFonts w:ascii="Arial" w:hAnsi="Arial" w:cs="Arial"/>
                <w:b/>
                <w:bCs/>
                <w:spacing w:val="-3"/>
                <w:sz w:val="20"/>
                <w:szCs w:val="20"/>
              </w:rPr>
              <w:t>environmental</w:t>
            </w:r>
            <w:r w:rsidRPr="00903BA0">
              <w:rPr>
                <w:rFonts w:ascii="Arial" w:hAnsi="Arial" w:cs="Arial"/>
                <w:b/>
                <w:bCs/>
                <w:sz w:val="20"/>
                <w:szCs w:val="20"/>
              </w:rPr>
              <w:t xml:space="preserve"> </w:t>
            </w:r>
            <w:r w:rsidRPr="00903BA0">
              <w:rPr>
                <w:rFonts w:ascii="Arial" w:hAnsi="Arial" w:cs="Arial"/>
                <w:b/>
                <w:bCs/>
                <w:spacing w:val="-5"/>
                <w:sz w:val="20"/>
                <w:szCs w:val="20"/>
              </w:rPr>
              <w:t>or</w:t>
            </w:r>
            <w:r w:rsidRPr="00903BA0">
              <w:rPr>
                <w:rFonts w:ascii="Arial" w:hAnsi="Arial" w:cs="Arial"/>
                <w:b/>
                <w:bCs/>
                <w:spacing w:val="7"/>
                <w:sz w:val="20"/>
                <w:szCs w:val="20"/>
              </w:rPr>
              <w:t xml:space="preserve"> </w:t>
            </w:r>
            <w:r w:rsidRPr="00903BA0">
              <w:rPr>
                <w:rFonts w:ascii="Arial" w:hAnsi="Arial" w:cs="Arial"/>
                <w:b/>
                <w:bCs/>
                <w:spacing w:val="-2"/>
                <w:sz w:val="20"/>
                <w:szCs w:val="20"/>
              </w:rPr>
              <w:t>social</w:t>
            </w:r>
            <w:r w:rsidRPr="00903BA0">
              <w:rPr>
                <w:rFonts w:ascii="Arial" w:hAnsi="Arial" w:cs="Arial"/>
                <w:b/>
                <w:bCs/>
                <w:sz w:val="20"/>
                <w:szCs w:val="20"/>
              </w:rPr>
              <w:t xml:space="preserve"> </w:t>
            </w:r>
            <w:r w:rsidRPr="00903BA0">
              <w:rPr>
                <w:rFonts w:ascii="Arial" w:hAnsi="Arial" w:cs="Arial"/>
                <w:b/>
                <w:bCs/>
                <w:spacing w:val="-4"/>
                <w:sz w:val="20"/>
                <w:szCs w:val="20"/>
              </w:rPr>
              <w:t>sciences</w:t>
            </w:r>
            <w:r w:rsidRPr="00903BA0">
              <w:rPr>
                <w:rFonts w:ascii="Arial" w:hAnsi="Arial" w:cs="Arial"/>
                <w:b/>
                <w:bCs/>
                <w:spacing w:val="9"/>
                <w:sz w:val="20"/>
                <w:szCs w:val="20"/>
              </w:rPr>
              <w:t xml:space="preserve"> </w:t>
            </w:r>
            <w:r w:rsidRPr="00903BA0">
              <w:rPr>
                <w:rFonts w:ascii="Arial" w:hAnsi="Arial" w:cs="Arial"/>
                <w:b/>
                <w:bCs/>
                <w:spacing w:val="-6"/>
                <w:sz w:val="20"/>
                <w:szCs w:val="20"/>
              </w:rPr>
              <w:t>(corresponding</w:t>
            </w:r>
            <w:r w:rsidRPr="00903BA0">
              <w:rPr>
                <w:rFonts w:ascii="Arial" w:hAnsi="Arial" w:cs="Arial"/>
                <w:b/>
                <w:bCs/>
                <w:spacing w:val="11"/>
                <w:sz w:val="20"/>
                <w:szCs w:val="20"/>
              </w:rPr>
              <w:t xml:space="preserve"> </w:t>
            </w:r>
            <w:r w:rsidRPr="00903BA0">
              <w:rPr>
                <w:rFonts w:ascii="Arial" w:hAnsi="Arial" w:cs="Arial"/>
                <w:b/>
                <w:bCs/>
                <w:spacing w:val="-8"/>
                <w:sz w:val="20"/>
                <w:szCs w:val="20"/>
              </w:rPr>
              <w:t>to</w:t>
            </w:r>
            <w:r w:rsidRPr="00903BA0">
              <w:rPr>
                <w:rFonts w:ascii="Arial" w:hAnsi="Arial" w:cs="Arial"/>
                <w:b/>
                <w:bCs/>
                <w:spacing w:val="85"/>
                <w:w w:val="102"/>
                <w:sz w:val="20"/>
                <w:szCs w:val="20"/>
              </w:rPr>
              <w:t xml:space="preserve"> </w:t>
            </w:r>
            <w:r w:rsidRPr="00903BA0">
              <w:rPr>
                <w:rFonts w:ascii="Arial" w:hAnsi="Arial" w:cs="Arial"/>
                <w:b/>
                <w:bCs/>
                <w:sz w:val="20"/>
                <w:szCs w:val="20"/>
              </w:rPr>
              <w:t>Bac+4)</w:t>
            </w:r>
            <w:r w:rsidRPr="00903BA0">
              <w:rPr>
                <w:rFonts w:ascii="Arial" w:hAnsi="Arial" w:cs="Arial"/>
                <w:b/>
                <w:bCs/>
                <w:spacing w:val="49"/>
                <w:sz w:val="20"/>
                <w:szCs w:val="20"/>
              </w:rPr>
              <w:t xml:space="preserve"> </w:t>
            </w:r>
            <w:r w:rsidRPr="00903BA0">
              <w:rPr>
                <w:rFonts w:ascii="Arial" w:hAnsi="Arial" w:cs="Arial"/>
                <w:b/>
                <w:bCs/>
                <w:spacing w:val="1"/>
                <w:sz w:val="20"/>
                <w:szCs w:val="20"/>
              </w:rPr>
              <w:t>from</w:t>
            </w:r>
            <w:r w:rsidRPr="00903BA0">
              <w:rPr>
                <w:rFonts w:ascii="Arial" w:hAnsi="Arial" w:cs="Arial"/>
                <w:b/>
                <w:bCs/>
                <w:spacing w:val="40"/>
                <w:sz w:val="20"/>
                <w:szCs w:val="20"/>
              </w:rPr>
              <w:t xml:space="preserve"> </w:t>
            </w:r>
            <w:r w:rsidRPr="00903BA0">
              <w:rPr>
                <w:rFonts w:ascii="Arial" w:hAnsi="Arial" w:cs="Arial"/>
                <w:b/>
                <w:bCs/>
                <w:sz w:val="20"/>
                <w:szCs w:val="20"/>
              </w:rPr>
              <w:t>a</w:t>
            </w:r>
            <w:r w:rsidRPr="00903BA0">
              <w:rPr>
                <w:rFonts w:ascii="Arial" w:hAnsi="Arial" w:cs="Arial"/>
                <w:b/>
                <w:bCs/>
                <w:spacing w:val="5"/>
                <w:sz w:val="20"/>
                <w:szCs w:val="20"/>
              </w:rPr>
              <w:t xml:space="preserve"> </w:t>
            </w:r>
            <w:r w:rsidRPr="00903BA0">
              <w:rPr>
                <w:rFonts w:ascii="Arial" w:hAnsi="Arial" w:cs="Arial"/>
                <w:b/>
                <w:bCs/>
                <w:sz w:val="20"/>
                <w:szCs w:val="20"/>
              </w:rPr>
              <w:t>recognized</w:t>
            </w:r>
            <w:r w:rsidRPr="00903BA0">
              <w:rPr>
                <w:rFonts w:ascii="Arial" w:hAnsi="Arial" w:cs="Arial"/>
                <w:b/>
                <w:bCs/>
                <w:spacing w:val="12"/>
                <w:sz w:val="20"/>
                <w:szCs w:val="20"/>
              </w:rPr>
              <w:t xml:space="preserve"> </w:t>
            </w:r>
            <w:r w:rsidRPr="00903BA0">
              <w:rPr>
                <w:rFonts w:ascii="Arial" w:hAnsi="Arial" w:cs="Arial"/>
                <w:b/>
                <w:bCs/>
                <w:spacing w:val="-1"/>
                <w:sz w:val="20"/>
                <w:szCs w:val="20"/>
              </w:rPr>
              <w:t>university:</w:t>
            </w:r>
            <w:r w:rsidRPr="00903BA0">
              <w:rPr>
                <w:rFonts w:ascii="Arial" w:hAnsi="Arial" w:cs="Arial"/>
                <w:b/>
                <w:bCs/>
                <w:spacing w:val="51"/>
                <w:sz w:val="20"/>
                <w:szCs w:val="20"/>
              </w:rPr>
              <w:t xml:space="preserve"> </w:t>
            </w:r>
            <w:r w:rsidRPr="00903BA0">
              <w:rPr>
                <w:rFonts w:ascii="Arial" w:hAnsi="Arial" w:cs="Arial"/>
                <w:b/>
                <w:bCs/>
                <w:spacing w:val="-3"/>
                <w:sz w:val="20"/>
                <w:szCs w:val="20"/>
              </w:rPr>
              <w:t>The</w:t>
            </w:r>
            <w:r w:rsidRPr="00903BA0">
              <w:rPr>
                <w:rFonts w:ascii="Arial" w:hAnsi="Arial" w:cs="Arial"/>
                <w:b/>
                <w:bCs/>
                <w:spacing w:val="12"/>
                <w:sz w:val="20"/>
                <w:szCs w:val="20"/>
              </w:rPr>
              <w:t xml:space="preserve"> </w:t>
            </w:r>
            <w:r w:rsidRPr="00903BA0">
              <w:rPr>
                <w:rFonts w:ascii="Arial" w:hAnsi="Arial" w:cs="Arial"/>
                <w:b/>
                <w:bCs/>
                <w:spacing w:val="-1"/>
                <w:sz w:val="20"/>
                <w:szCs w:val="20"/>
              </w:rPr>
              <w:t>consultant</w:t>
            </w:r>
            <w:r w:rsidRPr="00903BA0">
              <w:rPr>
                <w:rFonts w:ascii="Arial" w:hAnsi="Arial" w:cs="Arial"/>
                <w:b/>
                <w:bCs/>
                <w:spacing w:val="45"/>
                <w:sz w:val="20"/>
                <w:szCs w:val="20"/>
              </w:rPr>
              <w:t xml:space="preserve"> </w:t>
            </w:r>
            <w:r w:rsidRPr="00903BA0">
              <w:rPr>
                <w:rFonts w:ascii="Arial" w:hAnsi="Arial" w:cs="Arial"/>
                <w:b/>
                <w:bCs/>
                <w:spacing w:val="1"/>
                <w:sz w:val="20"/>
                <w:szCs w:val="20"/>
              </w:rPr>
              <w:t>for</w:t>
            </w:r>
            <w:r w:rsidRPr="00903BA0">
              <w:rPr>
                <w:rFonts w:ascii="Arial" w:hAnsi="Arial" w:cs="Arial"/>
                <w:b/>
                <w:bCs/>
                <w:spacing w:val="47"/>
                <w:sz w:val="20"/>
                <w:szCs w:val="20"/>
              </w:rPr>
              <w:t xml:space="preserve"> </w:t>
            </w:r>
            <w:r w:rsidRPr="00903BA0">
              <w:rPr>
                <w:rFonts w:ascii="Arial" w:hAnsi="Arial" w:cs="Arial"/>
                <w:b/>
                <w:bCs/>
                <w:spacing w:val="-7"/>
                <w:sz w:val="20"/>
                <w:szCs w:val="20"/>
              </w:rPr>
              <w:t>the</w:t>
            </w:r>
            <w:r w:rsidRPr="00903BA0">
              <w:rPr>
                <w:rFonts w:ascii="Arial" w:hAnsi="Arial" w:cs="Arial"/>
                <w:b/>
                <w:bCs/>
                <w:spacing w:val="40"/>
                <w:w w:val="102"/>
                <w:sz w:val="20"/>
                <w:szCs w:val="20"/>
              </w:rPr>
              <w:t xml:space="preserve"> </w:t>
            </w:r>
            <w:r w:rsidRPr="00903BA0">
              <w:rPr>
                <w:rFonts w:ascii="Arial" w:hAnsi="Arial" w:cs="Arial"/>
                <w:b/>
                <w:bCs/>
                <w:sz w:val="20"/>
                <w:szCs w:val="20"/>
              </w:rPr>
              <w:t>development</w:t>
            </w:r>
            <w:r w:rsidRPr="00903BA0">
              <w:rPr>
                <w:rFonts w:ascii="Arial" w:hAnsi="Arial" w:cs="Arial"/>
                <w:b/>
                <w:bCs/>
                <w:spacing w:val="22"/>
                <w:sz w:val="20"/>
                <w:szCs w:val="20"/>
              </w:rPr>
              <w:t xml:space="preserve"> </w:t>
            </w:r>
            <w:r w:rsidRPr="00903BA0">
              <w:rPr>
                <w:rFonts w:ascii="Arial" w:hAnsi="Arial" w:cs="Arial"/>
                <w:b/>
                <w:bCs/>
                <w:spacing w:val="2"/>
                <w:sz w:val="20"/>
                <w:szCs w:val="20"/>
              </w:rPr>
              <w:t>of</w:t>
            </w:r>
            <w:r w:rsidRPr="00903BA0">
              <w:rPr>
                <w:rFonts w:ascii="Arial" w:hAnsi="Arial" w:cs="Arial"/>
                <w:b/>
                <w:bCs/>
                <w:spacing w:val="23"/>
                <w:sz w:val="20"/>
                <w:szCs w:val="20"/>
              </w:rPr>
              <w:t xml:space="preserve"> </w:t>
            </w:r>
            <w:r w:rsidRPr="00903BA0">
              <w:rPr>
                <w:rFonts w:ascii="Arial" w:hAnsi="Arial" w:cs="Arial"/>
                <w:b/>
                <w:bCs/>
                <w:spacing w:val="-2"/>
                <w:sz w:val="20"/>
                <w:szCs w:val="20"/>
              </w:rPr>
              <w:t>the</w:t>
            </w:r>
            <w:r w:rsidRPr="00903BA0">
              <w:rPr>
                <w:rFonts w:ascii="Arial" w:hAnsi="Arial" w:cs="Arial"/>
                <w:b/>
                <w:bCs/>
                <w:spacing w:val="30"/>
                <w:sz w:val="20"/>
                <w:szCs w:val="20"/>
              </w:rPr>
              <w:t xml:space="preserve"> </w:t>
            </w:r>
            <w:r w:rsidRPr="00903BA0">
              <w:rPr>
                <w:rFonts w:ascii="Arial" w:hAnsi="Arial" w:cs="Arial"/>
                <w:b/>
                <w:bCs/>
                <w:sz w:val="20"/>
                <w:szCs w:val="20"/>
              </w:rPr>
              <w:t>ESMP</w:t>
            </w:r>
            <w:r w:rsidRPr="00903BA0">
              <w:rPr>
                <w:rFonts w:ascii="Arial" w:hAnsi="Arial" w:cs="Arial"/>
                <w:b/>
                <w:bCs/>
                <w:spacing w:val="30"/>
                <w:sz w:val="20"/>
                <w:szCs w:val="20"/>
              </w:rPr>
              <w:t xml:space="preserve"> </w:t>
            </w:r>
            <w:r w:rsidRPr="00903BA0">
              <w:rPr>
                <w:rFonts w:ascii="Arial" w:hAnsi="Arial" w:cs="Arial"/>
                <w:b/>
                <w:bCs/>
                <w:spacing w:val="-1"/>
                <w:sz w:val="20"/>
                <w:szCs w:val="20"/>
              </w:rPr>
              <w:t>must</w:t>
            </w:r>
            <w:r w:rsidRPr="00903BA0">
              <w:rPr>
                <w:rFonts w:ascii="Arial" w:hAnsi="Arial" w:cs="Arial"/>
                <w:b/>
                <w:bCs/>
                <w:spacing w:val="22"/>
                <w:sz w:val="20"/>
                <w:szCs w:val="20"/>
              </w:rPr>
              <w:t xml:space="preserve"> </w:t>
            </w:r>
            <w:r w:rsidRPr="00903BA0">
              <w:rPr>
                <w:rFonts w:ascii="Arial" w:hAnsi="Arial" w:cs="Arial"/>
                <w:b/>
                <w:bCs/>
                <w:sz w:val="20"/>
                <w:szCs w:val="20"/>
              </w:rPr>
              <w:t>have</w:t>
            </w:r>
            <w:r w:rsidRPr="00903BA0">
              <w:rPr>
                <w:rFonts w:ascii="Arial" w:hAnsi="Arial" w:cs="Arial"/>
                <w:b/>
                <w:bCs/>
                <w:spacing w:val="30"/>
                <w:sz w:val="20"/>
                <w:szCs w:val="20"/>
              </w:rPr>
              <w:t xml:space="preserve"> </w:t>
            </w:r>
            <w:r w:rsidRPr="00903BA0">
              <w:rPr>
                <w:rFonts w:ascii="Arial" w:hAnsi="Arial" w:cs="Arial"/>
                <w:b/>
                <w:bCs/>
                <w:spacing w:val="-2"/>
                <w:sz w:val="20"/>
                <w:szCs w:val="20"/>
              </w:rPr>
              <w:t>the</w:t>
            </w:r>
            <w:r w:rsidRPr="00903BA0">
              <w:rPr>
                <w:rFonts w:ascii="Arial" w:hAnsi="Arial" w:cs="Arial"/>
                <w:b/>
                <w:bCs/>
                <w:spacing w:val="30"/>
                <w:sz w:val="20"/>
                <w:szCs w:val="20"/>
              </w:rPr>
              <w:t xml:space="preserve"> </w:t>
            </w:r>
            <w:r w:rsidRPr="00903BA0">
              <w:rPr>
                <w:rFonts w:ascii="Arial" w:hAnsi="Arial" w:cs="Arial"/>
                <w:b/>
                <w:bCs/>
                <w:spacing w:val="-1"/>
                <w:sz w:val="20"/>
                <w:szCs w:val="20"/>
              </w:rPr>
              <w:t>following</w:t>
            </w:r>
            <w:r w:rsidRPr="00903BA0">
              <w:rPr>
                <w:rFonts w:ascii="Arial" w:hAnsi="Arial" w:cs="Arial"/>
                <w:b/>
                <w:bCs/>
                <w:spacing w:val="28"/>
                <w:sz w:val="20"/>
                <w:szCs w:val="20"/>
              </w:rPr>
              <w:t xml:space="preserve"> </w:t>
            </w:r>
            <w:r w:rsidRPr="00903BA0">
              <w:rPr>
                <w:rFonts w:ascii="Arial" w:hAnsi="Arial" w:cs="Arial"/>
                <w:b/>
                <w:bCs/>
                <w:spacing w:val="-1"/>
                <w:sz w:val="20"/>
                <w:szCs w:val="20"/>
              </w:rPr>
              <w:t>qualifications</w:t>
            </w:r>
          </w:p>
        </w:tc>
      </w:tr>
      <w:tr w:rsidR="00AB4DD6" w:rsidRPr="00903BA0" w14:paraId="3C6DA686" w14:textId="77777777" w:rsidTr="00AB4DD6">
        <w:trPr>
          <w:trHeight w:hRule="exact" w:val="260"/>
        </w:trPr>
        <w:tc>
          <w:tcPr>
            <w:tcW w:w="1554" w:type="dxa"/>
            <w:tcBorders>
              <w:top w:val="single" w:sz="6" w:space="0" w:color="000000"/>
              <w:left w:val="single" w:sz="6" w:space="0" w:color="000000"/>
              <w:bottom w:val="single" w:sz="6" w:space="0" w:color="000000"/>
              <w:right w:val="single" w:sz="6" w:space="0" w:color="000000"/>
            </w:tcBorders>
          </w:tcPr>
          <w:p w14:paraId="541DB952" w14:textId="77777777" w:rsidR="00AB4DD6" w:rsidRPr="00903BA0" w:rsidRDefault="00AB4DD6" w:rsidP="00DB3C5E">
            <w:pPr>
              <w:pStyle w:val="TableParagraph"/>
              <w:kinsoku w:val="0"/>
              <w:overflowPunct w:val="0"/>
              <w:spacing w:before="7" w:line="246" w:lineRule="exact"/>
              <w:ind w:left="526" w:right="505"/>
              <w:jc w:val="center"/>
              <w:rPr>
                <w:rFonts w:ascii="Arial" w:hAnsi="Arial" w:cs="Arial"/>
                <w:sz w:val="20"/>
                <w:szCs w:val="20"/>
              </w:rPr>
            </w:pPr>
            <w:r w:rsidRPr="00903BA0">
              <w:rPr>
                <w:rFonts w:ascii="Arial" w:hAnsi="Arial" w:cs="Arial"/>
                <w:i/>
                <w:iCs/>
                <w:spacing w:val="-1"/>
                <w:sz w:val="20"/>
                <w:szCs w:val="20"/>
              </w:rPr>
              <w:t>4.1.1</w:t>
            </w:r>
          </w:p>
        </w:tc>
        <w:tc>
          <w:tcPr>
            <w:tcW w:w="4873" w:type="dxa"/>
            <w:tcBorders>
              <w:top w:val="single" w:sz="6" w:space="0" w:color="000000"/>
              <w:left w:val="single" w:sz="6" w:space="0" w:color="000000"/>
              <w:bottom w:val="single" w:sz="6" w:space="0" w:color="000000"/>
              <w:right w:val="single" w:sz="6" w:space="0" w:color="000000"/>
            </w:tcBorders>
          </w:tcPr>
          <w:p w14:paraId="135B7328"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Master</w:t>
            </w:r>
          </w:p>
        </w:tc>
        <w:tc>
          <w:tcPr>
            <w:tcW w:w="1629" w:type="dxa"/>
            <w:tcBorders>
              <w:top w:val="single" w:sz="6" w:space="0" w:color="000000"/>
              <w:left w:val="single" w:sz="6" w:space="0" w:color="000000"/>
              <w:bottom w:val="single" w:sz="6" w:space="0" w:color="000000"/>
              <w:right w:val="single" w:sz="6" w:space="0" w:color="000000"/>
            </w:tcBorders>
          </w:tcPr>
          <w:p w14:paraId="365D7C61" w14:textId="77777777" w:rsidR="00AB4DD6" w:rsidRPr="00903BA0" w:rsidRDefault="00AB4DD6" w:rsidP="00DB3C5E">
            <w:pPr>
              <w:pStyle w:val="TableParagraph"/>
              <w:kinsoku w:val="0"/>
              <w:overflowPunct w:val="0"/>
              <w:spacing w:before="7" w:line="246" w:lineRule="exact"/>
              <w:ind w:left="703" w:right="711"/>
              <w:jc w:val="center"/>
              <w:rPr>
                <w:rFonts w:ascii="Arial" w:hAnsi="Arial" w:cs="Arial"/>
                <w:sz w:val="20"/>
                <w:szCs w:val="20"/>
              </w:rPr>
            </w:pPr>
            <w:r w:rsidRPr="00903BA0">
              <w:rPr>
                <w:rFonts w:ascii="Arial" w:hAnsi="Arial" w:cs="Arial"/>
                <w:sz w:val="20"/>
                <w:szCs w:val="20"/>
              </w:rPr>
              <w:t>4</w:t>
            </w:r>
          </w:p>
        </w:tc>
        <w:tc>
          <w:tcPr>
            <w:tcW w:w="1809" w:type="dxa"/>
            <w:vMerge w:val="restart"/>
            <w:tcBorders>
              <w:top w:val="single" w:sz="6" w:space="0" w:color="000000"/>
              <w:left w:val="single" w:sz="6" w:space="0" w:color="000000"/>
              <w:bottom w:val="single" w:sz="6" w:space="0" w:color="000000"/>
              <w:right w:val="single" w:sz="6" w:space="0" w:color="000000"/>
            </w:tcBorders>
          </w:tcPr>
          <w:p w14:paraId="3B796D94" w14:textId="77777777" w:rsidR="00AB4DD6" w:rsidRPr="00903BA0" w:rsidRDefault="00AB4DD6" w:rsidP="00DB3C5E">
            <w:pPr>
              <w:rPr>
                <w:rFonts w:cs="Arial"/>
                <w:sz w:val="20"/>
              </w:rPr>
            </w:pPr>
          </w:p>
        </w:tc>
      </w:tr>
      <w:tr w:rsidR="00AB4DD6" w:rsidRPr="00903BA0" w14:paraId="2CB41E1C"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559A41C3" w14:textId="77777777" w:rsidR="00AB4DD6" w:rsidRPr="00903BA0" w:rsidRDefault="00AB4DD6" w:rsidP="00DB3C5E">
            <w:pPr>
              <w:pStyle w:val="TableParagraph"/>
              <w:kinsoku w:val="0"/>
              <w:overflowPunct w:val="0"/>
              <w:spacing w:line="238" w:lineRule="exact"/>
              <w:ind w:left="525" w:right="505"/>
              <w:jc w:val="center"/>
              <w:rPr>
                <w:rFonts w:ascii="Arial" w:hAnsi="Arial" w:cs="Arial"/>
                <w:sz w:val="20"/>
                <w:szCs w:val="20"/>
              </w:rPr>
            </w:pPr>
            <w:r w:rsidRPr="00903BA0">
              <w:rPr>
                <w:rFonts w:ascii="Arial" w:hAnsi="Arial" w:cs="Arial"/>
                <w:i/>
                <w:iCs/>
                <w:spacing w:val="-1"/>
                <w:sz w:val="20"/>
                <w:szCs w:val="20"/>
              </w:rPr>
              <w:t>4.1.2</w:t>
            </w:r>
          </w:p>
        </w:tc>
        <w:tc>
          <w:tcPr>
            <w:tcW w:w="4873" w:type="dxa"/>
            <w:tcBorders>
              <w:top w:val="single" w:sz="6" w:space="0" w:color="000000"/>
              <w:left w:val="single" w:sz="6" w:space="0" w:color="000000"/>
              <w:bottom w:val="single" w:sz="6" w:space="0" w:color="000000"/>
              <w:right w:val="single" w:sz="6" w:space="0" w:color="000000"/>
            </w:tcBorders>
          </w:tcPr>
          <w:p w14:paraId="19D9C2F0"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proofErr w:type="spellStart"/>
            <w:r w:rsidRPr="00903BA0">
              <w:rPr>
                <w:rFonts w:ascii="Arial" w:hAnsi="Arial" w:cs="Arial"/>
                <w:i/>
                <w:iCs/>
                <w:spacing w:val="-1"/>
                <w:sz w:val="20"/>
                <w:szCs w:val="20"/>
              </w:rPr>
              <w:t>Licence</w:t>
            </w:r>
            <w:proofErr w:type="spellEnd"/>
          </w:p>
        </w:tc>
        <w:tc>
          <w:tcPr>
            <w:tcW w:w="1629" w:type="dxa"/>
            <w:tcBorders>
              <w:top w:val="single" w:sz="6" w:space="0" w:color="000000"/>
              <w:left w:val="single" w:sz="6" w:space="0" w:color="000000"/>
              <w:bottom w:val="single" w:sz="6" w:space="0" w:color="000000"/>
              <w:right w:val="single" w:sz="6" w:space="0" w:color="000000"/>
            </w:tcBorders>
          </w:tcPr>
          <w:p w14:paraId="521836A5" w14:textId="77777777" w:rsidR="00AB4DD6" w:rsidRPr="00903BA0" w:rsidRDefault="00AB4DD6" w:rsidP="00DB3C5E">
            <w:pPr>
              <w:pStyle w:val="TableParagraph"/>
              <w:kinsoku w:val="0"/>
              <w:overflowPunct w:val="0"/>
              <w:spacing w:line="238" w:lineRule="exact"/>
              <w:ind w:left="715" w:right="697"/>
              <w:jc w:val="center"/>
              <w:rPr>
                <w:rFonts w:ascii="Arial" w:hAnsi="Arial" w:cs="Arial"/>
                <w:sz w:val="20"/>
                <w:szCs w:val="20"/>
              </w:rPr>
            </w:pPr>
            <w:r w:rsidRPr="00903BA0">
              <w:rPr>
                <w:rFonts w:ascii="Arial" w:hAnsi="Arial" w:cs="Arial"/>
                <w:sz w:val="20"/>
                <w:szCs w:val="20"/>
              </w:rPr>
              <w:t>3</w:t>
            </w:r>
          </w:p>
        </w:tc>
        <w:tc>
          <w:tcPr>
            <w:tcW w:w="1809" w:type="dxa"/>
            <w:vMerge/>
            <w:tcBorders>
              <w:top w:val="single" w:sz="6" w:space="0" w:color="000000"/>
              <w:left w:val="single" w:sz="6" w:space="0" w:color="000000"/>
              <w:bottom w:val="single" w:sz="6" w:space="0" w:color="000000"/>
              <w:right w:val="single" w:sz="6" w:space="0" w:color="000000"/>
            </w:tcBorders>
          </w:tcPr>
          <w:p w14:paraId="05F54065" w14:textId="77777777" w:rsidR="00AB4DD6" w:rsidRPr="00903BA0" w:rsidRDefault="00AB4DD6" w:rsidP="00DB3C5E">
            <w:pPr>
              <w:pStyle w:val="TableParagraph"/>
              <w:kinsoku w:val="0"/>
              <w:overflowPunct w:val="0"/>
              <w:spacing w:line="238" w:lineRule="exact"/>
              <w:ind w:left="715" w:right="697"/>
              <w:jc w:val="center"/>
              <w:rPr>
                <w:rFonts w:ascii="Arial" w:hAnsi="Arial" w:cs="Arial"/>
                <w:sz w:val="20"/>
                <w:szCs w:val="20"/>
              </w:rPr>
            </w:pPr>
          </w:p>
        </w:tc>
      </w:tr>
      <w:tr w:rsidR="00AB4DD6" w:rsidRPr="00903BA0" w14:paraId="76F382A2" w14:textId="77777777" w:rsidTr="00AB4DD6">
        <w:trPr>
          <w:trHeight w:hRule="exact" w:val="492"/>
        </w:trPr>
        <w:tc>
          <w:tcPr>
            <w:tcW w:w="1554" w:type="dxa"/>
            <w:tcBorders>
              <w:top w:val="single" w:sz="6" w:space="0" w:color="000000"/>
              <w:left w:val="single" w:sz="6" w:space="0" w:color="000000"/>
              <w:bottom w:val="single" w:sz="6" w:space="0" w:color="000000"/>
              <w:right w:val="single" w:sz="6" w:space="0" w:color="000000"/>
            </w:tcBorders>
          </w:tcPr>
          <w:p w14:paraId="14F3F396" w14:textId="77777777" w:rsidR="00AB4DD6" w:rsidRPr="00903BA0" w:rsidRDefault="00AB4DD6" w:rsidP="00DB3C5E">
            <w:pPr>
              <w:pStyle w:val="TableParagraph"/>
              <w:kinsoku w:val="0"/>
              <w:overflowPunct w:val="0"/>
              <w:spacing w:line="242" w:lineRule="exact"/>
              <w:ind w:left="523" w:right="505"/>
              <w:jc w:val="center"/>
              <w:rPr>
                <w:rFonts w:ascii="Arial" w:hAnsi="Arial" w:cs="Arial"/>
                <w:sz w:val="20"/>
                <w:szCs w:val="20"/>
              </w:rPr>
            </w:pPr>
            <w:r w:rsidRPr="00903BA0">
              <w:rPr>
                <w:rFonts w:ascii="Arial" w:hAnsi="Arial" w:cs="Arial"/>
                <w:i/>
                <w:iCs/>
                <w:spacing w:val="-1"/>
                <w:sz w:val="20"/>
                <w:szCs w:val="20"/>
              </w:rPr>
              <w:t>4.1.3</w:t>
            </w:r>
          </w:p>
        </w:tc>
        <w:tc>
          <w:tcPr>
            <w:tcW w:w="4873" w:type="dxa"/>
            <w:tcBorders>
              <w:top w:val="single" w:sz="6" w:space="0" w:color="000000"/>
              <w:left w:val="single" w:sz="6" w:space="0" w:color="000000"/>
              <w:bottom w:val="single" w:sz="6" w:space="0" w:color="000000"/>
              <w:right w:val="single" w:sz="6" w:space="0" w:color="000000"/>
            </w:tcBorders>
          </w:tcPr>
          <w:p w14:paraId="6DD48C0B" w14:textId="77777777" w:rsidR="00AB4DD6" w:rsidRPr="00903BA0" w:rsidRDefault="00AB4DD6" w:rsidP="00DB3C5E">
            <w:pPr>
              <w:pStyle w:val="TableParagraph"/>
              <w:kinsoku w:val="0"/>
              <w:overflowPunct w:val="0"/>
              <w:spacing w:line="245" w:lineRule="auto"/>
              <w:ind w:left="104"/>
              <w:rPr>
                <w:rFonts w:ascii="Arial" w:hAnsi="Arial" w:cs="Arial"/>
                <w:sz w:val="20"/>
                <w:szCs w:val="20"/>
              </w:rPr>
            </w:pPr>
            <w:r w:rsidRPr="00903BA0">
              <w:rPr>
                <w:rFonts w:ascii="Arial" w:hAnsi="Arial" w:cs="Arial"/>
                <w:i/>
                <w:iCs/>
                <w:sz w:val="20"/>
                <w:szCs w:val="20"/>
              </w:rPr>
              <w:t>Professional</w:t>
            </w:r>
            <w:r w:rsidRPr="00903BA0">
              <w:rPr>
                <w:rFonts w:ascii="Arial" w:hAnsi="Arial" w:cs="Arial"/>
                <w:i/>
                <w:iCs/>
                <w:spacing w:val="16"/>
                <w:sz w:val="20"/>
                <w:szCs w:val="20"/>
              </w:rPr>
              <w:t xml:space="preserve"> </w:t>
            </w:r>
            <w:r w:rsidRPr="00903BA0">
              <w:rPr>
                <w:rFonts w:ascii="Arial" w:hAnsi="Arial" w:cs="Arial"/>
                <w:i/>
                <w:iCs/>
                <w:spacing w:val="-1"/>
                <w:sz w:val="20"/>
                <w:szCs w:val="20"/>
              </w:rPr>
              <w:t>Certificate</w:t>
            </w:r>
            <w:r w:rsidRPr="00903BA0">
              <w:rPr>
                <w:rFonts w:ascii="Arial" w:hAnsi="Arial" w:cs="Arial"/>
                <w:i/>
                <w:iCs/>
                <w:spacing w:val="20"/>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3"/>
                <w:sz w:val="20"/>
                <w:szCs w:val="20"/>
              </w:rPr>
              <w:t>Diploma</w:t>
            </w:r>
            <w:r w:rsidRPr="00903BA0">
              <w:rPr>
                <w:rFonts w:ascii="Arial" w:hAnsi="Arial" w:cs="Arial"/>
                <w:i/>
                <w:iCs/>
                <w:spacing w:val="29"/>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2"/>
                <w:sz w:val="20"/>
                <w:szCs w:val="20"/>
              </w:rPr>
              <w:t>No</w:t>
            </w:r>
            <w:r w:rsidRPr="00903BA0">
              <w:rPr>
                <w:rFonts w:ascii="Arial" w:hAnsi="Arial" w:cs="Arial"/>
                <w:i/>
                <w:iCs/>
                <w:spacing w:val="33"/>
                <w:w w:val="102"/>
                <w:sz w:val="20"/>
                <w:szCs w:val="20"/>
              </w:rPr>
              <w:t xml:space="preserve"> </w:t>
            </w:r>
            <w:r w:rsidRPr="00903BA0">
              <w:rPr>
                <w:rFonts w:ascii="Arial" w:hAnsi="Arial" w:cs="Arial"/>
                <w:i/>
                <w:iCs/>
                <w:spacing w:val="-1"/>
                <w:sz w:val="20"/>
                <w:szCs w:val="20"/>
              </w:rPr>
              <w:t>Academic</w:t>
            </w:r>
            <w:r w:rsidRPr="00903BA0">
              <w:rPr>
                <w:rFonts w:ascii="Arial" w:hAnsi="Arial" w:cs="Arial"/>
                <w:i/>
                <w:iCs/>
                <w:spacing w:val="37"/>
                <w:sz w:val="20"/>
                <w:szCs w:val="20"/>
              </w:rPr>
              <w:t xml:space="preserve"> </w:t>
            </w:r>
            <w:r w:rsidRPr="00903BA0">
              <w:rPr>
                <w:rFonts w:ascii="Arial" w:hAnsi="Arial" w:cs="Arial"/>
                <w:i/>
                <w:iCs/>
                <w:spacing w:val="-5"/>
                <w:sz w:val="20"/>
                <w:szCs w:val="20"/>
              </w:rPr>
              <w:t>Title</w:t>
            </w:r>
          </w:p>
        </w:tc>
        <w:tc>
          <w:tcPr>
            <w:tcW w:w="1629" w:type="dxa"/>
            <w:tcBorders>
              <w:top w:val="single" w:sz="6" w:space="0" w:color="000000"/>
              <w:left w:val="single" w:sz="6" w:space="0" w:color="000000"/>
              <w:bottom w:val="single" w:sz="6" w:space="0" w:color="000000"/>
              <w:right w:val="single" w:sz="6" w:space="0" w:color="000000"/>
            </w:tcBorders>
          </w:tcPr>
          <w:p w14:paraId="0E0D77F0"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r w:rsidRPr="00903BA0">
              <w:rPr>
                <w:rFonts w:ascii="Arial" w:hAnsi="Arial" w:cs="Arial"/>
                <w:sz w:val="20"/>
                <w:szCs w:val="20"/>
              </w:rPr>
              <w:t>0</w:t>
            </w:r>
          </w:p>
        </w:tc>
        <w:tc>
          <w:tcPr>
            <w:tcW w:w="1809" w:type="dxa"/>
            <w:vMerge/>
            <w:tcBorders>
              <w:top w:val="single" w:sz="6" w:space="0" w:color="000000"/>
              <w:left w:val="single" w:sz="6" w:space="0" w:color="000000"/>
              <w:bottom w:val="single" w:sz="6" w:space="0" w:color="000000"/>
              <w:right w:val="single" w:sz="6" w:space="0" w:color="000000"/>
            </w:tcBorders>
          </w:tcPr>
          <w:p w14:paraId="35BEE211" w14:textId="77777777" w:rsidR="00AB4DD6" w:rsidRPr="00903BA0" w:rsidRDefault="00AB4DD6" w:rsidP="00DB3C5E">
            <w:pPr>
              <w:pStyle w:val="TableParagraph"/>
              <w:kinsoku w:val="0"/>
              <w:overflowPunct w:val="0"/>
              <w:spacing w:before="127"/>
              <w:ind w:left="714" w:right="712"/>
              <w:jc w:val="center"/>
              <w:rPr>
                <w:rFonts w:ascii="Arial" w:hAnsi="Arial" w:cs="Arial"/>
                <w:sz w:val="20"/>
                <w:szCs w:val="20"/>
              </w:rPr>
            </w:pPr>
          </w:p>
        </w:tc>
      </w:tr>
      <w:tr w:rsidR="00AB4DD6" w:rsidRPr="00903BA0" w14:paraId="0BAFB2B9"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76E78698" w14:textId="77777777" w:rsidR="00AB4DD6" w:rsidRPr="00903BA0" w:rsidRDefault="00AB4DD6" w:rsidP="00DB3C5E">
            <w:pPr>
              <w:pStyle w:val="TableParagraph"/>
              <w:kinsoku w:val="0"/>
              <w:overflowPunct w:val="0"/>
              <w:spacing w:line="238" w:lineRule="exact"/>
              <w:ind w:left="526" w:right="492"/>
              <w:jc w:val="center"/>
              <w:rPr>
                <w:rFonts w:ascii="Arial" w:hAnsi="Arial" w:cs="Arial"/>
                <w:sz w:val="20"/>
                <w:szCs w:val="20"/>
              </w:rPr>
            </w:pPr>
            <w:r w:rsidRPr="00903BA0">
              <w:rPr>
                <w:rFonts w:ascii="Arial" w:hAnsi="Arial" w:cs="Arial"/>
                <w:b/>
                <w:bCs/>
                <w:spacing w:val="2"/>
                <w:sz w:val="20"/>
                <w:szCs w:val="20"/>
              </w:rPr>
              <w:t>4</w:t>
            </w:r>
            <w:r w:rsidRPr="00903BA0">
              <w:rPr>
                <w:rFonts w:ascii="Arial" w:hAnsi="Arial" w:cs="Arial"/>
                <w:b/>
                <w:bCs/>
                <w:sz w:val="20"/>
                <w:szCs w:val="20"/>
              </w:rPr>
              <w:t>.2</w:t>
            </w:r>
          </w:p>
        </w:tc>
        <w:tc>
          <w:tcPr>
            <w:tcW w:w="8312" w:type="dxa"/>
            <w:gridSpan w:val="3"/>
            <w:tcBorders>
              <w:top w:val="single" w:sz="6" w:space="0" w:color="000000"/>
              <w:left w:val="single" w:sz="6" w:space="0" w:color="000000"/>
              <w:bottom w:val="single" w:sz="6" w:space="0" w:color="000000"/>
              <w:right w:val="single" w:sz="6" w:space="0" w:color="000000"/>
            </w:tcBorders>
          </w:tcPr>
          <w:p w14:paraId="2B237E44"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pacing w:val="1"/>
                <w:sz w:val="20"/>
                <w:szCs w:val="20"/>
              </w:rPr>
              <w:t>Work</w:t>
            </w:r>
            <w:r w:rsidRPr="00903BA0">
              <w:rPr>
                <w:rFonts w:ascii="Arial" w:hAnsi="Arial" w:cs="Arial"/>
                <w:b/>
                <w:bCs/>
                <w:spacing w:val="53"/>
                <w:sz w:val="20"/>
                <w:szCs w:val="20"/>
              </w:rPr>
              <w:t xml:space="preserve"> </w:t>
            </w:r>
            <w:r w:rsidRPr="00903BA0">
              <w:rPr>
                <w:rFonts w:ascii="Arial" w:hAnsi="Arial" w:cs="Arial"/>
                <w:b/>
                <w:bCs/>
                <w:sz w:val="20"/>
                <w:szCs w:val="20"/>
              </w:rPr>
              <w:t>Experience</w:t>
            </w:r>
          </w:p>
        </w:tc>
      </w:tr>
      <w:tr w:rsidR="00AB4DD6" w:rsidRPr="00903BA0" w14:paraId="317535B1" w14:textId="77777777" w:rsidTr="00AB4DD6">
        <w:trPr>
          <w:trHeight w:hRule="exact" w:val="260"/>
        </w:trPr>
        <w:tc>
          <w:tcPr>
            <w:tcW w:w="1554" w:type="dxa"/>
            <w:tcBorders>
              <w:top w:val="single" w:sz="6" w:space="0" w:color="000000"/>
              <w:left w:val="single" w:sz="6" w:space="0" w:color="000000"/>
              <w:bottom w:val="single" w:sz="6" w:space="0" w:color="000000"/>
              <w:right w:val="single" w:sz="6" w:space="0" w:color="000000"/>
            </w:tcBorders>
          </w:tcPr>
          <w:p w14:paraId="6E6829A3" w14:textId="77777777" w:rsidR="00AB4DD6" w:rsidRPr="00903BA0" w:rsidRDefault="00AB4DD6" w:rsidP="00DB3C5E">
            <w:pPr>
              <w:pStyle w:val="TableParagraph"/>
              <w:kinsoku w:val="0"/>
              <w:overflowPunct w:val="0"/>
              <w:spacing w:before="7" w:line="246" w:lineRule="exact"/>
              <w:ind w:left="509"/>
              <w:rPr>
                <w:rFonts w:ascii="Arial" w:hAnsi="Arial" w:cs="Arial"/>
                <w:sz w:val="20"/>
                <w:szCs w:val="20"/>
              </w:rPr>
            </w:pPr>
            <w:r w:rsidRPr="00903BA0">
              <w:rPr>
                <w:rFonts w:ascii="Arial" w:hAnsi="Arial" w:cs="Arial"/>
                <w:b/>
                <w:bCs/>
                <w:spacing w:val="-1"/>
                <w:sz w:val="20"/>
                <w:szCs w:val="20"/>
              </w:rPr>
              <w:t>4.2.1</w:t>
            </w:r>
          </w:p>
        </w:tc>
        <w:tc>
          <w:tcPr>
            <w:tcW w:w="8312" w:type="dxa"/>
            <w:gridSpan w:val="3"/>
            <w:tcBorders>
              <w:top w:val="single" w:sz="6" w:space="0" w:color="000000"/>
              <w:left w:val="single" w:sz="6" w:space="0" w:color="000000"/>
              <w:bottom w:val="single" w:sz="6" w:space="0" w:color="000000"/>
              <w:right w:val="single" w:sz="6" w:space="0" w:color="000000"/>
            </w:tcBorders>
          </w:tcPr>
          <w:p w14:paraId="2D124887"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b/>
                <w:bCs/>
                <w:sz w:val="20"/>
                <w:szCs w:val="20"/>
              </w:rPr>
              <w:t>General</w:t>
            </w:r>
            <w:r w:rsidRPr="00903BA0">
              <w:rPr>
                <w:rFonts w:ascii="Arial" w:hAnsi="Arial" w:cs="Arial"/>
                <w:b/>
                <w:bCs/>
                <w:spacing w:val="32"/>
                <w:sz w:val="20"/>
                <w:szCs w:val="20"/>
              </w:rPr>
              <w:t xml:space="preserve"> </w:t>
            </w:r>
            <w:r w:rsidRPr="00903BA0">
              <w:rPr>
                <w:rFonts w:ascii="Arial" w:hAnsi="Arial" w:cs="Arial"/>
                <w:b/>
                <w:bCs/>
                <w:spacing w:val="1"/>
                <w:sz w:val="20"/>
                <w:szCs w:val="20"/>
              </w:rPr>
              <w:t>work</w:t>
            </w:r>
            <w:r w:rsidRPr="00903BA0">
              <w:rPr>
                <w:rFonts w:ascii="Arial" w:hAnsi="Arial" w:cs="Arial"/>
                <w:b/>
                <w:bCs/>
                <w:spacing w:val="48"/>
                <w:sz w:val="20"/>
                <w:szCs w:val="20"/>
              </w:rPr>
              <w:t xml:space="preserve"> </w:t>
            </w:r>
            <w:r w:rsidRPr="00903BA0">
              <w:rPr>
                <w:rFonts w:ascii="Arial" w:hAnsi="Arial" w:cs="Arial"/>
                <w:b/>
                <w:bCs/>
                <w:sz w:val="20"/>
                <w:szCs w:val="20"/>
              </w:rPr>
              <w:t>experience</w:t>
            </w:r>
          </w:p>
        </w:tc>
      </w:tr>
      <w:tr w:rsidR="00AB4DD6" w:rsidRPr="00903BA0" w14:paraId="4B249D1A" w14:textId="77777777" w:rsidTr="00AB4DD6">
        <w:trPr>
          <w:trHeight w:hRule="exact" w:val="245"/>
        </w:trPr>
        <w:tc>
          <w:tcPr>
            <w:tcW w:w="1554" w:type="dxa"/>
            <w:tcBorders>
              <w:top w:val="single" w:sz="6" w:space="0" w:color="000000"/>
              <w:left w:val="single" w:sz="6" w:space="0" w:color="000000"/>
              <w:bottom w:val="single" w:sz="6" w:space="0" w:color="000000"/>
              <w:right w:val="single" w:sz="6" w:space="0" w:color="000000"/>
            </w:tcBorders>
          </w:tcPr>
          <w:p w14:paraId="78998830" w14:textId="77777777" w:rsidR="00AB4DD6" w:rsidRPr="00903BA0" w:rsidRDefault="00AB4DD6" w:rsidP="00DB3C5E">
            <w:pPr>
              <w:pStyle w:val="TableParagraph"/>
              <w:kinsoku w:val="0"/>
              <w:overflowPunct w:val="0"/>
              <w:spacing w:line="238" w:lineRule="exact"/>
              <w:ind w:left="389"/>
              <w:rPr>
                <w:rFonts w:ascii="Arial" w:hAnsi="Arial" w:cs="Arial"/>
                <w:sz w:val="20"/>
                <w:szCs w:val="20"/>
              </w:rPr>
            </w:pPr>
            <w:r w:rsidRPr="00903BA0">
              <w:rPr>
                <w:rFonts w:ascii="Arial" w:hAnsi="Arial" w:cs="Arial"/>
                <w:i/>
                <w:iCs/>
                <w:spacing w:val="-1"/>
                <w:sz w:val="20"/>
                <w:szCs w:val="20"/>
              </w:rPr>
              <w:t>4.1.4.1.1</w:t>
            </w:r>
          </w:p>
        </w:tc>
        <w:tc>
          <w:tcPr>
            <w:tcW w:w="4873" w:type="dxa"/>
            <w:tcBorders>
              <w:top w:val="single" w:sz="6" w:space="0" w:color="000000"/>
              <w:left w:val="single" w:sz="6" w:space="0" w:color="000000"/>
              <w:bottom w:val="single" w:sz="6" w:space="0" w:color="000000"/>
              <w:right w:val="single" w:sz="6" w:space="0" w:color="000000"/>
            </w:tcBorders>
          </w:tcPr>
          <w:p w14:paraId="350A7ED1"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i/>
                <w:iCs/>
                <w:spacing w:val="-3"/>
                <w:sz w:val="20"/>
                <w:szCs w:val="20"/>
              </w:rPr>
              <w:t>Ten</w:t>
            </w:r>
            <w:r w:rsidRPr="00903BA0">
              <w:rPr>
                <w:rFonts w:ascii="Arial" w:hAnsi="Arial" w:cs="Arial"/>
                <w:i/>
                <w:iCs/>
                <w:spacing w:val="18"/>
                <w:sz w:val="20"/>
                <w:szCs w:val="20"/>
              </w:rPr>
              <w:t xml:space="preserve"> </w:t>
            </w:r>
            <w:r w:rsidRPr="00903BA0">
              <w:rPr>
                <w:rFonts w:ascii="Arial" w:hAnsi="Arial" w:cs="Arial"/>
                <w:i/>
                <w:iCs/>
                <w:spacing w:val="-2"/>
                <w:sz w:val="20"/>
                <w:szCs w:val="20"/>
              </w:rPr>
              <w:t>(10)</w:t>
            </w:r>
            <w:r w:rsidRPr="00903BA0">
              <w:rPr>
                <w:rFonts w:ascii="Arial" w:hAnsi="Arial" w:cs="Arial"/>
                <w:i/>
                <w:iCs/>
                <w:spacing w:val="23"/>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or</w:t>
            </w:r>
            <w:r w:rsidRPr="00903BA0">
              <w:rPr>
                <w:rFonts w:ascii="Arial" w:hAnsi="Arial" w:cs="Arial"/>
                <w:i/>
                <w:iCs/>
                <w:spacing w:val="17"/>
                <w:sz w:val="20"/>
                <w:szCs w:val="20"/>
              </w:rPr>
              <w:t xml:space="preserve"> </w:t>
            </w:r>
            <w:r w:rsidRPr="00903BA0">
              <w:rPr>
                <w:rFonts w:ascii="Arial" w:hAnsi="Arial" w:cs="Arial"/>
                <w:i/>
                <w:iCs/>
                <w:spacing w:val="-1"/>
                <w:sz w:val="20"/>
                <w:szCs w:val="20"/>
              </w:rPr>
              <w:t>more.</w:t>
            </w:r>
          </w:p>
        </w:tc>
        <w:tc>
          <w:tcPr>
            <w:tcW w:w="1629" w:type="dxa"/>
            <w:tcBorders>
              <w:top w:val="single" w:sz="6" w:space="0" w:color="000000"/>
              <w:left w:val="single" w:sz="6" w:space="0" w:color="000000"/>
              <w:bottom w:val="single" w:sz="6" w:space="0" w:color="000000"/>
              <w:right w:val="single" w:sz="6" w:space="0" w:color="000000"/>
            </w:tcBorders>
          </w:tcPr>
          <w:p w14:paraId="6EAFE89F" w14:textId="77777777" w:rsidR="00AB4DD6" w:rsidRPr="00903BA0" w:rsidRDefault="00AB4DD6" w:rsidP="00DB3C5E">
            <w:pPr>
              <w:pStyle w:val="TableParagraph"/>
              <w:kinsoku w:val="0"/>
              <w:overflowPunct w:val="0"/>
              <w:spacing w:line="238" w:lineRule="exact"/>
              <w:ind w:left="716" w:right="696"/>
              <w:jc w:val="center"/>
              <w:rPr>
                <w:rFonts w:ascii="Arial" w:hAnsi="Arial" w:cs="Arial"/>
                <w:sz w:val="20"/>
                <w:szCs w:val="20"/>
              </w:rPr>
            </w:pPr>
            <w:r w:rsidRPr="00903BA0">
              <w:rPr>
                <w:rFonts w:ascii="Arial" w:hAnsi="Arial" w:cs="Arial"/>
                <w:sz w:val="20"/>
                <w:szCs w:val="20"/>
              </w:rPr>
              <w:t>2</w:t>
            </w:r>
          </w:p>
        </w:tc>
        <w:tc>
          <w:tcPr>
            <w:tcW w:w="1809" w:type="dxa"/>
            <w:vMerge w:val="restart"/>
            <w:tcBorders>
              <w:top w:val="single" w:sz="6" w:space="0" w:color="000000"/>
              <w:left w:val="single" w:sz="6" w:space="0" w:color="000000"/>
              <w:bottom w:val="single" w:sz="6" w:space="0" w:color="000000"/>
              <w:right w:val="single" w:sz="6" w:space="0" w:color="000000"/>
            </w:tcBorders>
          </w:tcPr>
          <w:p w14:paraId="6D7C0DA6" w14:textId="77777777" w:rsidR="00AB4DD6" w:rsidRPr="00903BA0" w:rsidRDefault="00AB4DD6" w:rsidP="00DB3C5E">
            <w:pPr>
              <w:rPr>
                <w:rFonts w:cs="Arial"/>
                <w:sz w:val="20"/>
              </w:rPr>
            </w:pPr>
          </w:p>
        </w:tc>
      </w:tr>
      <w:tr w:rsidR="00AB4DD6" w:rsidRPr="00903BA0" w14:paraId="4122ED3C" w14:textId="77777777" w:rsidTr="00AB4DD6">
        <w:trPr>
          <w:trHeight w:hRule="exact" w:val="246"/>
        </w:trPr>
        <w:tc>
          <w:tcPr>
            <w:tcW w:w="1554" w:type="dxa"/>
            <w:tcBorders>
              <w:top w:val="single" w:sz="6" w:space="0" w:color="000000"/>
              <w:left w:val="single" w:sz="6" w:space="0" w:color="000000"/>
              <w:bottom w:val="single" w:sz="6" w:space="0" w:color="000000"/>
              <w:right w:val="single" w:sz="6" w:space="0" w:color="000000"/>
            </w:tcBorders>
          </w:tcPr>
          <w:p w14:paraId="56ABDBC4" w14:textId="77777777" w:rsidR="00AB4DD6" w:rsidRPr="00903BA0" w:rsidRDefault="00AB4DD6" w:rsidP="00DB3C5E">
            <w:pPr>
              <w:pStyle w:val="TableParagraph"/>
              <w:kinsoku w:val="0"/>
              <w:overflowPunct w:val="0"/>
              <w:spacing w:line="239" w:lineRule="exact"/>
              <w:ind w:left="374"/>
              <w:rPr>
                <w:rFonts w:ascii="Arial" w:hAnsi="Arial" w:cs="Arial"/>
                <w:sz w:val="20"/>
                <w:szCs w:val="20"/>
              </w:rPr>
            </w:pPr>
            <w:r w:rsidRPr="00903BA0">
              <w:rPr>
                <w:rFonts w:ascii="Arial" w:hAnsi="Arial" w:cs="Arial"/>
                <w:i/>
                <w:iCs/>
                <w:spacing w:val="-1"/>
                <w:sz w:val="20"/>
                <w:szCs w:val="20"/>
              </w:rPr>
              <w:t>4.1.4.1.2</w:t>
            </w:r>
          </w:p>
        </w:tc>
        <w:tc>
          <w:tcPr>
            <w:tcW w:w="4873" w:type="dxa"/>
            <w:tcBorders>
              <w:top w:val="single" w:sz="6" w:space="0" w:color="000000"/>
              <w:left w:val="single" w:sz="6" w:space="0" w:color="000000"/>
              <w:bottom w:val="single" w:sz="6" w:space="0" w:color="000000"/>
              <w:right w:val="single" w:sz="6" w:space="0" w:color="000000"/>
            </w:tcBorders>
          </w:tcPr>
          <w:p w14:paraId="1A1AC892" w14:textId="77777777" w:rsidR="00AB4DD6" w:rsidRPr="00903BA0" w:rsidRDefault="00AB4DD6" w:rsidP="00DB3C5E">
            <w:pPr>
              <w:pStyle w:val="TableParagraph"/>
              <w:kinsoku w:val="0"/>
              <w:overflowPunct w:val="0"/>
              <w:spacing w:line="239" w:lineRule="exact"/>
              <w:ind w:left="104"/>
              <w:rPr>
                <w:rFonts w:ascii="Arial" w:hAnsi="Arial" w:cs="Arial"/>
                <w:sz w:val="20"/>
                <w:szCs w:val="20"/>
              </w:rPr>
            </w:pPr>
            <w:r w:rsidRPr="00903BA0">
              <w:rPr>
                <w:rFonts w:ascii="Arial" w:hAnsi="Arial" w:cs="Arial"/>
                <w:i/>
                <w:iCs/>
                <w:spacing w:val="-2"/>
                <w:sz w:val="20"/>
                <w:szCs w:val="20"/>
              </w:rPr>
              <w:t>Between</w:t>
            </w:r>
            <w:r w:rsidRPr="00903BA0">
              <w:rPr>
                <w:rFonts w:ascii="Arial" w:hAnsi="Arial" w:cs="Arial"/>
                <w:i/>
                <w:iCs/>
                <w:spacing w:val="18"/>
                <w:sz w:val="20"/>
                <w:szCs w:val="20"/>
              </w:rPr>
              <w:t xml:space="preserve"> </w:t>
            </w:r>
            <w:r w:rsidRPr="00903BA0">
              <w:rPr>
                <w:rFonts w:ascii="Arial" w:hAnsi="Arial" w:cs="Arial"/>
                <w:i/>
                <w:iCs/>
                <w:sz w:val="20"/>
                <w:szCs w:val="20"/>
              </w:rPr>
              <w:t>seven</w:t>
            </w:r>
            <w:r w:rsidRPr="00903BA0">
              <w:rPr>
                <w:rFonts w:ascii="Arial" w:hAnsi="Arial" w:cs="Arial"/>
                <w:i/>
                <w:iCs/>
                <w:spacing w:val="19"/>
                <w:sz w:val="20"/>
                <w:szCs w:val="20"/>
              </w:rPr>
              <w:t xml:space="preserve"> </w:t>
            </w:r>
            <w:r w:rsidRPr="00903BA0">
              <w:rPr>
                <w:rFonts w:ascii="Arial" w:hAnsi="Arial" w:cs="Arial"/>
                <w:i/>
                <w:iCs/>
                <w:spacing w:val="-1"/>
                <w:sz w:val="20"/>
                <w:szCs w:val="20"/>
              </w:rPr>
              <w:t>(7)</w:t>
            </w:r>
            <w:r w:rsidRPr="00903BA0">
              <w:rPr>
                <w:rFonts w:ascii="Arial" w:hAnsi="Arial" w:cs="Arial"/>
                <w:i/>
                <w:iCs/>
                <w:spacing w:val="23"/>
                <w:sz w:val="20"/>
                <w:szCs w:val="20"/>
              </w:rPr>
              <w:t xml:space="preserve"> </w:t>
            </w:r>
            <w:r w:rsidRPr="00903BA0">
              <w:rPr>
                <w:rFonts w:ascii="Arial" w:hAnsi="Arial" w:cs="Arial"/>
                <w:i/>
                <w:iCs/>
                <w:spacing w:val="1"/>
                <w:sz w:val="20"/>
                <w:szCs w:val="20"/>
              </w:rPr>
              <w:t>and</w:t>
            </w:r>
            <w:r w:rsidRPr="00903BA0">
              <w:rPr>
                <w:rFonts w:ascii="Arial" w:hAnsi="Arial" w:cs="Arial"/>
                <w:i/>
                <w:iCs/>
                <w:spacing w:val="24"/>
                <w:sz w:val="20"/>
                <w:szCs w:val="20"/>
              </w:rPr>
              <w:t xml:space="preserve"> </w:t>
            </w:r>
            <w:r w:rsidRPr="00903BA0">
              <w:rPr>
                <w:rFonts w:ascii="Arial" w:hAnsi="Arial" w:cs="Arial"/>
                <w:i/>
                <w:iCs/>
                <w:spacing w:val="-1"/>
                <w:sz w:val="20"/>
                <w:szCs w:val="20"/>
              </w:rPr>
              <w:t>nine</w:t>
            </w:r>
            <w:r w:rsidRPr="00903BA0">
              <w:rPr>
                <w:rFonts w:ascii="Arial" w:hAnsi="Arial" w:cs="Arial"/>
                <w:i/>
                <w:iCs/>
                <w:spacing w:val="15"/>
                <w:sz w:val="20"/>
                <w:szCs w:val="20"/>
              </w:rPr>
              <w:t xml:space="preserve"> </w:t>
            </w:r>
            <w:r w:rsidRPr="00903BA0">
              <w:rPr>
                <w:rFonts w:ascii="Arial" w:hAnsi="Arial" w:cs="Arial"/>
                <w:i/>
                <w:iCs/>
                <w:spacing w:val="3"/>
                <w:sz w:val="20"/>
                <w:szCs w:val="20"/>
              </w:rPr>
              <w:t>(9)</w:t>
            </w:r>
            <w:r w:rsidRPr="00903BA0">
              <w:rPr>
                <w:rFonts w:ascii="Arial" w:hAnsi="Arial" w:cs="Arial"/>
                <w:i/>
                <w:iCs/>
                <w:spacing w:val="24"/>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of</w:t>
            </w:r>
            <w:r w:rsidRPr="00903BA0">
              <w:rPr>
                <w:rFonts w:ascii="Arial" w:hAnsi="Arial" w:cs="Arial"/>
                <w:i/>
                <w:iCs/>
                <w:spacing w:val="18"/>
                <w:sz w:val="20"/>
                <w:szCs w:val="20"/>
              </w:rPr>
              <w:t xml:space="preserve"> </w:t>
            </w:r>
            <w:r w:rsidRPr="00903BA0">
              <w:rPr>
                <w:rFonts w:ascii="Arial" w:hAnsi="Arial" w:cs="Arial"/>
                <w:i/>
                <w:iCs/>
                <w:spacing w:val="1"/>
                <w:sz w:val="20"/>
                <w:szCs w:val="20"/>
              </w:rPr>
              <w:t>age.</w:t>
            </w:r>
          </w:p>
        </w:tc>
        <w:tc>
          <w:tcPr>
            <w:tcW w:w="1629" w:type="dxa"/>
            <w:tcBorders>
              <w:top w:val="single" w:sz="6" w:space="0" w:color="000000"/>
              <w:left w:val="single" w:sz="6" w:space="0" w:color="000000"/>
              <w:bottom w:val="single" w:sz="6" w:space="0" w:color="000000"/>
              <w:right w:val="single" w:sz="6" w:space="0" w:color="000000"/>
            </w:tcBorders>
          </w:tcPr>
          <w:p w14:paraId="108D3EC4"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r w:rsidRPr="00903BA0">
              <w:rPr>
                <w:rFonts w:ascii="Arial" w:hAnsi="Arial" w:cs="Arial"/>
                <w:sz w:val="20"/>
                <w:szCs w:val="20"/>
              </w:rPr>
              <w:t>1</w:t>
            </w:r>
          </w:p>
        </w:tc>
        <w:tc>
          <w:tcPr>
            <w:tcW w:w="1809" w:type="dxa"/>
            <w:vMerge/>
            <w:tcBorders>
              <w:top w:val="single" w:sz="6" w:space="0" w:color="000000"/>
              <w:left w:val="single" w:sz="6" w:space="0" w:color="000000"/>
              <w:bottom w:val="single" w:sz="6" w:space="0" w:color="000000"/>
              <w:right w:val="single" w:sz="6" w:space="0" w:color="000000"/>
            </w:tcBorders>
          </w:tcPr>
          <w:p w14:paraId="15ADA1C0" w14:textId="77777777" w:rsidR="00AB4DD6" w:rsidRPr="00903BA0" w:rsidRDefault="00AB4DD6" w:rsidP="00DB3C5E">
            <w:pPr>
              <w:pStyle w:val="TableParagraph"/>
              <w:kinsoku w:val="0"/>
              <w:overflowPunct w:val="0"/>
              <w:spacing w:line="239" w:lineRule="exact"/>
              <w:ind w:left="715" w:right="694"/>
              <w:jc w:val="center"/>
              <w:rPr>
                <w:rFonts w:ascii="Arial" w:hAnsi="Arial" w:cs="Arial"/>
                <w:sz w:val="20"/>
                <w:szCs w:val="20"/>
              </w:rPr>
            </w:pPr>
          </w:p>
        </w:tc>
      </w:tr>
      <w:tr w:rsidR="00AB4DD6" w:rsidRPr="00903BA0" w14:paraId="6B526DB0" w14:textId="77777777" w:rsidTr="00AB4DD6">
        <w:trPr>
          <w:trHeight w:hRule="exact" w:val="260"/>
        </w:trPr>
        <w:tc>
          <w:tcPr>
            <w:tcW w:w="1554" w:type="dxa"/>
            <w:tcBorders>
              <w:top w:val="single" w:sz="6" w:space="0" w:color="000000"/>
              <w:left w:val="single" w:sz="6" w:space="0" w:color="000000"/>
              <w:bottom w:val="single" w:sz="6" w:space="0" w:color="000000"/>
              <w:right w:val="single" w:sz="6" w:space="0" w:color="000000"/>
            </w:tcBorders>
          </w:tcPr>
          <w:p w14:paraId="73F3F042" w14:textId="77777777" w:rsidR="00AB4DD6" w:rsidRPr="00903BA0" w:rsidRDefault="00AB4DD6" w:rsidP="00DB3C5E">
            <w:pPr>
              <w:pStyle w:val="TableParagraph"/>
              <w:kinsoku w:val="0"/>
              <w:overflowPunct w:val="0"/>
              <w:spacing w:before="7" w:line="246" w:lineRule="exact"/>
              <w:ind w:left="374"/>
              <w:rPr>
                <w:rFonts w:ascii="Arial" w:hAnsi="Arial" w:cs="Arial"/>
                <w:sz w:val="20"/>
                <w:szCs w:val="20"/>
              </w:rPr>
            </w:pPr>
            <w:r w:rsidRPr="00903BA0">
              <w:rPr>
                <w:rFonts w:ascii="Arial" w:hAnsi="Arial" w:cs="Arial"/>
                <w:i/>
                <w:iCs/>
                <w:spacing w:val="-1"/>
                <w:sz w:val="20"/>
                <w:szCs w:val="20"/>
              </w:rPr>
              <w:t>4.1.4.1.3</w:t>
            </w:r>
          </w:p>
        </w:tc>
        <w:tc>
          <w:tcPr>
            <w:tcW w:w="4873" w:type="dxa"/>
            <w:tcBorders>
              <w:top w:val="single" w:sz="6" w:space="0" w:color="000000"/>
              <w:left w:val="single" w:sz="6" w:space="0" w:color="000000"/>
              <w:bottom w:val="single" w:sz="6" w:space="0" w:color="000000"/>
              <w:right w:val="single" w:sz="6" w:space="0" w:color="000000"/>
            </w:tcBorders>
          </w:tcPr>
          <w:p w14:paraId="70550F88"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6"/>
                <w:sz w:val="20"/>
                <w:szCs w:val="20"/>
              </w:rPr>
              <w:t xml:space="preserve"> </w:t>
            </w:r>
            <w:r w:rsidRPr="00903BA0">
              <w:rPr>
                <w:rFonts w:ascii="Arial" w:hAnsi="Arial" w:cs="Arial"/>
                <w:i/>
                <w:iCs/>
                <w:spacing w:val="-2"/>
                <w:sz w:val="20"/>
                <w:szCs w:val="20"/>
              </w:rPr>
              <w:t>than</w:t>
            </w:r>
            <w:r w:rsidRPr="00903BA0">
              <w:rPr>
                <w:rFonts w:ascii="Arial" w:hAnsi="Arial" w:cs="Arial"/>
                <w:i/>
                <w:iCs/>
                <w:spacing w:val="20"/>
                <w:sz w:val="20"/>
                <w:szCs w:val="20"/>
              </w:rPr>
              <w:t xml:space="preserve"> </w:t>
            </w:r>
            <w:r w:rsidRPr="00903BA0">
              <w:rPr>
                <w:rFonts w:ascii="Arial" w:hAnsi="Arial" w:cs="Arial"/>
                <w:i/>
                <w:iCs/>
                <w:sz w:val="20"/>
                <w:szCs w:val="20"/>
              </w:rPr>
              <w:t>seven</w:t>
            </w:r>
            <w:r w:rsidRPr="00903BA0">
              <w:rPr>
                <w:rFonts w:ascii="Arial" w:hAnsi="Arial" w:cs="Arial"/>
                <w:i/>
                <w:iCs/>
                <w:spacing w:val="20"/>
                <w:sz w:val="20"/>
                <w:szCs w:val="20"/>
              </w:rPr>
              <w:t xml:space="preserve"> </w:t>
            </w:r>
            <w:r w:rsidRPr="00903BA0">
              <w:rPr>
                <w:rFonts w:ascii="Arial" w:hAnsi="Arial" w:cs="Arial"/>
                <w:i/>
                <w:iCs/>
                <w:spacing w:val="-1"/>
                <w:sz w:val="20"/>
                <w:szCs w:val="20"/>
              </w:rPr>
              <w:t>(7)</w:t>
            </w:r>
            <w:r w:rsidRPr="00903BA0">
              <w:rPr>
                <w:rFonts w:ascii="Arial" w:hAnsi="Arial" w:cs="Arial"/>
                <w:i/>
                <w:iCs/>
                <w:spacing w:val="25"/>
                <w:sz w:val="20"/>
                <w:szCs w:val="20"/>
              </w:rPr>
              <w:t xml:space="preserve"> </w:t>
            </w:r>
            <w:r w:rsidRPr="00903BA0">
              <w:rPr>
                <w:rFonts w:ascii="Arial" w:hAnsi="Arial" w:cs="Arial"/>
                <w:i/>
                <w:iCs/>
                <w:spacing w:val="-1"/>
                <w:sz w:val="20"/>
                <w:szCs w:val="20"/>
              </w:rPr>
              <w:t>years</w:t>
            </w:r>
          </w:p>
        </w:tc>
        <w:tc>
          <w:tcPr>
            <w:tcW w:w="1629" w:type="dxa"/>
            <w:tcBorders>
              <w:top w:val="single" w:sz="6" w:space="0" w:color="000000"/>
              <w:left w:val="single" w:sz="6" w:space="0" w:color="000000"/>
              <w:bottom w:val="single" w:sz="6" w:space="0" w:color="000000"/>
              <w:right w:val="single" w:sz="6" w:space="0" w:color="000000"/>
            </w:tcBorders>
          </w:tcPr>
          <w:p w14:paraId="0A41C27B"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r w:rsidRPr="00903BA0">
              <w:rPr>
                <w:rFonts w:ascii="Arial" w:hAnsi="Arial" w:cs="Arial"/>
                <w:sz w:val="20"/>
                <w:szCs w:val="20"/>
              </w:rPr>
              <w:t>0</w:t>
            </w:r>
          </w:p>
        </w:tc>
        <w:tc>
          <w:tcPr>
            <w:tcW w:w="1809" w:type="dxa"/>
            <w:vMerge/>
            <w:tcBorders>
              <w:top w:val="single" w:sz="6" w:space="0" w:color="000000"/>
              <w:left w:val="single" w:sz="6" w:space="0" w:color="000000"/>
              <w:bottom w:val="single" w:sz="6" w:space="0" w:color="000000"/>
              <w:right w:val="single" w:sz="6" w:space="0" w:color="000000"/>
            </w:tcBorders>
          </w:tcPr>
          <w:p w14:paraId="17CE95B8" w14:textId="77777777" w:rsidR="00AB4DD6" w:rsidRPr="00903BA0" w:rsidRDefault="00AB4DD6" w:rsidP="00DB3C5E">
            <w:pPr>
              <w:pStyle w:val="TableParagraph"/>
              <w:kinsoku w:val="0"/>
              <w:overflowPunct w:val="0"/>
              <w:spacing w:before="7" w:line="246" w:lineRule="exact"/>
              <w:ind w:left="714" w:right="712"/>
              <w:jc w:val="center"/>
              <w:rPr>
                <w:rFonts w:ascii="Arial" w:hAnsi="Arial" w:cs="Arial"/>
                <w:sz w:val="20"/>
                <w:szCs w:val="20"/>
              </w:rPr>
            </w:pPr>
          </w:p>
        </w:tc>
      </w:tr>
      <w:tr w:rsidR="00AB4DD6" w:rsidRPr="00903BA0" w14:paraId="55825B2B" w14:textId="77777777" w:rsidTr="00AB4DD6">
        <w:trPr>
          <w:trHeight w:hRule="exact" w:val="1364"/>
        </w:trPr>
        <w:tc>
          <w:tcPr>
            <w:tcW w:w="1554" w:type="dxa"/>
            <w:tcBorders>
              <w:top w:val="single" w:sz="6" w:space="0" w:color="000000"/>
              <w:left w:val="single" w:sz="6" w:space="0" w:color="000000"/>
              <w:bottom w:val="single" w:sz="6" w:space="0" w:color="000000"/>
              <w:right w:val="single" w:sz="6" w:space="0" w:color="000000"/>
            </w:tcBorders>
          </w:tcPr>
          <w:p w14:paraId="5446DB78"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3D5E5F0A" w14:textId="77777777" w:rsidR="00AB4DD6" w:rsidRPr="00903BA0" w:rsidRDefault="00AB4DD6" w:rsidP="00DB3C5E">
            <w:pPr>
              <w:pStyle w:val="TableParagraph"/>
              <w:kinsoku w:val="0"/>
              <w:overflowPunct w:val="0"/>
              <w:ind w:left="494"/>
              <w:rPr>
                <w:rFonts w:ascii="Arial" w:hAnsi="Arial" w:cs="Arial"/>
                <w:sz w:val="20"/>
                <w:szCs w:val="20"/>
              </w:rPr>
            </w:pPr>
            <w:r w:rsidRPr="00903BA0">
              <w:rPr>
                <w:rFonts w:ascii="Arial" w:hAnsi="Arial" w:cs="Arial"/>
                <w:b/>
                <w:bCs/>
                <w:spacing w:val="-1"/>
                <w:sz w:val="20"/>
                <w:szCs w:val="20"/>
              </w:rPr>
              <w:t>4.2.2</w:t>
            </w:r>
          </w:p>
        </w:tc>
        <w:tc>
          <w:tcPr>
            <w:tcW w:w="8312" w:type="dxa"/>
            <w:gridSpan w:val="3"/>
            <w:tcBorders>
              <w:top w:val="single" w:sz="6" w:space="0" w:color="000000"/>
              <w:left w:val="single" w:sz="6" w:space="0" w:color="000000"/>
              <w:bottom w:val="single" w:sz="6" w:space="0" w:color="000000"/>
              <w:right w:val="single" w:sz="6" w:space="0" w:color="000000"/>
            </w:tcBorders>
          </w:tcPr>
          <w:p w14:paraId="6870D14E" w14:textId="77777777" w:rsidR="00AB4DD6" w:rsidRPr="00903BA0" w:rsidRDefault="00AB4DD6" w:rsidP="00DB3C5E">
            <w:pPr>
              <w:pStyle w:val="TableParagraph"/>
              <w:kinsoku w:val="0"/>
              <w:overflowPunct w:val="0"/>
              <w:spacing w:line="241" w:lineRule="auto"/>
              <w:ind w:left="104" w:right="99"/>
              <w:jc w:val="both"/>
              <w:rPr>
                <w:rFonts w:ascii="Arial" w:hAnsi="Arial" w:cs="Arial"/>
                <w:sz w:val="20"/>
                <w:szCs w:val="20"/>
              </w:rPr>
            </w:pPr>
            <w:r w:rsidRPr="00903BA0">
              <w:rPr>
                <w:rFonts w:ascii="Arial" w:hAnsi="Arial" w:cs="Arial"/>
                <w:b/>
                <w:bCs/>
                <w:spacing w:val="1"/>
                <w:sz w:val="20"/>
                <w:szCs w:val="20"/>
              </w:rPr>
              <w:t>Have</w:t>
            </w:r>
            <w:r w:rsidRPr="00903BA0">
              <w:rPr>
                <w:rFonts w:ascii="Arial" w:hAnsi="Arial" w:cs="Arial"/>
                <w:b/>
                <w:bCs/>
                <w:spacing w:val="23"/>
                <w:sz w:val="20"/>
                <w:szCs w:val="20"/>
              </w:rPr>
              <w:t xml:space="preserve"> </w:t>
            </w:r>
            <w:r w:rsidRPr="00903BA0">
              <w:rPr>
                <w:rFonts w:ascii="Arial" w:hAnsi="Arial" w:cs="Arial"/>
                <w:b/>
                <w:bCs/>
                <w:sz w:val="20"/>
                <w:szCs w:val="20"/>
              </w:rPr>
              <w:t>conducted</w:t>
            </w:r>
            <w:r w:rsidRPr="00903BA0">
              <w:rPr>
                <w:rFonts w:ascii="Arial" w:hAnsi="Arial" w:cs="Arial"/>
                <w:b/>
                <w:bCs/>
                <w:spacing w:val="33"/>
                <w:sz w:val="20"/>
                <w:szCs w:val="20"/>
              </w:rPr>
              <w:t xml:space="preserve"> </w:t>
            </w:r>
            <w:r w:rsidRPr="00903BA0">
              <w:rPr>
                <w:rFonts w:ascii="Arial" w:hAnsi="Arial" w:cs="Arial"/>
                <w:b/>
                <w:bCs/>
                <w:sz w:val="20"/>
                <w:szCs w:val="20"/>
              </w:rPr>
              <w:t>at</w:t>
            </w:r>
            <w:r w:rsidRPr="00903BA0">
              <w:rPr>
                <w:rFonts w:ascii="Arial" w:hAnsi="Arial" w:cs="Arial"/>
                <w:b/>
                <w:bCs/>
                <w:spacing w:val="49"/>
                <w:sz w:val="20"/>
                <w:szCs w:val="20"/>
              </w:rPr>
              <w:t xml:space="preserve"> </w:t>
            </w:r>
            <w:r w:rsidRPr="00903BA0">
              <w:rPr>
                <w:rFonts w:ascii="Arial" w:hAnsi="Arial" w:cs="Arial"/>
                <w:b/>
                <w:bCs/>
                <w:sz w:val="20"/>
                <w:szCs w:val="20"/>
              </w:rPr>
              <w:t>least</w:t>
            </w:r>
            <w:r w:rsidRPr="00903BA0">
              <w:rPr>
                <w:rFonts w:ascii="Arial" w:hAnsi="Arial" w:cs="Arial"/>
                <w:b/>
                <w:bCs/>
                <w:spacing w:val="34"/>
                <w:sz w:val="20"/>
                <w:szCs w:val="20"/>
              </w:rPr>
              <w:t xml:space="preserve"> </w:t>
            </w:r>
            <w:r w:rsidRPr="00903BA0">
              <w:rPr>
                <w:rFonts w:ascii="Arial" w:hAnsi="Arial" w:cs="Arial"/>
                <w:b/>
                <w:bCs/>
                <w:sz w:val="20"/>
                <w:szCs w:val="20"/>
              </w:rPr>
              <w:t>two</w:t>
            </w:r>
            <w:r w:rsidRPr="00903BA0">
              <w:rPr>
                <w:rFonts w:ascii="Arial" w:hAnsi="Arial" w:cs="Arial"/>
                <w:b/>
                <w:bCs/>
                <w:spacing w:val="39"/>
                <w:sz w:val="20"/>
                <w:szCs w:val="20"/>
              </w:rPr>
              <w:t xml:space="preserve"> </w:t>
            </w:r>
            <w:r w:rsidRPr="00903BA0">
              <w:rPr>
                <w:rFonts w:ascii="Arial" w:hAnsi="Arial" w:cs="Arial"/>
                <w:b/>
                <w:bCs/>
                <w:spacing w:val="-1"/>
                <w:sz w:val="20"/>
                <w:szCs w:val="20"/>
              </w:rPr>
              <w:t>(2)</w:t>
            </w:r>
            <w:r w:rsidRPr="00903BA0">
              <w:rPr>
                <w:rFonts w:ascii="Arial" w:hAnsi="Arial" w:cs="Arial"/>
                <w:b/>
                <w:bCs/>
                <w:spacing w:val="53"/>
                <w:sz w:val="20"/>
                <w:szCs w:val="20"/>
              </w:rPr>
              <w:t xml:space="preserve"> </w:t>
            </w:r>
            <w:r w:rsidRPr="00903BA0">
              <w:rPr>
                <w:rFonts w:ascii="Arial" w:hAnsi="Arial" w:cs="Arial"/>
                <w:b/>
                <w:bCs/>
                <w:sz w:val="20"/>
                <w:szCs w:val="20"/>
              </w:rPr>
              <w:t>studies</w:t>
            </w:r>
            <w:r w:rsidRPr="00903BA0">
              <w:rPr>
                <w:rFonts w:ascii="Arial" w:hAnsi="Arial" w:cs="Arial"/>
                <w:b/>
                <w:bCs/>
                <w:spacing w:val="22"/>
                <w:sz w:val="20"/>
                <w:szCs w:val="20"/>
              </w:rPr>
              <w:t xml:space="preserve"> </w:t>
            </w:r>
            <w:r w:rsidRPr="00903BA0">
              <w:rPr>
                <w:rFonts w:ascii="Arial" w:hAnsi="Arial" w:cs="Arial"/>
                <w:b/>
                <w:bCs/>
                <w:spacing w:val="-3"/>
                <w:sz w:val="20"/>
                <w:szCs w:val="20"/>
              </w:rPr>
              <w:t>in</w:t>
            </w:r>
            <w:r w:rsidRPr="00903BA0">
              <w:rPr>
                <w:rFonts w:ascii="Arial" w:hAnsi="Arial" w:cs="Arial"/>
                <w:b/>
                <w:bCs/>
                <w:spacing w:val="3"/>
                <w:sz w:val="20"/>
                <w:szCs w:val="20"/>
              </w:rPr>
              <w:t xml:space="preserve"> </w:t>
            </w:r>
            <w:r w:rsidRPr="00903BA0">
              <w:rPr>
                <w:rFonts w:ascii="Arial" w:hAnsi="Arial" w:cs="Arial"/>
                <w:b/>
                <w:bCs/>
                <w:sz w:val="20"/>
                <w:szCs w:val="20"/>
              </w:rPr>
              <w:t>one</w:t>
            </w:r>
            <w:r w:rsidRPr="00903BA0">
              <w:rPr>
                <w:rFonts w:ascii="Arial" w:hAnsi="Arial" w:cs="Arial"/>
                <w:b/>
                <w:bCs/>
                <w:spacing w:val="55"/>
                <w:sz w:val="20"/>
                <w:szCs w:val="20"/>
              </w:rPr>
              <w:t xml:space="preserve"> </w:t>
            </w:r>
            <w:r w:rsidRPr="00903BA0">
              <w:rPr>
                <w:rFonts w:ascii="Arial" w:hAnsi="Arial" w:cs="Arial"/>
                <w:b/>
                <w:bCs/>
                <w:spacing w:val="2"/>
                <w:sz w:val="20"/>
                <w:szCs w:val="20"/>
              </w:rPr>
              <w:t>of</w:t>
            </w:r>
            <w:r w:rsidRPr="00903BA0">
              <w:rPr>
                <w:rFonts w:ascii="Arial" w:hAnsi="Arial" w:cs="Arial"/>
                <w:b/>
                <w:bCs/>
                <w:spacing w:val="35"/>
                <w:sz w:val="20"/>
                <w:szCs w:val="20"/>
              </w:rPr>
              <w:t xml:space="preserve"> </w:t>
            </w:r>
            <w:r w:rsidRPr="00903BA0">
              <w:rPr>
                <w:rFonts w:ascii="Arial" w:hAnsi="Arial" w:cs="Arial"/>
                <w:b/>
                <w:bCs/>
                <w:spacing w:val="-2"/>
                <w:sz w:val="20"/>
                <w:szCs w:val="20"/>
              </w:rPr>
              <w:t>the</w:t>
            </w:r>
            <w:r w:rsidRPr="00903BA0">
              <w:rPr>
                <w:rFonts w:ascii="Arial" w:hAnsi="Arial" w:cs="Arial"/>
                <w:b/>
                <w:bCs/>
                <w:spacing w:val="55"/>
                <w:sz w:val="20"/>
                <w:szCs w:val="20"/>
              </w:rPr>
              <w:t xml:space="preserve"> </w:t>
            </w:r>
            <w:r w:rsidRPr="00903BA0">
              <w:rPr>
                <w:rFonts w:ascii="Arial" w:hAnsi="Arial" w:cs="Arial"/>
                <w:b/>
                <w:bCs/>
                <w:spacing w:val="-1"/>
                <w:sz w:val="20"/>
                <w:szCs w:val="20"/>
              </w:rPr>
              <w:t>fields</w:t>
            </w:r>
            <w:r w:rsidRPr="00903BA0">
              <w:rPr>
                <w:rFonts w:ascii="Arial" w:hAnsi="Arial" w:cs="Arial"/>
                <w:b/>
                <w:bCs/>
                <w:spacing w:val="38"/>
                <w:sz w:val="20"/>
                <w:szCs w:val="20"/>
              </w:rPr>
              <w:t xml:space="preserve"> </w:t>
            </w:r>
            <w:r w:rsidRPr="00903BA0">
              <w:rPr>
                <w:rFonts w:ascii="Arial" w:hAnsi="Arial" w:cs="Arial"/>
                <w:b/>
                <w:bCs/>
                <w:spacing w:val="-5"/>
                <w:sz w:val="20"/>
                <w:szCs w:val="20"/>
              </w:rPr>
              <w:t>of</w:t>
            </w:r>
            <w:r w:rsidRPr="00903BA0">
              <w:rPr>
                <w:rFonts w:ascii="Arial" w:hAnsi="Arial" w:cs="Arial"/>
                <w:b/>
                <w:bCs/>
                <w:spacing w:val="38"/>
                <w:w w:val="102"/>
                <w:sz w:val="20"/>
                <w:szCs w:val="20"/>
              </w:rPr>
              <w:t xml:space="preserve"> </w:t>
            </w:r>
            <w:r w:rsidRPr="00903BA0">
              <w:rPr>
                <w:rFonts w:ascii="Arial" w:hAnsi="Arial" w:cs="Arial"/>
                <w:b/>
                <w:bCs/>
                <w:spacing w:val="-1"/>
                <w:sz w:val="20"/>
                <w:szCs w:val="20"/>
              </w:rPr>
              <w:t>environment,</w:t>
            </w:r>
            <w:r w:rsidRPr="00903BA0">
              <w:rPr>
                <w:rFonts w:ascii="Arial" w:hAnsi="Arial" w:cs="Arial"/>
                <w:b/>
                <w:bCs/>
                <w:spacing w:val="4"/>
                <w:sz w:val="20"/>
                <w:szCs w:val="20"/>
              </w:rPr>
              <w:t xml:space="preserve"> </w:t>
            </w:r>
            <w:r w:rsidRPr="00903BA0">
              <w:rPr>
                <w:rFonts w:ascii="Arial" w:hAnsi="Arial" w:cs="Arial"/>
                <w:b/>
                <w:bCs/>
                <w:sz w:val="20"/>
                <w:szCs w:val="20"/>
              </w:rPr>
              <w:t xml:space="preserve">social </w:t>
            </w:r>
            <w:r w:rsidRPr="00903BA0">
              <w:rPr>
                <w:rFonts w:ascii="Arial" w:hAnsi="Arial" w:cs="Arial"/>
                <w:b/>
                <w:bCs/>
                <w:spacing w:val="-1"/>
                <w:sz w:val="20"/>
                <w:szCs w:val="20"/>
              </w:rPr>
              <w:t>engineering</w:t>
            </w:r>
            <w:r w:rsidRPr="00903BA0">
              <w:rPr>
                <w:rFonts w:ascii="Arial" w:hAnsi="Arial" w:cs="Arial"/>
                <w:b/>
                <w:bCs/>
                <w:spacing w:val="10"/>
                <w:sz w:val="20"/>
                <w:szCs w:val="20"/>
              </w:rPr>
              <w:t xml:space="preserve"> </w:t>
            </w:r>
            <w:r w:rsidRPr="00903BA0">
              <w:rPr>
                <w:rFonts w:ascii="Arial" w:hAnsi="Arial" w:cs="Arial"/>
                <w:b/>
                <w:bCs/>
                <w:spacing w:val="-3"/>
                <w:sz w:val="20"/>
                <w:szCs w:val="20"/>
              </w:rPr>
              <w:t>(including</w:t>
            </w:r>
            <w:r w:rsidRPr="00903BA0">
              <w:rPr>
                <w:rFonts w:ascii="Arial" w:hAnsi="Arial" w:cs="Arial"/>
                <w:b/>
                <w:bCs/>
                <w:spacing w:val="30"/>
                <w:sz w:val="20"/>
                <w:szCs w:val="20"/>
              </w:rPr>
              <w:t xml:space="preserve"> </w:t>
            </w:r>
            <w:r w:rsidRPr="00903BA0">
              <w:rPr>
                <w:rFonts w:ascii="Arial" w:hAnsi="Arial" w:cs="Arial"/>
                <w:b/>
                <w:bCs/>
                <w:sz w:val="20"/>
                <w:szCs w:val="20"/>
              </w:rPr>
              <w:t>gender</w:t>
            </w:r>
            <w:r w:rsidRPr="00903BA0">
              <w:rPr>
                <w:rFonts w:ascii="Arial" w:hAnsi="Arial" w:cs="Arial"/>
                <w:b/>
                <w:bCs/>
                <w:spacing w:val="7"/>
                <w:sz w:val="20"/>
                <w:szCs w:val="20"/>
              </w:rPr>
              <w:t xml:space="preserve"> </w:t>
            </w:r>
            <w:r w:rsidRPr="00903BA0">
              <w:rPr>
                <w:rFonts w:ascii="Arial" w:hAnsi="Arial" w:cs="Arial"/>
                <w:b/>
                <w:bCs/>
                <w:sz w:val="20"/>
                <w:szCs w:val="20"/>
              </w:rPr>
              <w:t>issues),</w:t>
            </w:r>
            <w:r w:rsidRPr="00903BA0">
              <w:rPr>
                <w:rFonts w:ascii="Arial" w:hAnsi="Arial" w:cs="Arial"/>
                <w:b/>
                <w:bCs/>
                <w:spacing w:val="5"/>
                <w:sz w:val="20"/>
                <w:szCs w:val="20"/>
              </w:rPr>
              <w:t xml:space="preserve"> </w:t>
            </w:r>
            <w:r w:rsidRPr="00903BA0">
              <w:rPr>
                <w:rFonts w:ascii="Arial" w:hAnsi="Arial" w:cs="Arial"/>
                <w:b/>
                <w:bCs/>
                <w:sz w:val="20"/>
                <w:szCs w:val="20"/>
              </w:rPr>
              <w:t>etc.</w:t>
            </w:r>
            <w:r w:rsidRPr="00903BA0">
              <w:rPr>
                <w:rFonts w:ascii="Arial" w:hAnsi="Arial" w:cs="Arial"/>
                <w:b/>
                <w:bCs/>
                <w:spacing w:val="5"/>
                <w:sz w:val="20"/>
                <w:szCs w:val="20"/>
              </w:rPr>
              <w:t xml:space="preserve"> </w:t>
            </w:r>
            <w:r w:rsidRPr="00903BA0">
              <w:rPr>
                <w:rFonts w:ascii="Arial" w:hAnsi="Arial" w:cs="Arial"/>
                <w:b/>
                <w:bCs/>
                <w:sz w:val="20"/>
                <w:szCs w:val="20"/>
              </w:rPr>
              <w:t>;</w:t>
            </w:r>
            <w:r w:rsidRPr="00903BA0">
              <w:rPr>
                <w:rFonts w:ascii="Arial" w:hAnsi="Arial" w:cs="Arial"/>
                <w:b/>
                <w:bCs/>
                <w:spacing w:val="32"/>
                <w:sz w:val="20"/>
                <w:szCs w:val="20"/>
              </w:rPr>
              <w:t xml:space="preserve"> </w:t>
            </w:r>
            <w:r w:rsidRPr="00903BA0">
              <w:rPr>
                <w:rFonts w:ascii="Arial" w:hAnsi="Arial" w:cs="Arial"/>
                <w:b/>
                <w:bCs/>
                <w:spacing w:val="-5"/>
                <w:sz w:val="20"/>
                <w:szCs w:val="20"/>
              </w:rPr>
              <w:t>Have</w:t>
            </w:r>
            <w:r w:rsidRPr="00903BA0">
              <w:rPr>
                <w:rFonts w:ascii="Arial" w:hAnsi="Arial" w:cs="Arial"/>
                <w:b/>
                <w:bCs/>
                <w:spacing w:val="86"/>
                <w:w w:val="102"/>
                <w:sz w:val="20"/>
                <w:szCs w:val="20"/>
              </w:rPr>
              <w:t xml:space="preserve"> </w:t>
            </w:r>
            <w:r w:rsidRPr="00903BA0">
              <w:rPr>
                <w:rFonts w:ascii="Arial" w:hAnsi="Arial" w:cs="Arial"/>
                <w:b/>
                <w:bCs/>
                <w:sz w:val="20"/>
                <w:szCs w:val="20"/>
              </w:rPr>
              <w:t>developed</w:t>
            </w:r>
            <w:r w:rsidRPr="00903BA0">
              <w:rPr>
                <w:rFonts w:ascii="Arial" w:hAnsi="Arial" w:cs="Arial"/>
                <w:b/>
                <w:bCs/>
                <w:spacing w:val="3"/>
                <w:sz w:val="20"/>
                <w:szCs w:val="20"/>
              </w:rPr>
              <w:t xml:space="preserve"> </w:t>
            </w:r>
            <w:r w:rsidRPr="00903BA0">
              <w:rPr>
                <w:rFonts w:ascii="Arial" w:hAnsi="Arial" w:cs="Arial"/>
                <w:b/>
                <w:bCs/>
                <w:sz w:val="20"/>
                <w:szCs w:val="20"/>
              </w:rPr>
              <w:t>at</w:t>
            </w:r>
            <w:r w:rsidRPr="00903BA0">
              <w:rPr>
                <w:rFonts w:ascii="Arial" w:hAnsi="Arial" w:cs="Arial"/>
                <w:b/>
                <w:bCs/>
                <w:spacing w:val="3"/>
                <w:sz w:val="20"/>
                <w:szCs w:val="20"/>
              </w:rPr>
              <w:t xml:space="preserve"> </w:t>
            </w:r>
            <w:r w:rsidRPr="00903BA0">
              <w:rPr>
                <w:rFonts w:ascii="Arial" w:hAnsi="Arial" w:cs="Arial"/>
                <w:b/>
                <w:bCs/>
                <w:sz w:val="20"/>
                <w:szCs w:val="20"/>
              </w:rPr>
              <w:t>least</w:t>
            </w:r>
            <w:r w:rsidRPr="00903BA0">
              <w:rPr>
                <w:rFonts w:ascii="Arial" w:hAnsi="Arial" w:cs="Arial"/>
                <w:b/>
                <w:bCs/>
                <w:spacing w:val="4"/>
                <w:sz w:val="20"/>
                <w:szCs w:val="20"/>
              </w:rPr>
              <w:t xml:space="preserve"> </w:t>
            </w:r>
            <w:r w:rsidRPr="00903BA0">
              <w:rPr>
                <w:rFonts w:ascii="Arial" w:hAnsi="Arial" w:cs="Arial"/>
                <w:b/>
                <w:bCs/>
                <w:sz w:val="20"/>
                <w:szCs w:val="20"/>
              </w:rPr>
              <w:t>one</w:t>
            </w:r>
            <w:r w:rsidRPr="00903BA0">
              <w:rPr>
                <w:rFonts w:ascii="Arial" w:hAnsi="Arial" w:cs="Arial"/>
                <w:b/>
                <w:bCs/>
                <w:spacing w:val="11"/>
                <w:sz w:val="20"/>
                <w:szCs w:val="20"/>
              </w:rPr>
              <w:t xml:space="preserve"> </w:t>
            </w:r>
            <w:r w:rsidRPr="00903BA0">
              <w:rPr>
                <w:rFonts w:ascii="Arial" w:hAnsi="Arial" w:cs="Arial"/>
                <w:b/>
                <w:bCs/>
                <w:spacing w:val="-1"/>
                <w:sz w:val="20"/>
                <w:szCs w:val="20"/>
              </w:rPr>
              <w:t>(1)</w:t>
            </w:r>
            <w:r w:rsidRPr="00903BA0">
              <w:rPr>
                <w:rFonts w:ascii="Arial" w:hAnsi="Arial" w:cs="Arial"/>
                <w:b/>
                <w:bCs/>
                <w:spacing w:val="9"/>
                <w:sz w:val="20"/>
                <w:szCs w:val="20"/>
              </w:rPr>
              <w:t xml:space="preserve"> </w:t>
            </w:r>
            <w:r w:rsidRPr="00903BA0">
              <w:rPr>
                <w:rFonts w:ascii="Arial" w:hAnsi="Arial" w:cs="Arial"/>
                <w:b/>
                <w:bCs/>
                <w:sz w:val="20"/>
                <w:szCs w:val="20"/>
              </w:rPr>
              <w:t xml:space="preserve">environmental </w:t>
            </w:r>
            <w:r w:rsidRPr="00903BA0">
              <w:rPr>
                <w:rFonts w:ascii="Arial" w:hAnsi="Arial" w:cs="Arial"/>
                <w:b/>
                <w:bCs/>
                <w:spacing w:val="-2"/>
                <w:sz w:val="20"/>
                <w:szCs w:val="20"/>
              </w:rPr>
              <w:t>audit</w:t>
            </w:r>
            <w:r w:rsidRPr="00903BA0">
              <w:rPr>
                <w:rFonts w:ascii="Arial" w:hAnsi="Arial" w:cs="Arial"/>
                <w:b/>
                <w:bCs/>
                <w:spacing w:val="3"/>
                <w:sz w:val="20"/>
                <w:szCs w:val="20"/>
              </w:rPr>
              <w:t xml:space="preserve"> </w:t>
            </w:r>
            <w:r w:rsidRPr="00903BA0">
              <w:rPr>
                <w:rFonts w:ascii="Arial" w:hAnsi="Arial" w:cs="Arial"/>
                <w:b/>
                <w:bCs/>
                <w:spacing w:val="2"/>
                <w:sz w:val="20"/>
                <w:szCs w:val="20"/>
              </w:rPr>
              <w:t>or</w:t>
            </w:r>
            <w:r w:rsidRPr="00903BA0">
              <w:rPr>
                <w:rFonts w:ascii="Arial" w:hAnsi="Arial" w:cs="Arial"/>
                <w:b/>
                <w:bCs/>
                <w:spacing w:val="6"/>
                <w:sz w:val="20"/>
                <w:szCs w:val="20"/>
              </w:rPr>
              <w:t xml:space="preserve"> </w:t>
            </w:r>
            <w:r w:rsidRPr="00903BA0">
              <w:rPr>
                <w:rFonts w:ascii="Arial" w:hAnsi="Arial" w:cs="Arial"/>
                <w:b/>
                <w:bCs/>
                <w:sz w:val="20"/>
                <w:szCs w:val="20"/>
              </w:rPr>
              <w:t>have</w:t>
            </w:r>
            <w:r w:rsidRPr="00903BA0">
              <w:rPr>
                <w:rFonts w:ascii="Arial" w:hAnsi="Arial" w:cs="Arial"/>
                <w:b/>
                <w:bCs/>
                <w:spacing w:val="12"/>
                <w:sz w:val="20"/>
                <w:szCs w:val="20"/>
              </w:rPr>
              <w:t xml:space="preserve"> </w:t>
            </w:r>
            <w:r w:rsidRPr="00903BA0">
              <w:rPr>
                <w:rFonts w:ascii="Arial" w:hAnsi="Arial" w:cs="Arial"/>
                <w:b/>
                <w:bCs/>
                <w:spacing w:val="-2"/>
                <w:sz w:val="20"/>
                <w:szCs w:val="20"/>
              </w:rPr>
              <w:t>implemented</w:t>
            </w:r>
            <w:r w:rsidRPr="00903BA0">
              <w:rPr>
                <w:rFonts w:ascii="Arial" w:hAnsi="Arial" w:cs="Arial"/>
                <w:b/>
                <w:bCs/>
                <w:spacing w:val="-17"/>
                <w:sz w:val="20"/>
                <w:szCs w:val="20"/>
              </w:rPr>
              <w:t xml:space="preserve"> </w:t>
            </w:r>
            <w:r w:rsidRPr="00903BA0">
              <w:rPr>
                <w:rFonts w:ascii="Arial" w:hAnsi="Arial" w:cs="Arial"/>
                <w:b/>
                <w:bCs/>
                <w:spacing w:val="-8"/>
                <w:sz w:val="20"/>
                <w:szCs w:val="20"/>
              </w:rPr>
              <w:t>at</w:t>
            </w:r>
            <w:r w:rsidRPr="00903BA0">
              <w:rPr>
                <w:rFonts w:ascii="Arial" w:hAnsi="Arial" w:cs="Arial"/>
                <w:b/>
                <w:bCs/>
                <w:spacing w:val="29"/>
                <w:w w:val="102"/>
                <w:sz w:val="20"/>
                <w:szCs w:val="20"/>
              </w:rPr>
              <w:t xml:space="preserve"> </w:t>
            </w:r>
            <w:r w:rsidRPr="00903BA0">
              <w:rPr>
                <w:rFonts w:ascii="Arial" w:hAnsi="Arial" w:cs="Arial"/>
                <w:b/>
                <w:bCs/>
                <w:sz w:val="20"/>
                <w:szCs w:val="20"/>
              </w:rPr>
              <w:t>least</w:t>
            </w:r>
            <w:r w:rsidRPr="00903BA0">
              <w:rPr>
                <w:rFonts w:ascii="Arial" w:hAnsi="Arial" w:cs="Arial"/>
                <w:b/>
                <w:bCs/>
                <w:spacing w:val="30"/>
                <w:sz w:val="20"/>
                <w:szCs w:val="20"/>
              </w:rPr>
              <w:t xml:space="preserve"> </w:t>
            </w:r>
            <w:r w:rsidRPr="00903BA0">
              <w:rPr>
                <w:rFonts w:ascii="Arial" w:hAnsi="Arial" w:cs="Arial"/>
                <w:b/>
                <w:bCs/>
                <w:sz w:val="20"/>
                <w:szCs w:val="20"/>
              </w:rPr>
              <w:t>one</w:t>
            </w:r>
            <w:r w:rsidRPr="00903BA0">
              <w:rPr>
                <w:rFonts w:ascii="Arial" w:hAnsi="Arial" w:cs="Arial"/>
                <w:b/>
                <w:bCs/>
                <w:spacing w:val="54"/>
                <w:sz w:val="20"/>
                <w:szCs w:val="20"/>
              </w:rPr>
              <w:t xml:space="preserve"> </w:t>
            </w:r>
            <w:r w:rsidRPr="00903BA0">
              <w:rPr>
                <w:rFonts w:ascii="Arial" w:hAnsi="Arial" w:cs="Arial"/>
                <w:b/>
                <w:bCs/>
                <w:sz w:val="20"/>
                <w:szCs w:val="20"/>
              </w:rPr>
              <w:t>(1),</w:t>
            </w:r>
            <w:r w:rsidRPr="00903BA0">
              <w:rPr>
                <w:rFonts w:ascii="Arial" w:hAnsi="Arial" w:cs="Arial"/>
                <w:b/>
                <w:bCs/>
                <w:spacing w:val="48"/>
                <w:sz w:val="20"/>
                <w:szCs w:val="20"/>
              </w:rPr>
              <w:t xml:space="preserve"> </w:t>
            </w:r>
            <w:r w:rsidRPr="00903BA0">
              <w:rPr>
                <w:rFonts w:ascii="Arial" w:hAnsi="Arial" w:cs="Arial"/>
                <w:b/>
                <w:bCs/>
                <w:spacing w:val="-3"/>
                <w:sz w:val="20"/>
                <w:szCs w:val="20"/>
              </w:rPr>
              <w:t>in</w:t>
            </w:r>
            <w:r w:rsidRPr="00903BA0">
              <w:rPr>
                <w:rFonts w:ascii="Arial" w:hAnsi="Arial" w:cs="Arial"/>
                <w:b/>
                <w:bCs/>
                <w:spacing w:val="1"/>
                <w:sz w:val="20"/>
                <w:szCs w:val="20"/>
              </w:rPr>
              <w:t xml:space="preserve"> </w:t>
            </w:r>
            <w:r w:rsidRPr="00903BA0">
              <w:rPr>
                <w:rFonts w:ascii="Arial" w:hAnsi="Arial" w:cs="Arial"/>
                <w:b/>
                <w:bCs/>
                <w:sz w:val="20"/>
                <w:szCs w:val="20"/>
              </w:rPr>
              <w:t>a</w:t>
            </w:r>
            <w:r w:rsidRPr="00903BA0">
              <w:rPr>
                <w:rFonts w:ascii="Arial" w:hAnsi="Arial" w:cs="Arial"/>
                <w:b/>
                <w:bCs/>
                <w:spacing w:val="48"/>
                <w:sz w:val="20"/>
                <w:szCs w:val="20"/>
              </w:rPr>
              <w:t xml:space="preserve"> </w:t>
            </w:r>
            <w:r w:rsidRPr="00903BA0">
              <w:rPr>
                <w:rFonts w:ascii="Arial" w:hAnsi="Arial" w:cs="Arial"/>
                <w:b/>
                <w:bCs/>
                <w:sz w:val="20"/>
                <w:szCs w:val="20"/>
              </w:rPr>
              <w:t>project</w:t>
            </w:r>
            <w:r w:rsidRPr="00903BA0">
              <w:rPr>
                <w:rFonts w:ascii="Arial" w:hAnsi="Arial" w:cs="Arial"/>
                <w:b/>
                <w:bCs/>
                <w:spacing w:val="13"/>
                <w:sz w:val="20"/>
                <w:szCs w:val="20"/>
              </w:rPr>
              <w:t xml:space="preserve"> </w:t>
            </w:r>
            <w:r w:rsidRPr="00903BA0">
              <w:rPr>
                <w:rFonts w:ascii="Arial" w:hAnsi="Arial" w:cs="Arial"/>
                <w:b/>
                <w:bCs/>
                <w:spacing w:val="-1"/>
                <w:sz w:val="20"/>
                <w:szCs w:val="20"/>
              </w:rPr>
              <w:t>aimed</w:t>
            </w:r>
            <w:r w:rsidRPr="00903BA0">
              <w:rPr>
                <w:rFonts w:ascii="Arial" w:hAnsi="Arial" w:cs="Arial"/>
                <w:b/>
                <w:bCs/>
                <w:spacing w:val="47"/>
                <w:sz w:val="20"/>
                <w:szCs w:val="20"/>
              </w:rPr>
              <w:t xml:space="preserve"> </w:t>
            </w:r>
            <w:r w:rsidRPr="00903BA0">
              <w:rPr>
                <w:rFonts w:ascii="Arial" w:hAnsi="Arial" w:cs="Arial"/>
                <w:b/>
                <w:bCs/>
                <w:sz w:val="20"/>
                <w:szCs w:val="20"/>
              </w:rPr>
              <w:t>at</w:t>
            </w:r>
            <w:r w:rsidRPr="00903BA0">
              <w:rPr>
                <w:rFonts w:ascii="Arial" w:hAnsi="Arial" w:cs="Arial"/>
                <w:b/>
                <w:bCs/>
                <w:spacing w:val="48"/>
                <w:sz w:val="20"/>
                <w:szCs w:val="20"/>
              </w:rPr>
              <w:t xml:space="preserve"> </w:t>
            </w:r>
            <w:r w:rsidRPr="00903BA0">
              <w:rPr>
                <w:rFonts w:ascii="Arial" w:hAnsi="Arial" w:cs="Arial"/>
                <w:b/>
                <w:bCs/>
                <w:spacing w:val="-1"/>
                <w:sz w:val="20"/>
                <w:szCs w:val="20"/>
              </w:rPr>
              <w:t>producing</w:t>
            </w:r>
            <w:r w:rsidRPr="00903BA0">
              <w:rPr>
                <w:rFonts w:ascii="Arial" w:hAnsi="Arial" w:cs="Arial"/>
                <w:b/>
                <w:bCs/>
                <w:spacing w:val="35"/>
                <w:sz w:val="20"/>
                <w:szCs w:val="20"/>
              </w:rPr>
              <w:t xml:space="preserve"> </w:t>
            </w:r>
            <w:r w:rsidRPr="00903BA0">
              <w:rPr>
                <w:rFonts w:ascii="Arial" w:hAnsi="Arial" w:cs="Arial"/>
                <w:b/>
                <w:bCs/>
                <w:spacing w:val="1"/>
                <w:sz w:val="20"/>
                <w:szCs w:val="20"/>
              </w:rPr>
              <w:t>thermal</w:t>
            </w:r>
            <w:r w:rsidRPr="00903BA0">
              <w:rPr>
                <w:rFonts w:ascii="Arial" w:hAnsi="Arial" w:cs="Arial"/>
                <w:b/>
                <w:bCs/>
                <w:spacing w:val="26"/>
                <w:sz w:val="20"/>
                <w:szCs w:val="20"/>
              </w:rPr>
              <w:t xml:space="preserve"> </w:t>
            </w:r>
            <w:r w:rsidRPr="00903BA0">
              <w:rPr>
                <w:rFonts w:ascii="Arial" w:hAnsi="Arial" w:cs="Arial"/>
                <w:b/>
                <w:bCs/>
                <w:spacing w:val="1"/>
                <w:sz w:val="20"/>
                <w:szCs w:val="20"/>
              </w:rPr>
              <w:t>energy</w:t>
            </w:r>
            <w:r w:rsidRPr="00903BA0">
              <w:rPr>
                <w:rFonts w:ascii="Arial" w:hAnsi="Arial" w:cs="Arial"/>
                <w:b/>
                <w:bCs/>
                <w:spacing w:val="23"/>
                <w:sz w:val="20"/>
                <w:szCs w:val="20"/>
              </w:rPr>
              <w:t xml:space="preserve"> </w:t>
            </w:r>
            <w:r w:rsidRPr="00903BA0">
              <w:rPr>
                <w:rFonts w:ascii="Arial" w:hAnsi="Arial" w:cs="Arial"/>
                <w:b/>
                <w:bCs/>
                <w:spacing w:val="-3"/>
                <w:sz w:val="20"/>
                <w:szCs w:val="20"/>
              </w:rPr>
              <w:t>in</w:t>
            </w:r>
            <w:r w:rsidRPr="00903BA0">
              <w:rPr>
                <w:rFonts w:ascii="Arial" w:hAnsi="Arial" w:cs="Arial"/>
                <w:b/>
                <w:bCs/>
                <w:spacing w:val="1"/>
                <w:sz w:val="20"/>
                <w:szCs w:val="20"/>
              </w:rPr>
              <w:t xml:space="preserve"> </w:t>
            </w:r>
            <w:r w:rsidRPr="00903BA0">
              <w:rPr>
                <w:rFonts w:ascii="Arial" w:hAnsi="Arial" w:cs="Arial"/>
                <w:b/>
                <w:bCs/>
                <w:spacing w:val="-7"/>
                <w:sz w:val="20"/>
                <w:szCs w:val="20"/>
              </w:rPr>
              <w:t>the</w:t>
            </w:r>
            <w:r w:rsidRPr="00903BA0">
              <w:rPr>
                <w:rFonts w:ascii="Arial" w:hAnsi="Arial" w:cs="Arial"/>
                <w:b/>
                <w:bCs/>
                <w:spacing w:val="39"/>
                <w:w w:val="102"/>
                <w:sz w:val="20"/>
                <w:szCs w:val="20"/>
              </w:rPr>
              <w:t xml:space="preserve"> </w:t>
            </w:r>
            <w:r w:rsidRPr="00903BA0">
              <w:rPr>
                <w:rFonts w:ascii="Arial" w:hAnsi="Arial" w:cs="Arial"/>
                <w:b/>
                <w:bCs/>
                <w:spacing w:val="1"/>
                <w:sz w:val="20"/>
                <w:szCs w:val="20"/>
              </w:rPr>
              <w:t>power</w:t>
            </w:r>
            <w:r w:rsidRPr="00903BA0">
              <w:rPr>
                <w:rFonts w:ascii="Arial" w:hAnsi="Arial" w:cs="Arial"/>
                <w:b/>
                <w:bCs/>
                <w:spacing w:val="48"/>
                <w:sz w:val="20"/>
                <w:szCs w:val="20"/>
              </w:rPr>
              <w:t xml:space="preserve"> </w:t>
            </w:r>
            <w:r w:rsidRPr="00903BA0">
              <w:rPr>
                <w:rFonts w:ascii="Arial" w:hAnsi="Arial" w:cs="Arial"/>
                <w:b/>
                <w:bCs/>
                <w:sz w:val="20"/>
                <w:szCs w:val="20"/>
              </w:rPr>
              <w:t>generation</w:t>
            </w:r>
            <w:r w:rsidRPr="00903BA0">
              <w:rPr>
                <w:rFonts w:ascii="Arial" w:hAnsi="Arial" w:cs="Arial"/>
                <w:b/>
                <w:bCs/>
                <w:spacing w:val="35"/>
                <w:sz w:val="20"/>
                <w:szCs w:val="20"/>
              </w:rPr>
              <w:t xml:space="preserve"> </w:t>
            </w:r>
            <w:r w:rsidRPr="00903BA0">
              <w:rPr>
                <w:rFonts w:ascii="Arial" w:hAnsi="Arial" w:cs="Arial"/>
                <w:b/>
                <w:bCs/>
                <w:spacing w:val="1"/>
                <w:sz w:val="20"/>
                <w:szCs w:val="20"/>
              </w:rPr>
              <w:t>sectors;</w:t>
            </w:r>
          </w:p>
          <w:p w14:paraId="4B1A92E6" w14:textId="77777777" w:rsidR="00AB4DD6" w:rsidRPr="00903BA0" w:rsidRDefault="00AB4DD6" w:rsidP="00DB3C5E">
            <w:pPr>
              <w:pStyle w:val="TableParagraph"/>
              <w:kinsoku w:val="0"/>
              <w:overflowPunct w:val="0"/>
              <w:spacing w:line="244" w:lineRule="auto"/>
              <w:ind w:left="104" w:right="112"/>
              <w:jc w:val="both"/>
              <w:rPr>
                <w:rFonts w:ascii="Arial" w:hAnsi="Arial" w:cs="Arial"/>
                <w:sz w:val="20"/>
                <w:szCs w:val="20"/>
              </w:rPr>
            </w:pPr>
            <w:r w:rsidRPr="00903BA0">
              <w:rPr>
                <w:rFonts w:ascii="Arial" w:hAnsi="Arial" w:cs="Arial"/>
                <w:b/>
                <w:bCs/>
                <w:spacing w:val="-1"/>
                <w:sz w:val="20"/>
                <w:szCs w:val="20"/>
              </w:rPr>
              <w:t>Justify</w:t>
            </w:r>
            <w:r w:rsidRPr="00903BA0">
              <w:rPr>
                <w:rFonts w:ascii="Arial" w:hAnsi="Arial" w:cs="Arial"/>
                <w:b/>
                <w:bCs/>
                <w:spacing w:val="-9"/>
                <w:sz w:val="20"/>
                <w:szCs w:val="20"/>
              </w:rPr>
              <w:t xml:space="preserve"> </w:t>
            </w:r>
            <w:r w:rsidRPr="00903BA0">
              <w:rPr>
                <w:rFonts w:ascii="Arial" w:hAnsi="Arial" w:cs="Arial"/>
                <w:b/>
                <w:bCs/>
                <w:sz w:val="20"/>
                <w:szCs w:val="20"/>
              </w:rPr>
              <w:t>a</w:t>
            </w:r>
            <w:r w:rsidRPr="00903BA0">
              <w:rPr>
                <w:rFonts w:ascii="Arial" w:hAnsi="Arial" w:cs="Arial"/>
                <w:b/>
                <w:bCs/>
                <w:spacing w:val="-1"/>
                <w:sz w:val="20"/>
                <w:szCs w:val="20"/>
              </w:rPr>
              <w:t xml:space="preserve"> </w:t>
            </w:r>
            <w:r w:rsidRPr="00903BA0">
              <w:rPr>
                <w:rFonts w:ascii="Arial" w:hAnsi="Arial" w:cs="Arial"/>
                <w:b/>
                <w:bCs/>
                <w:spacing w:val="-4"/>
                <w:sz w:val="20"/>
                <w:szCs w:val="20"/>
              </w:rPr>
              <w:t>minimum</w:t>
            </w:r>
            <w:r w:rsidRPr="00903BA0">
              <w:rPr>
                <w:rFonts w:ascii="Arial" w:hAnsi="Arial" w:cs="Arial"/>
                <w:b/>
                <w:bCs/>
                <w:spacing w:val="14"/>
                <w:sz w:val="20"/>
                <w:szCs w:val="20"/>
              </w:rPr>
              <w:t xml:space="preserve"> </w:t>
            </w:r>
            <w:r w:rsidRPr="00903BA0">
              <w:rPr>
                <w:rFonts w:ascii="Arial" w:hAnsi="Arial" w:cs="Arial"/>
                <w:b/>
                <w:bCs/>
                <w:spacing w:val="2"/>
                <w:sz w:val="20"/>
                <w:szCs w:val="20"/>
              </w:rPr>
              <w:t>of</w:t>
            </w:r>
            <w:r w:rsidRPr="00903BA0">
              <w:rPr>
                <w:rFonts w:ascii="Arial" w:hAnsi="Arial" w:cs="Arial"/>
                <w:b/>
                <w:bCs/>
                <w:spacing w:val="1"/>
                <w:sz w:val="20"/>
                <w:szCs w:val="20"/>
              </w:rPr>
              <w:t xml:space="preserve"> </w:t>
            </w:r>
            <w:r w:rsidRPr="00903BA0">
              <w:rPr>
                <w:rFonts w:ascii="Arial" w:hAnsi="Arial" w:cs="Arial"/>
                <w:b/>
                <w:bCs/>
                <w:sz w:val="20"/>
                <w:szCs w:val="20"/>
              </w:rPr>
              <w:t>five</w:t>
            </w:r>
            <w:r w:rsidRPr="00903BA0">
              <w:rPr>
                <w:rFonts w:ascii="Arial" w:hAnsi="Arial" w:cs="Arial"/>
                <w:b/>
                <w:bCs/>
                <w:spacing w:val="7"/>
                <w:sz w:val="20"/>
                <w:szCs w:val="20"/>
              </w:rPr>
              <w:t xml:space="preserve"> </w:t>
            </w:r>
            <w:r w:rsidRPr="00903BA0">
              <w:rPr>
                <w:rFonts w:ascii="Arial" w:hAnsi="Arial" w:cs="Arial"/>
                <w:b/>
                <w:bCs/>
                <w:sz w:val="20"/>
                <w:szCs w:val="20"/>
              </w:rPr>
              <w:t>(5)</w:t>
            </w:r>
            <w:r w:rsidRPr="00903BA0">
              <w:rPr>
                <w:rFonts w:ascii="Arial" w:hAnsi="Arial" w:cs="Arial"/>
                <w:b/>
                <w:bCs/>
                <w:spacing w:val="4"/>
                <w:sz w:val="20"/>
                <w:szCs w:val="20"/>
              </w:rPr>
              <w:t xml:space="preserve"> </w:t>
            </w:r>
            <w:r w:rsidRPr="00903BA0">
              <w:rPr>
                <w:rFonts w:ascii="Arial" w:hAnsi="Arial" w:cs="Arial"/>
                <w:b/>
                <w:bCs/>
                <w:sz w:val="20"/>
                <w:szCs w:val="20"/>
              </w:rPr>
              <w:t>years</w:t>
            </w:r>
            <w:r w:rsidRPr="00903BA0">
              <w:rPr>
                <w:rFonts w:ascii="Arial" w:hAnsi="Arial" w:cs="Arial"/>
                <w:b/>
                <w:bCs/>
                <w:spacing w:val="24"/>
                <w:sz w:val="20"/>
                <w:szCs w:val="20"/>
              </w:rPr>
              <w:t xml:space="preserve"> </w:t>
            </w:r>
            <w:r w:rsidRPr="00903BA0">
              <w:rPr>
                <w:rFonts w:ascii="Arial" w:hAnsi="Arial" w:cs="Arial"/>
                <w:b/>
                <w:bCs/>
                <w:spacing w:val="2"/>
                <w:sz w:val="20"/>
                <w:szCs w:val="20"/>
              </w:rPr>
              <w:t>of</w:t>
            </w:r>
            <w:r w:rsidRPr="00903BA0">
              <w:rPr>
                <w:rFonts w:ascii="Arial" w:hAnsi="Arial" w:cs="Arial"/>
                <w:b/>
                <w:bCs/>
                <w:spacing w:val="19"/>
                <w:sz w:val="20"/>
                <w:szCs w:val="20"/>
              </w:rPr>
              <w:t xml:space="preserve"> </w:t>
            </w:r>
            <w:r w:rsidRPr="00903BA0">
              <w:rPr>
                <w:rFonts w:ascii="Arial" w:hAnsi="Arial" w:cs="Arial"/>
                <w:b/>
                <w:bCs/>
                <w:sz w:val="20"/>
                <w:szCs w:val="20"/>
              </w:rPr>
              <w:t>general</w:t>
            </w:r>
            <w:r w:rsidRPr="00903BA0">
              <w:rPr>
                <w:rFonts w:ascii="Arial" w:hAnsi="Arial" w:cs="Arial"/>
                <w:b/>
                <w:bCs/>
                <w:spacing w:val="15"/>
                <w:sz w:val="20"/>
                <w:szCs w:val="20"/>
              </w:rPr>
              <w:t xml:space="preserve"> </w:t>
            </w:r>
            <w:r w:rsidRPr="00903BA0">
              <w:rPr>
                <w:rFonts w:ascii="Arial" w:hAnsi="Arial" w:cs="Arial"/>
                <w:b/>
                <w:bCs/>
                <w:sz w:val="20"/>
                <w:szCs w:val="20"/>
              </w:rPr>
              <w:t>experience</w:t>
            </w:r>
            <w:r w:rsidRPr="00903BA0">
              <w:rPr>
                <w:rFonts w:ascii="Arial" w:hAnsi="Arial" w:cs="Arial"/>
                <w:b/>
                <w:bCs/>
                <w:spacing w:val="26"/>
                <w:sz w:val="20"/>
                <w:szCs w:val="20"/>
              </w:rPr>
              <w:t xml:space="preserve"> </w:t>
            </w:r>
            <w:r w:rsidRPr="00903BA0">
              <w:rPr>
                <w:rFonts w:ascii="Arial" w:hAnsi="Arial" w:cs="Arial"/>
                <w:b/>
                <w:bCs/>
                <w:spacing w:val="-3"/>
                <w:sz w:val="20"/>
                <w:szCs w:val="20"/>
              </w:rPr>
              <w:t>in</w:t>
            </w:r>
            <w:r w:rsidRPr="00903BA0">
              <w:rPr>
                <w:rFonts w:ascii="Arial" w:hAnsi="Arial" w:cs="Arial"/>
                <w:b/>
                <w:bCs/>
                <w:spacing w:val="10"/>
                <w:sz w:val="20"/>
                <w:szCs w:val="20"/>
              </w:rPr>
              <w:t xml:space="preserve"> </w:t>
            </w:r>
            <w:r w:rsidRPr="00903BA0">
              <w:rPr>
                <w:rFonts w:ascii="Arial" w:hAnsi="Arial" w:cs="Arial"/>
                <w:b/>
                <w:bCs/>
                <w:spacing w:val="-2"/>
                <w:sz w:val="20"/>
                <w:szCs w:val="20"/>
              </w:rPr>
              <w:t>the</w:t>
            </w:r>
            <w:r w:rsidRPr="00903BA0">
              <w:rPr>
                <w:rFonts w:ascii="Arial" w:hAnsi="Arial" w:cs="Arial"/>
                <w:b/>
                <w:bCs/>
                <w:spacing w:val="26"/>
                <w:sz w:val="20"/>
                <w:szCs w:val="20"/>
              </w:rPr>
              <w:t xml:space="preserve"> </w:t>
            </w:r>
            <w:r w:rsidRPr="00903BA0">
              <w:rPr>
                <w:rFonts w:ascii="Arial" w:hAnsi="Arial" w:cs="Arial"/>
                <w:b/>
                <w:bCs/>
                <w:spacing w:val="2"/>
                <w:sz w:val="20"/>
                <w:szCs w:val="20"/>
              </w:rPr>
              <w:t>above</w:t>
            </w:r>
            <w:r w:rsidRPr="00903BA0">
              <w:rPr>
                <w:rFonts w:ascii="Arial" w:hAnsi="Arial" w:cs="Arial"/>
                <w:b/>
                <w:bCs/>
                <w:spacing w:val="42"/>
                <w:w w:val="102"/>
                <w:sz w:val="20"/>
                <w:szCs w:val="20"/>
              </w:rPr>
              <w:t xml:space="preserve"> </w:t>
            </w:r>
            <w:r w:rsidRPr="00903BA0">
              <w:rPr>
                <w:rFonts w:ascii="Arial" w:hAnsi="Arial" w:cs="Arial"/>
                <w:b/>
                <w:bCs/>
                <w:spacing w:val="-1"/>
                <w:sz w:val="20"/>
                <w:szCs w:val="20"/>
              </w:rPr>
              <w:t>field</w:t>
            </w:r>
          </w:p>
        </w:tc>
      </w:tr>
      <w:tr w:rsidR="00AB4DD6" w:rsidRPr="00903BA0" w14:paraId="1626D0ED" w14:textId="77777777" w:rsidTr="00AB4DD6">
        <w:trPr>
          <w:trHeight w:hRule="exact" w:val="1215"/>
        </w:trPr>
        <w:tc>
          <w:tcPr>
            <w:tcW w:w="1554" w:type="dxa"/>
            <w:tcBorders>
              <w:top w:val="single" w:sz="6" w:space="0" w:color="000000"/>
              <w:left w:val="single" w:sz="6" w:space="0" w:color="000000"/>
              <w:bottom w:val="single" w:sz="6" w:space="0" w:color="000000"/>
              <w:right w:val="single" w:sz="6" w:space="0" w:color="000000"/>
            </w:tcBorders>
          </w:tcPr>
          <w:p w14:paraId="04F063C1" w14:textId="77777777" w:rsidR="00AB4DD6" w:rsidRPr="00903BA0" w:rsidRDefault="00AB4DD6" w:rsidP="00DB3C5E">
            <w:pPr>
              <w:pStyle w:val="TableParagraph"/>
              <w:kinsoku w:val="0"/>
              <w:overflowPunct w:val="0"/>
              <w:spacing w:line="242" w:lineRule="exact"/>
              <w:ind w:left="449"/>
              <w:rPr>
                <w:rFonts w:ascii="Arial" w:hAnsi="Arial" w:cs="Arial"/>
                <w:sz w:val="20"/>
                <w:szCs w:val="20"/>
              </w:rPr>
            </w:pPr>
            <w:r w:rsidRPr="00903BA0">
              <w:rPr>
                <w:rFonts w:ascii="Arial" w:hAnsi="Arial" w:cs="Arial"/>
                <w:i/>
                <w:iCs/>
                <w:spacing w:val="-2"/>
                <w:sz w:val="20"/>
                <w:szCs w:val="20"/>
              </w:rPr>
              <w:t>4.2.2.1</w:t>
            </w:r>
          </w:p>
        </w:tc>
        <w:tc>
          <w:tcPr>
            <w:tcW w:w="4873" w:type="dxa"/>
            <w:tcBorders>
              <w:top w:val="single" w:sz="6" w:space="0" w:color="000000"/>
              <w:left w:val="single" w:sz="6" w:space="0" w:color="000000"/>
              <w:bottom w:val="single" w:sz="6" w:space="0" w:color="000000"/>
              <w:right w:val="single" w:sz="6" w:space="0" w:color="000000"/>
            </w:tcBorders>
          </w:tcPr>
          <w:p w14:paraId="152FA281" w14:textId="77777777" w:rsidR="00AB4DD6" w:rsidRPr="00903BA0" w:rsidRDefault="00AB4DD6" w:rsidP="00DB3C5E">
            <w:pPr>
              <w:pStyle w:val="TableParagraph"/>
              <w:kinsoku w:val="0"/>
              <w:overflowPunct w:val="0"/>
              <w:spacing w:line="241" w:lineRule="auto"/>
              <w:ind w:left="104"/>
              <w:rPr>
                <w:rFonts w:ascii="Arial" w:hAnsi="Arial" w:cs="Arial"/>
                <w:sz w:val="20"/>
                <w:szCs w:val="20"/>
              </w:rPr>
            </w:pPr>
            <w:r w:rsidRPr="00903BA0">
              <w:rPr>
                <w:rFonts w:ascii="Arial" w:hAnsi="Arial" w:cs="Arial"/>
                <w:i/>
                <w:iCs/>
                <w:sz w:val="20"/>
                <w:szCs w:val="20"/>
              </w:rPr>
              <w:t>More</w:t>
            </w:r>
            <w:r w:rsidRPr="00903BA0">
              <w:rPr>
                <w:rFonts w:ascii="Arial" w:hAnsi="Arial" w:cs="Arial"/>
                <w:i/>
                <w:iCs/>
                <w:spacing w:val="-3"/>
                <w:sz w:val="20"/>
                <w:szCs w:val="20"/>
              </w:rPr>
              <w:t xml:space="preserve"> </w:t>
            </w:r>
            <w:r w:rsidRPr="00903BA0">
              <w:rPr>
                <w:rFonts w:ascii="Arial" w:hAnsi="Arial" w:cs="Arial"/>
                <w:i/>
                <w:iCs/>
                <w:spacing w:val="-2"/>
                <w:sz w:val="20"/>
                <w:szCs w:val="20"/>
              </w:rPr>
              <w:t>than</w:t>
            </w:r>
            <w:r w:rsidRPr="00903BA0">
              <w:rPr>
                <w:rFonts w:ascii="Arial" w:hAnsi="Arial" w:cs="Arial"/>
                <w:i/>
                <w:iCs/>
                <w:spacing w:val="2"/>
                <w:sz w:val="20"/>
                <w:szCs w:val="20"/>
              </w:rPr>
              <w:t xml:space="preserve"> </w:t>
            </w:r>
            <w:r w:rsidRPr="00903BA0">
              <w:rPr>
                <w:rFonts w:ascii="Arial" w:hAnsi="Arial" w:cs="Arial"/>
                <w:i/>
                <w:iCs/>
                <w:spacing w:val="-3"/>
                <w:sz w:val="20"/>
                <w:szCs w:val="20"/>
              </w:rPr>
              <w:t>two</w:t>
            </w:r>
            <w:r w:rsidRPr="00903BA0">
              <w:rPr>
                <w:rFonts w:ascii="Arial" w:hAnsi="Arial" w:cs="Arial"/>
                <w:i/>
                <w:iCs/>
                <w:spacing w:val="-1"/>
                <w:sz w:val="20"/>
                <w:szCs w:val="20"/>
              </w:rPr>
              <w:t xml:space="preserve"> (2)</w:t>
            </w:r>
            <w:r w:rsidRPr="00903BA0">
              <w:rPr>
                <w:rFonts w:ascii="Arial" w:hAnsi="Arial" w:cs="Arial"/>
                <w:i/>
                <w:iCs/>
                <w:spacing w:val="6"/>
                <w:sz w:val="20"/>
                <w:szCs w:val="20"/>
              </w:rPr>
              <w:t xml:space="preserve"> </w:t>
            </w:r>
            <w:r w:rsidRPr="00903BA0">
              <w:rPr>
                <w:rFonts w:ascii="Arial" w:hAnsi="Arial" w:cs="Arial"/>
                <w:i/>
                <w:iCs/>
                <w:sz w:val="20"/>
                <w:szCs w:val="20"/>
              </w:rPr>
              <w:t>studies</w:t>
            </w:r>
            <w:r w:rsidRPr="00903BA0">
              <w:rPr>
                <w:rFonts w:ascii="Arial" w:hAnsi="Arial" w:cs="Arial"/>
                <w:i/>
                <w:iCs/>
                <w:spacing w:val="8"/>
                <w:sz w:val="20"/>
                <w:szCs w:val="20"/>
              </w:rPr>
              <w:t xml:space="preserve"> </w:t>
            </w:r>
            <w:r w:rsidRPr="00903BA0">
              <w:rPr>
                <w:rFonts w:ascii="Arial" w:hAnsi="Arial" w:cs="Arial"/>
                <w:i/>
                <w:iCs/>
                <w:spacing w:val="-4"/>
                <w:sz w:val="20"/>
                <w:szCs w:val="20"/>
              </w:rPr>
              <w:t>in</w:t>
            </w:r>
            <w:r w:rsidRPr="00903BA0">
              <w:rPr>
                <w:rFonts w:ascii="Arial" w:hAnsi="Arial" w:cs="Arial"/>
                <w:i/>
                <w:iCs/>
                <w:spacing w:val="2"/>
                <w:sz w:val="20"/>
                <w:szCs w:val="20"/>
              </w:rPr>
              <w:t xml:space="preserve"> </w:t>
            </w:r>
            <w:r w:rsidRPr="00903BA0">
              <w:rPr>
                <w:rFonts w:ascii="Arial" w:hAnsi="Arial" w:cs="Arial"/>
                <w:i/>
                <w:iCs/>
                <w:sz w:val="20"/>
                <w:szCs w:val="20"/>
              </w:rPr>
              <w:t>one</w:t>
            </w:r>
            <w:r w:rsidRPr="00903BA0">
              <w:rPr>
                <w:rFonts w:ascii="Arial" w:hAnsi="Arial" w:cs="Arial"/>
                <w:i/>
                <w:iCs/>
                <w:spacing w:val="-2"/>
                <w:sz w:val="20"/>
                <w:szCs w:val="20"/>
              </w:rPr>
              <w:t xml:space="preserve"> </w:t>
            </w:r>
            <w:r w:rsidRPr="00903BA0">
              <w:rPr>
                <w:rFonts w:ascii="Arial" w:hAnsi="Arial" w:cs="Arial"/>
                <w:i/>
                <w:iCs/>
                <w:spacing w:val="-1"/>
                <w:sz w:val="20"/>
                <w:szCs w:val="20"/>
              </w:rPr>
              <w:t>of</w:t>
            </w:r>
            <w:r w:rsidRPr="00903BA0">
              <w:rPr>
                <w:rFonts w:ascii="Arial" w:hAnsi="Arial" w:cs="Arial"/>
                <w:i/>
                <w:iCs/>
                <w:sz w:val="20"/>
                <w:szCs w:val="20"/>
              </w:rPr>
              <w:t xml:space="preserve"> </w:t>
            </w:r>
            <w:r w:rsidRPr="00903BA0">
              <w:rPr>
                <w:rFonts w:ascii="Arial" w:hAnsi="Arial" w:cs="Arial"/>
                <w:i/>
                <w:iCs/>
                <w:spacing w:val="-4"/>
                <w:sz w:val="20"/>
                <w:szCs w:val="20"/>
              </w:rPr>
              <w:t>the</w:t>
            </w:r>
            <w:r w:rsidRPr="00903BA0">
              <w:rPr>
                <w:rFonts w:ascii="Arial" w:hAnsi="Arial" w:cs="Arial"/>
                <w:i/>
                <w:iCs/>
                <w:spacing w:val="-3"/>
                <w:sz w:val="20"/>
                <w:szCs w:val="20"/>
              </w:rPr>
              <w:t xml:space="preserve"> </w:t>
            </w:r>
            <w:r w:rsidRPr="00903BA0">
              <w:rPr>
                <w:rFonts w:ascii="Arial" w:hAnsi="Arial" w:cs="Arial"/>
                <w:i/>
                <w:iCs/>
                <w:spacing w:val="-2"/>
                <w:sz w:val="20"/>
                <w:szCs w:val="20"/>
              </w:rPr>
              <w:t>fields</w:t>
            </w:r>
            <w:r w:rsidRPr="00903BA0">
              <w:rPr>
                <w:rFonts w:ascii="Arial" w:hAnsi="Arial" w:cs="Arial"/>
                <w:i/>
                <w:iCs/>
                <w:spacing w:val="8"/>
                <w:sz w:val="20"/>
                <w:szCs w:val="20"/>
              </w:rPr>
              <w:t xml:space="preserve"> </w:t>
            </w:r>
            <w:r w:rsidRPr="00903BA0">
              <w:rPr>
                <w:rFonts w:ascii="Arial" w:hAnsi="Arial" w:cs="Arial"/>
                <w:i/>
                <w:iCs/>
                <w:spacing w:val="-1"/>
                <w:sz w:val="20"/>
                <w:szCs w:val="20"/>
              </w:rPr>
              <w:t>of</w:t>
            </w:r>
            <w:r w:rsidRPr="00903BA0">
              <w:rPr>
                <w:rFonts w:ascii="Arial" w:hAnsi="Arial" w:cs="Arial"/>
                <w:i/>
                <w:iCs/>
                <w:spacing w:val="35"/>
                <w:w w:val="102"/>
                <w:sz w:val="20"/>
                <w:szCs w:val="20"/>
              </w:rPr>
              <w:t xml:space="preserve"> </w:t>
            </w:r>
            <w:r w:rsidRPr="00903BA0">
              <w:rPr>
                <w:rFonts w:ascii="Arial" w:hAnsi="Arial" w:cs="Arial"/>
                <w:i/>
                <w:iCs/>
                <w:spacing w:val="-2"/>
                <w:sz w:val="20"/>
                <w:szCs w:val="20"/>
              </w:rPr>
              <w:t>environment,</w:t>
            </w:r>
            <w:r w:rsidRPr="00903BA0">
              <w:rPr>
                <w:rFonts w:ascii="Arial" w:hAnsi="Arial" w:cs="Arial"/>
                <w:i/>
                <w:iCs/>
                <w:spacing w:val="34"/>
                <w:sz w:val="20"/>
                <w:szCs w:val="20"/>
              </w:rPr>
              <w:t xml:space="preserve"> </w:t>
            </w:r>
            <w:r w:rsidRPr="00903BA0">
              <w:rPr>
                <w:rFonts w:ascii="Arial" w:hAnsi="Arial" w:cs="Arial"/>
                <w:i/>
                <w:iCs/>
                <w:sz w:val="20"/>
                <w:szCs w:val="20"/>
              </w:rPr>
              <w:t>social</w:t>
            </w:r>
            <w:r w:rsidRPr="00903BA0">
              <w:rPr>
                <w:rFonts w:ascii="Arial" w:hAnsi="Arial" w:cs="Arial"/>
                <w:i/>
                <w:iCs/>
                <w:spacing w:val="30"/>
                <w:sz w:val="20"/>
                <w:szCs w:val="20"/>
              </w:rPr>
              <w:t xml:space="preserve"> </w:t>
            </w:r>
            <w:r w:rsidRPr="00903BA0">
              <w:rPr>
                <w:rFonts w:ascii="Arial" w:hAnsi="Arial" w:cs="Arial"/>
                <w:i/>
                <w:iCs/>
                <w:spacing w:val="-1"/>
                <w:sz w:val="20"/>
                <w:szCs w:val="20"/>
              </w:rPr>
              <w:t>engineering</w:t>
            </w:r>
            <w:r w:rsidRPr="00903BA0">
              <w:rPr>
                <w:rFonts w:ascii="Arial" w:hAnsi="Arial" w:cs="Arial"/>
                <w:i/>
                <w:iCs/>
                <w:spacing w:val="43"/>
                <w:sz w:val="20"/>
                <w:szCs w:val="20"/>
              </w:rPr>
              <w:t xml:space="preserve"> </w:t>
            </w:r>
            <w:r w:rsidRPr="00903BA0">
              <w:rPr>
                <w:rFonts w:ascii="Arial" w:hAnsi="Arial" w:cs="Arial"/>
                <w:i/>
                <w:iCs/>
                <w:sz w:val="20"/>
                <w:szCs w:val="20"/>
              </w:rPr>
              <w:t>(including</w:t>
            </w:r>
            <w:r w:rsidRPr="00903BA0">
              <w:rPr>
                <w:rFonts w:ascii="Arial" w:hAnsi="Arial" w:cs="Arial"/>
                <w:i/>
                <w:iCs/>
                <w:spacing w:val="31"/>
                <w:w w:val="102"/>
                <w:sz w:val="20"/>
                <w:szCs w:val="20"/>
              </w:rPr>
              <w:t xml:space="preserve"> </w:t>
            </w:r>
            <w:r w:rsidRPr="00903BA0">
              <w:rPr>
                <w:rFonts w:ascii="Arial" w:hAnsi="Arial" w:cs="Arial"/>
                <w:i/>
                <w:iCs/>
                <w:sz w:val="20"/>
                <w:szCs w:val="20"/>
              </w:rPr>
              <w:t>gender</w:t>
            </w:r>
            <w:r w:rsidRPr="00903BA0">
              <w:rPr>
                <w:rFonts w:ascii="Arial" w:hAnsi="Arial" w:cs="Arial"/>
                <w:i/>
                <w:iCs/>
                <w:spacing w:val="21"/>
                <w:sz w:val="20"/>
                <w:szCs w:val="20"/>
              </w:rPr>
              <w:t xml:space="preserve"> </w:t>
            </w:r>
            <w:r w:rsidRPr="00903BA0">
              <w:rPr>
                <w:rFonts w:ascii="Arial" w:hAnsi="Arial" w:cs="Arial"/>
                <w:i/>
                <w:iCs/>
                <w:spacing w:val="1"/>
                <w:sz w:val="20"/>
                <w:szCs w:val="20"/>
              </w:rPr>
              <w:t>issues),</w:t>
            </w:r>
            <w:r w:rsidRPr="00903BA0">
              <w:rPr>
                <w:rFonts w:ascii="Arial" w:hAnsi="Arial" w:cs="Arial"/>
                <w:i/>
                <w:iCs/>
                <w:spacing w:val="20"/>
                <w:sz w:val="20"/>
                <w:szCs w:val="20"/>
              </w:rPr>
              <w:t xml:space="preserve"> </w:t>
            </w:r>
            <w:r w:rsidRPr="00903BA0">
              <w:rPr>
                <w:rFonts w:ascii="Arial" w:hAnsi="Arial" w:cs="Arial"/>
                <w:i/>
                <w:iCs/>
                <w:spacing w:val="-1"/>
                <w:sz w:val="20"/>
                <w:szCs w:val="20"/>
              </w:rPr>
              <w:t>etc.</w:t>
            </w:r>
            <w:r w:rsidRPr="00903BA0">
              <w:rPr>
                <w:rFonts w:ascii="Arial" w:hAnsi="Arial" w:cs="Arial"/>
                <w:i/>
                <w:iCs/>
                <w:spacing w:val="21"/>
                <w:sz w:val="20"/>
                <w:szCs w:val="20"/>
              </w:rPr>
              <w:t xml:space="preserve"> </w:t>
            </w:r>
            <w:r w:rsidRPr="00903BA0">
              <w:rPr>
                <w:rFonts w:ascii="Arial" w:hAnsi="Arial" w:cs="Arial"/>
                <w:i/>
                <w:iCs/>
                <w:sz w:val="20"/>
                <w:szCs w:val="20"/>
              </w:rPr>
              <w:t>;</w:t>
            </w:r>
            <w:r w:rsidRPr="00903BA0">
              <w:rPr>
                <w:rFonts w:ascii="Arial" w:hAnsi="Arial" w:cs="Arial"/>
                <w:i/>
                <w:iCs/>
                <w:spacing w:val="25"/>
                <w:sz w:val="20"/>
                <w:szCs w:val="20"/>
              </w:rPr>
              <w:t xml:space="preserve"> </w:t>
            </w:r>
            <w:r w:rsidRPr="00903BA0">
              <w:rPr>
                <w:rFonts w:ascii="Arial" w:hAnsi="Arial" w:cs="Arial"/>
                <w:i/>
                <w:iCs/>
                <w:spacing w:val="-1"/>
                <w:sz w:val="20"/>
                <w:szCs w:val="20"/>
              </w:rPr>
              <w:t>Have</w:t>
            </w:r>
            <w:r w:rsidRPr="00903BA0">
              <w:rPr>
                <w:rFonts w:ascii="Arial" w:hAnsi="Arial" w:cs="Arial"/>
                <w:i/>
                <w:iCs/>
                <w:spacing w:val="19"/>
                <w:sz w:val="20"/>
                <w:szCs w:val="20"/>
              </w:rPr>
              <w:t xml:space="preserve"> </w:t>
            </w:r>
            <w:r w:rsidRPr="00903BA0">
              <w:rPr>
                <w:rFonts w:ascii="Arial" w:hAnsi="Arial" w:cs="Arial"/>
                <w:i/>
                <w:iCs/>
                <w:spacing w:val="-1"/>
                <w:sz w:val="20"/>
                <w:szCs w:val="20"/>
              </w:rPr>
              <w:t>developed</w:t>
            </w:r>
            <w:r w:rsidRPr="00903BA0">
              <w:rPr>
                <w:rFonts w:ascii="Arial" w:hAnsi="Arial" w:cs="Arial"/>
                <w:i/>
                <w:iCs/>
                <w:spacing w:val="27"/>
                <w:sz w:val="20"/>
                <w:szCs w:val="20"/>
              </w:rPr>
              <w:t xml:space="preserve"> </w:t>
            </w:r>
            <w:r w:rsidRPr="00903BA0">
              <w:rPr>
                <w:rFonts w:ascii="Arial" w:hAnsi="Arial" w:cs="Arial"/>
                <w:i/>
                <w:iCs/>
                <w:spacing w:val="1"/>
                <w:sz w:val="20"/>
                <w:szCs w:val="20"/>
              </w:rPr>
              <w:t>at</w:t>
            </w:r>
            <w:r w:rsidRPr="00903BA0">
              <w:rPr>
                <w:rFonts w:ascii="Arial" w:hAnsi="Arial" w:cs="Arial"/>
                <w:i/>
                <w:iCs/>
                <w:spacing w:val="17"/>
                <w:sz w:val="20"/>
                <w:szCs w:val="20"/>
              </w:rPr>
              <w:t xml:space="preserve"> </w:t>
            </w:r>
            <w:r w:rsidRPr="00903BA0">
              <w:rPr>
                <w:rFonts w:ascii="Arial" w:hAnsi="Arial" w:cs="Arial"/>
                <w:i/>
                <w:iCs/>
                <w:sz w:val="20"/>
                <w:szCs w:val="20"/>
              </w:rPr>
              <w:t>least</w:t>
            </w:r>
            <w:r w:rsidRPr="00903BA0">
              <w:rPr>
                <w:rFonts w:ascii="Arial" w:hAnsi="Arial" w:cs="Arial"/>
                <w:i/>
                <w:iCs/>
                <w:spacing w:val="33"/>
                <w:w w:val="102"/>
                <w:sz w:val="20"/>
                <w:szCs w:val="20"/>
              </w:rPr>
              <w:t xml:space="preserve"> </w:t>
            </w:r>
            <w:r w:rsidRPr="00903BA0">
              <w:rPr>
                <w:rFonts w:ascii="Arial" w:hAnsi="Arial" w:cs="Arial"/>
                <w:i/>
                <w:iCs/>
                <w:sz w:val="20"/>
                <w:szCs w:val="20"/>
              </w:rPr>
              <w:t>one</w:t>
            </w:r>
            <w:r w:rsidRPr="00903BA0">
              <w:rPr>
                <w:rFonts w:ascii="Arial" w:hAnsi="Arial" w:cs="Arial"/>
                <w:i/>
                <w:iCs/>
                <w:spacing w:val="18"/>
                <w:sz w:val="20"/>
                <w:szCs w:val="20"/>
              </w:rPr>
              <w:t xml:space="preserve"> </w:t>
            </w:r>
            <w:r w:rsidRPr="00903BA0">
              <w:rPr>
                <w:rFonts w:ascii="Arial" w:hAnsi="Arial" w:cs="Arial"/>
                <w:i/>
                <w:iCs/>
                <w:spacing w:val="-1"/>
                <w:sz w:val="20"/>
                <w:szCs w:val="20"/>
              </w:rPr>
              <w:t>(1)</w:t>
            </w:r>
            <w:r w:rsidRPr="00903BA0">
              <w:rPr>
                <w:rFonts w:ascii="Arial" w:hAnsi="Arial" w:cs="Arial"/>
                <w:i/>
                <w:iCs/>
                <w:spacing w:val="28"/>
                <w:sz w:val="20"/>
                <w:szCs w:val="20"/>
              </w:rPr>
              <w:t xml:space="preserve"> </w:t>
            </w:r>
            <w:r w:rsidRPr="00903BA0">
              <w:rPr>
                <w:rFonts w:ascii="Arial" w:hAnsi="Arial" w:cs="Arial"/>
                <w:i/>
                <w:iCs/>
                <w:spacing w:val="-1"/>
                <w:sz w:val="20"/>
                <w:szCs w:val="20"/>
              </w:rPr>
              <w:t>environmental</w:t>
            </w:r>
            <w:r w:rsidRPr="00903BA0">
              <w:rPr>
                <w:rFonts w:ascii="Arial" w:hAnsi="Arial" w:cs="Arial"/>
                <w:i/>
                <w:iCs/>
                <w:spacing w:val="15"/>
                <w:sz w:val="20"/>
                <w:szCs w:val="20"/>
              </w:rPr>
              <w:t xml:space="preserve"> </w:t>
            </w:r>
            <w:r w:rsidRPr="00903BA0">
              <w:rPr>
                <w:rFonts w:ascii="Arial" w:hAnsi="Arial" w:cs="Arial"/>
                <w:i/>
                <w:iCs/>
                <w:sz w:val="20"/>
                <w:szCs w:val="20"/>
              </w:rPr>
              <w:t>audit</w:t>
            </w:r>
            <w:r w:rsidRPr="00903BA0">
              <w:rPr>
                <w:rFonts w:ascii="Arial" w:hAnsi="Arial" w:cs="Arial"/>
                <w:i/>
                <w:iCs/>
                <w:spacing w:val="17"/>
                <w:sz w:val="20"/>
                <w:szCs w:val="20"/>
              </w:rPr>
              <w:t xml:space="preserve"> </w:t>
            </w:r>
            <w:r w:rsidRPr="00903BA0">
              <w:rPr>
                <w:rFonts w:ascii="Arial" w:hAnsi="Arial" w:cs="Arial"/>
                <w:i/>
                <w:iCs/>
                <w:spacing w:val="-1"/>
                <w:sz w:val="20"/>
                <w:szCs w:val="20"/>
              </w:rPr>
              <w:t>or</w:t>
            </w:r>
            <w:r w:rsidRPr="00903BA0">
              <w:rPr>
                <w:rFonts w:ascii="Arial" w:hAnsi="Arial" w:cs="Arial"/>
                <w:i/>
                <w:iCs/>
                <w:spacing w:val="21"/>
                <w:sz w:val="20"/>
                <w:szCs w:val="20"/>
              </w:rPr>
              <w:t xml:space="preserve"> </w:t>
            </w:r>
            <w:r w:rsidRPr="00903BA0">
              <w:rPr>
                <w:rFonts w:ascii="Arial" w:hAnsi="Arial" w:cs="Arial"/>
                <w:i/>
                <w:iCs/>
                <w:spacing w:val="-1"/>
                <w:sz w:val="20"/>
                <w:szCs w:val="20"/>
              </w:rPr>
              <w:t>have</w:t>
            </w:r>
            <w:r w:rsidRPr="00903BA0">
              <w:rPr>
                <w:rFonts w:ascii="Arial" w:hAnsi="Arial" w:cs="Arial"/>
                <w:i/>
                <w:iCs/>
                <w:spacing w:val="21"/>
                <w:w w:val="102"/>
                <w:sz w:val="20"/>
                <w:szCs w:val="20"/>
              </w:rPr>
              <w:t xml:space="preserve"> </w:t>
            </w:r>
            <w:r w:rsidRPr="00903BA0">
              <w:rPr>
                <w:rFonts w:ascii="Arial" w:hAnsi="Arial" w:cs="Arial"/>
                <w:i/>
                <w:iCs/>
                <w:spacing w:val="-2"/>
                <w:sz w:val="20"/>
                <w:szCs w:val="20"/>
              </w:rPr>
              <w:t>implemented</w:t>
            </w:r>
            <w:r w:rsidRPr="00903BA0">
              <w:rPr>
                <w:rFonts w:ascii="Arial" w:hAnsi="Arial" w:cs="Arial"/>
                <w:i/>
                <w:iCs/>
                <w:spacing w:val="23"/>
                <w:sz w:val="20"/>
                <w:szCs w:val="20"/>
              </w:rPr>
              <w:t xml:space="preserve"> </w:t>
            </w:r>
            <w:r w:rsidRPr="00903BA0">
              <w:rPr>
                <w:rFonts w:ascii="Arial" w:hAnsi="Arial" w:cs="Arial"/>
                <w:i/>
                <w:iCs/>
                <w:spacing w:val="1"/>
                <w:sz w:val="20"/>
                <w:szCs w:val="20"/>
              </w:rPr>
              <w:t>at</w:t>
            </w:r>
            <w:r w:rsidRPr="00903BA0">
              <w:rPr>
                <w:rFonts w:ascii="Arial" w:hAnsi="Arial" w:cs="Arial"/>
                <w:i/>
                <w:iCs/>
                <w:spacing w:val="12"/>
                <w:sz w:val="20"/>
                <w:szCs w:val="20"/>
              </w:rPr>
              <w:t xml:space="preserve"> </w:t>
            </w:r>
            <w:r w:rsidRPr="00903BA0">
              <w:rPr>
                <w:rFonts w:ascii="Arial" w:hAnsi="Arial" w:cs="Arial"/>
                <w:i/>
                <w:iCs/>
                <w:sz w:val="20"/>
                <w:szCs w:val="20"/>
              </w:rPr>
              <w:t>least</w:t>
            </w:r>
            <w:r w:rsidRPr="00903BA0">
              <w:rPr>
                <w:rFonts w:ascii="Arial" w:hAnsi="Arial" w:cs="Arial"/>
                <w:i/>
                <w:iCs/>
                <w:spacing w:val="13"/>
                <w:sz w:val="20"/>
                <w:szCs w:val="20"/>
              </w:rPr>
              <w:t xml:space="preserve"> </w:t>
            </w:r>
            <w:r w:rsidRPr="00903BA0">
              <w:rPr>
                <w:rFonts w:ascii="Arial" w:hAnsi="Arial" w:cs="Arial"/>
                <w:i/>
                <w:iCs/>
                <w:sz w:val="20"/>
                <w:szCs w:val="20"/>
              </w:rPr>
              <w:t>one</w:t>
            </w:r>
            <w:r w:rsidRPr="00903BA0">
              <w:rPr>
                <w:rFonts w:ascii="Arial" w:hAnsi="Arial" w:cs="Arial"/>
                <w:i/>
                <w:iCs/>
                <w:spacing w:val="15"/>
                <w:sz w:val="20"/>
                <w:szCs w:val="20"/>
              </w:rPr>
              <w:t xml:space="preserve"> </w:t>
            </w:r>
            <w:r w:rsidRPr="00903BA0">
              <w:rPr>
                <w:rFonts w:ascii="Arial" w:hAnsi="Arial" w:cs="Arial"/>
                <w:i/>
                <w:iCs/>
                <w:spacing w:val="-1"/>
                <w:sz w:val="20"/>
                <w:szCs w:val="20"/>
              </w:rPr>
              <w:t>(1)</w:t>
            </w:r>
            <w:r w:rsidRPr="00903BA0">
              <w:rPr>
                <w:rFonts w:ascii="Arial" w:hAnsi="Arial" w:cs="Arial"/>
                <w:i/>
                <w:iCs/>
                <w:spacing w:val="23"/>
                <w:sz w:val="20"/>
                <w:szCs w:val="20"/>
              </w:rPr>
              <w:t xml:space="preserve"> </w:t>
            </w:r>
            <w:r w:rsidRPr="00903BA0">
              <w:rPr>
                <w:rFonts w:ascii="Arial" w:hAnsi="Arial" w:cs="Arial"/>
                <w:i/>
                <w:iCs/>
                <w:spacing w:val="-4"/>
                <w:sz w:val="20"/>
                <w:szCs w:val="20"/>
              </w:rPr>
              <w:t>in</w:t>
            </w:r>
            <w:r w:rsidRPr="00903BA0">
              <w:rPr>
                <w:rFonts w:ascii="Arial" w:hAnsi="Arial" w:cs="Arial"/>
                <w:i/>
                <w:iCs/>
                <w:spacing w:val="18"/>
                <w:sz w:val="20"/>
                <w:szCs w:val="20"/>
              </w:rPr>
              <w:t xml:space="preserve"> </w:t>
            </w:r>
            <w:r w:rsidRPr="00903BA0">
              <w:rPr>
                <w:rFonts w:ascii="Arial" w:hAnsi="Arial" w:cs="Arial"/>
                <w:i/>
                <w:iCs/>
                <w:sz w:val="20"/>
                <w:szCs w:val="20"/>
              </w:rPr>
              <w:t>a</w:t>
            </w:r>
            <w:r w:rsidRPr="00903BA0">
              <w:rPr>
                <w:rFonts w:ascii="Arial" w:hAnsi="Arial" w:cs="Arial"/>
                <w:i/>
                <w:iCs/>
                <w:spacing w:val="23"/>
                <w:sz w:val="20"/>
                <w:szCs w:val="20"/>
              </w:rPr>
              <w:t xml:space="preserve"> </w:t>
            </w:r>
            <w:r w:rsidRPr="00903BA0">
              <w:rPr>
                <w:rFonts w:ascii="Arial" w:hAnsi="Arial" w:cs="Arial"/>
                <w:i/>
                <w:iCs/>
                <w:spacing w:val="-1"/>
                <w:sz w:val="20"/>
                <w:szCs w:val="20"/>
              </w:rPr>
              <w:t>project</w:t>
            </w:r>
            <w:r w:rsidRPr="00903BA0">
              <w:rPr>
                <w:rFonts w:ascii="Arial" w:hAnsi="Arial" w:cs="Arial"/>
                <w:i/>
                <w:iCs/>
                <w:spacing w:val="13"/>
                <w:sz w:val="20"/>
                <w:szCs w:val="20"/>
              </w:rPr>
              <w:t xml:space="preserve"> </w:t>
            </w:r>
            <w:r w:rsidRPr="00903BA0">
              <w:rPr>
                <w:rFonts w:ascii="Arial" w:hAnsi="Arial" w:cs="Arial"/>
                <w:i/>
                <w:iCs/>
                <w:spacing w:val="-2"/>
                <w:sz w:val="20"/>
                <w:szCs w:val="20"/>
              </w:rPr>
              <w:t>to</w:t>
            </w:r>
          </w:p>
        </w:tc>
        <w:tc>
          <w:tcPr>
            <w:tcW w:w="1629" w:type="dxa"/>
            <w:tcBorders>
              <w:top w:val="single" w:sz="6" w:space="0" w:color="000000"/>
              <w:left w:val="single" w:sz="6" w:space="0" w:color="000000"/>
              <w:bottom w:val="single" w:sz="6" w:space="0" w:color="000000"/>
              <w:right w:val="single" w:sz="6" w:space="0" w:color="000000"/>
            </w:tcBorders>
          </w:tcPr>
          <w:p w14:paraId="5F79FBF7"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65C4090C" w14:textId="77777777" w:rsidR="00AB4DD6" w:rsidRPr="00903BA0" w:rsidRDefault="00AB4DD6" w:rsidP="00DB3C5E">
            <w:pPr>
              <w:pStyle w:val="TableParagraph"/>
              <w:kinsoku w:val="0"/>
              <w:overflowPunct w:val="0"/>
              <w:spacing w:before="3" w:line="280" w:lineRule="exact"/>
              <w:rPr>
                <w:rFonts w:ascii="Arial" w:hAnsi="Arial" w:cs="Arial"/>
                <w:sz w:val="20"/>
                <w:szCs w:val="20"/>
              </w:rPr>
            </w:pPr>
          </w:p>
          <w:p w14:paraId="2C9BF4CA" w14:textId="77777777" w:rsidR="00AB4DD6" w:rsidRPr="00903BA0" w:rsidRDefault="00AB4DD6" w:rsidP="00DB3C5E">
            <w:pPr>
              <w:pStyle w:val="TableParagraph"/>
              <w:kinsoku w:val="0"/>
              <w:overflowPunct w:val="0"/>
              <w:ind w:left="716" w:right="696"/>
              <w:jc w:val="center"/>
              <w:rPr>
                <w:rFonts w:ascii="Arial" w:hAnsi="Arial" w:cs="Arial"/>
                <w:sz w:val="20"/>
                <w:szCs w:val="20"/>
              </w:rPr>
            </w:pPr>
            <w:r w:rsidRPr="00903BA0">
              <w:rPr>
                <w:rFonts w:ascii="Arial" w:hAnsi="Arial" w:cs="Arial"/>
                <w:sz w:val="20"/>
                <w:szCs w:val="20"/>
              </w:rPr>
              <w:t>2</w:t>
            </w:r>
          </w:p>
        </w:tc>
        <w:tc>
          <w:tcPr>
            <w:tcW w:w="1809" w:type="dxa"/>
            <w:tcBorders>
              <w:top w:val="single" w:sz="6" w:space="0" w:color="000000"/>
              <w:left w:val="single" w:sz="6" w:space="0" w:color="000000"/>
              <w:bottom w:val="single" w:sz="6" w:space="0" w:color="000000"/>
              <w:right w:val="single" w:sz="6" w:space="0" w:color="000000"/>
            </w:tcBorders>
          </w:tcPr>
          <w:p w14:paraId="760AC4A4" w14:textId="77777777" w:rsidR="00AB4DD6" w:rsidRPr="00903BA0" w:rsidRDefault="00AB4DD6" w:rsidP="00DB3C5E">
            <w:pPr>
              <w:rPr>
                <w:rFonts w:cs="Arial"/>
                <w:sz w:val="20"/>
              </w:rPr>
            </w:pPr>
          </w:p>
        </w:tc>
      </w:tr>
    </w:tbl>
    <w:p w14:paraId="6A29C59F" w14:textId="77777777" w:rsidR="00AB4DD6" w:rsidRPr="00903BA0" w:rsidRDefault="00AB4DD6" w:rsidP="00AB4DD6">
      <w:pPr>
        <w:rPr>
          <w:rFonts w:cs="Arial"/>
          <w:sz w:val="20"/>
        </w:rPr>
        <w:sectPr w:rsidR="00AB4DD6" w:rsidRPr="00903BA0" w:rsidSect="00AB4DD6">
          <w:pgSz w:w="12240" w:h="15840"/>
          <w:pgMar w:top="1360" w:right="880" w:bottom="280" w:left="1320" w:header="720" w:footer="720" w:gutter="0"/>
          <w:cols w:space="720"/>
          <w:noEndnote/>
        </w:sectPr>
      </w:pPr>
    </w:p>
    <w:p w14:paraId="5F8F676F" w14:textId="77777777" w:rsidR="00AB4DD6" w:rsidRPr="00903BA0" w:rsidRDefault="00AB4DD6" w:rsidP="00AB4DD6">
      <w:pPr>
        <w:kinsoku w:val="0"/>
        <w:spacing w:before="1" w:line="80" w:lineRule="exact"/>
        <w:rPr>
          <w:rFonts w:cs="Arial"/>
          <w:sz w:val="20"/>
        </w:rPr>
      </w:pPr>
    </w:p>
    <w:tbl>
      <w:tblPr>
        <w:tblW w:w="0" w:type="auto"/>
        <w:tblInd w:w="77" w:type="dxa"/>
        <w:tblLayout w:type="fixed"/>
        <w:tblCellMar>
          <w:left w:w="0" w:type="dxa"/>
          <w:right w:w="0" w:type="dxa"/>
        </w:tblCellMar>
        <w:tblLook w:val="0000" w:firstRow="0" w:lastRow="0" w:firstColumn="0" w:lastColumn="0" w:noHBand="0" w:noVBand="0"/>
      </w:tblPr>
      <w:tblGrid>
        <w:gridCol w:w="1547"/>
        <w:gridCol w:w="4851"/>
        <w:gridCol w:w="1622"/>
        <w:gridCol w:w="1802"/>
      </w:tblGrid>
      <w:tr w:rsidR="00AB4DD6" w:rsidRPr="00903BA0" w14:paraId="7346831D" w14:textId="77777777" w:rsidTr="00AB4DD6">
        <w:trPr>
          <w:trHeight w:hRule="exact" w:val="330"/>
        </w:trPr>
        <w:tc>
          <w:tcPr>
            <w:tcW w:w="9822" w:type="dxa"/>
            <w:gridSpan w:val="4"/>
            <w:tcBorders>
              <w:top w:val="single" w:sz="6" w:space="0" w:color="000000"/>
              <w:left w:val="single" w:sz="6" w:space="0" w:color="000000"/>
              <w:bottom w:val="single" w:sz="6" w:space="0" w:color="000000"/>
              <w:right w:val="single" w:sz="6" w:space="0" w:color="000000"/>
            </w:tcBorders>
            <w:shd w:val="clear" w:color="auto" w:fill="FAE3D4"/>
          </w:tcPr>
          <w:p w14:paraId="1951D434" w14:textId="77777777" w:rsidR="00AB4DD6" w:rsidRPr="00903BA0" w:rsidRDefault="00AB4DD6" w:rsidP="00AB4DD6">
            <w:pPr>
              <w:pStyle w:val="TableParagraph"/>
              <w:kinsoku w:val="0"/>
              <w:overflowPunct w:val="0"/>
              <w:ind w:left="3273"/>
              <w:rPr>
                <w:rFonts w:ascii="Arial" w:hAnsi="Arial" w:cs="Arial"/>
                <w:sz w:val="20"/>
                <w:szCs w:val="20"/>
              </w:rPr>
            </w:pPr>
            <w:r w:rsidRPr="00903BA0">
              <w:rPr>
                <w:rFonts w:ascii="Arial" w:hAnsi="Arial" w:cs="Arial"/>
                <w:b/>
                <w:bCs/>
                <w:sz w:val="20"/>
                <w:szCs w:val="20"/>
              </w:rPr>
              <w:t>Evaluation</w:t>
            </w:r>
            <w:r w:rsidRPr="00903BA0">
              <w:rPr>
                <w:rFonts w:ascii="Arial" w:hAnsi="Arial" w:cs="Arial"/>
                <w:b/>
                <w:bCs/>
                <w:spacing w:val="21"/>
                <w:sz w:val="20"/>
                <w:szCs w:val="20"/>
              </w:rPr>
              <w:t xml:space="preserve"> </w:t>
            </w:r>
            <w:r w:rsidRPr="00903BA0">
              <w:rPr>
                <w:rFonts w:ascii="Arial" w:hAnsi="Arial" w:cs="Arial"/>
                <w:b/>
                <w:bCs/>
                <w:spacing w:val="2"/>
                <w:sz w:val="20"/>
                <w:szCs w:val="20"/>
              </w:rPr>
              <w:t>of</w:t>
            </w:r>
            <w:r w:rsidRPr="00903BA0">
              <w:rPr>
                <w:rFonts w:ascii="Arial" w:hAnsi="Arial" w:cs="Arial"/>
                <w:b/>
                <w:bCs/>
                <w:spacing w:val="32"/>
                <w:sz w:val="20"/>
                <w:szCs w:val="20"/>
              </w:rPr>
              <w:t xml:space="preserve"> </w:t>
            </w:r>
            <w:r w:rsidRPr="00903BA0">
              <w:rPr>
                <w:rFonts w:ascii="Arial" w:hAnsi="Arial" w:cs="Arial"/>
                <w:b/>
                <w:bCs/>
                <w:spacing w:val="3"/>
                <w:sz w:val="20"/>
                <w:szCs w:val="20"/>
              </w:rPr>
              <w:t>key</w:t>
            </w:r>
            <w:r w:rsidRPr="00903BA0">
              <w:rPr>
                <w:rFonts w:ascii="Arial" w:hAnsi="Arial" w:cs="Arial"/>
                <w:b/>
                <w:bCs/>
                <w:spacing w:val="20"/>
                <w:sz w:val="20"/>
                <w:szCs w:val="20"/>
              </w:rPr>
              <w:t xml:space="preserve"> </w:t>
            </w:r>
            <w:r w:rsidRPr="00903BA0">
              <w:rPr>
                <w:rFonts w:ascii="Arial" w:hAnsi="Arial" w:cs="Arial"/>
                <w:b/>
                <w:bCs/>
                <w:sz w:val="20"/>
                <w:szCs w:val="20"/>
              </w:rPr>
              <w:t>personnel</w:t>
            </w:r>
          </w:p>
        </w:tc>
      </w:tr>
      <w:tr w:rsidR="00AB4DD6" w:rsidRPr="00903BA0" w14:paraId="5C174E6D" w14:textId="77777777" w:rsidTr="00AB4DD6">
        <w:trPr>
          <w:trHeight w:hRule="exact" w:val="546"/>
        </w:trPr>
        <w:tc>
          <w:tcPr>
            <w:tcW w:w="1547" w:type="dxa"/>
            <w:tcBorders>
              <w:top w:val="single" w:sz="6" w:space="0" w:color="000000"/>
              <w:left w:val="single" w:sz="6" w:space="0" w:color="000000"/>
              <w:bottom w:val="single" w:sz="6" w:space="0" w:color="000000"/>
              <w:right w:val="single" w:sz="6" w:space="0" w:color="000000"/>
            </w:tcBorders>
            <w:shd w:val="clear" w:color="auto" w:fill="FAE3D4"/>
          </w:tcPr>
          <w:p w14:paraId="7320E086" w14:textId="77777777" w:rsidR="00AB4DD6" w:rsidRPr="00903BA0" w:rsidRDefault="00AB4DD6" w:rsidP="00DB3C5E">
            <w:pPr>
              <w:rPr>
                <w:rFonts w:cs="Arial"/>
                <w:sz w:val="20"/>
              </w:rPr>
            </w:pPr>
          </w:p>
        </w:tc>
        <w:tc>
          <w:tcPr>
            <w:tcW w:w="4851" w:type="dxa"/>
            <w:tcBorders>
              <w:top w:val="single" w:sz="6" w:space="0" w:color="000000"/>
              <w:left w:val="single" w:sz="6" w:space="0" w:color="000000"/>
              <w:bottom w:val="single" w:sz="6" w:space="0" w:color="000000"/>
              <w:right w:val="single" w:sz="6" w:space="0" w:color="000000"/>
            </w:tcBorders>
            <w:shd w:val="clear" w:color="auto" w:fill="FAE3D4"/>
          </w:tcPr>
          <w:p w14:paraId="28DC598A" w14:textId="77777777" w:rsidR="00AB4DD6" w:rsidRPr="00903BA0" w:rsidRDefault="00AB4DD6" w:rsidP="00DB3C5E">
            <w:pPr>
              <w:pStyle w:val="TableParagraph"/>
              <w:kinsoku w:val="0"/>
              <w:overflowPunct w:val="0"/>
              <w:ind w:left="869"/>
              <w:rPr>
                <w:rFonts w:ascii="Arial" w:hAnsi="Arial" w:cs="Arial"/>
                <w:sz w:val="20"/>
                <w:szCs w:val="20"/>
              </w:rPr>
            </w:pPr>
            <w:r w:rsidRPr="00903BA0">
              <w:rPr>
                <w:rFonts w:ascii="Arial" w:hAnsi="Arial" w:cs="Arial"/>
                <w:b/>
                <w:bCs/>
                <w:sz w:val="20"/>
                <w:szCs w:val="20"/>
              </w:rPr>
              <w:t>Description</w:t>
            </w:r>
            <w:r w:rsidRPr="00903BA0">
              <w:rPr>
                <w:rFonts w:ascii="Arial" w:hAnsi="Arial" w:cs="Arial"/>
                <w:b/>
                <w:bCs/>
                <w:spacing w:val="18"/>
                <w:sz w:val="20"/>
                <w:szCs w:val="20"/>
              </w:rPr>
              <w:t xml:space="preserve"> </w:t>
            </w:r>
            <w:r w:rsidRPr="00903BA0">
              <w:rPr>
                <w:rFonts w:ascii="Arial" w:hAnsi="Arial" w:cs="Arial"/>
                <w:b/>
                <w:bCs/>
                <w:spacing w:val="2"/>
                <w:sz w:val="20"/>
                <w:szCs w:val="20"/>
              </w:rPr>
              <w:t>of</w:t>
            </w:r>
            <w:r w:rsidRPr="00903BA0">
              <w:rPr>
                <w:rFonts w:ascii="Arial" w:hAnsi="Arial" w:cs="Arial"/>
                <w:b/>
                <w:bCs/>
                <w:spacing w:val="28"/>
                <w:sz w:val="20"/>
                <w:szCs w:val="20"/>
              </w:rPr>
              <w:t xml:space="preserve"> </w:t>
            </w:r>
            <w:r w:rsidRPr="00903BA0">
              <w:rPr>
                <w:rFonts w:ascii="Arial" w:hAnsi="Arial" w:cs="Arial"/>
                <w:b/>
                <w:bCs/>
                <w:spacing w:val="-2"/>
                <w:sz w:val="20"/>
                <w:szCs w:val="20"/>
              </w:rPr>
              <w:t>the</w:t>
            </w:r>
            <w:r w:rsidRPr="00903BA0">
              <w:rPr>
                <w:rFonts w:ascii="Arial" w:hAnsi="Arial" w:cs="Arial"/>
                <w:b/>
                <w:bCs/>
                <w:spacing w:val="36"/>
                <w:sz w:val="20"/>
                <w:szCs w:val="20"/>
              </w:rPr>
              <w:t xml:space="preserve"> </w:t>
            </w:r>
            <w:r w:rsidRPr="00903BA0">
              <w:rPr>
                <w:rFonts w:ascii="Arial" w:hAnsi="Arial" w:cs="Arial"/>
                <w:b/>
                <w:bCs/>
                <w:sz w:val="20"/>
                <w:szCs w:val="20"/>
              </w:rPr>
              <w:t>Criteria</w:t>
            </w:r>
          </w:p>
        </w:tc>
        <w:tc>
          <w:tcPr>
            <w:tcW w:w="1622" w:type="dxa"/>
            <w:tcBorders>
              <w:top w:val="single" w:sz="6" w:space="0" w:color="000000"/>
              <w:left w:val="single" w:sz="6" w:space="0" w:color="000000"/>
              <w:bottom w:val="single" w:sz="6" w:space="0" w:color="000000"/>
              <w:right w:val="single" w:sz="6" w:space="0" w:color="000000"/>
            </w:tcBorders>
            <w:shd w:val="clear" w:color="auto" w:fill="FAE3D4"/>
          </w:tcPr>
          <w:p w14:paraId="1988B4FC" w14:textId="77777777" w:rsidR="00AB4DD6" w:rsidRPr="00903BA0" w:rsidRDefault="00AB4DD6" w:rsidP="00DB3C5E">
            <w:pPr>
              <w:pStyle w:val="TableParagraph"/>
              <w:kinsoku w:val="0"/>
              <w:overflowPunct w:val="0"/>
              <w:ind w:left="284"/>
              <w:rPr>
                <w:rFonts w:ascii="Arial" w:hAnsi="Arial" w:cs="Arial"/>
                <w:sz w:val="20"/>
                <w:szCs w:val="20"/>
              </w:rPr>
            </w:pPr>
            <w:r w:rsidRPr="00903BA0">
              <w:rPr>
                <w:rFonts w:ascii="Arial" w:hAnsi="Arial" w:cs="Arial"/>
                <w:b/>
                <w:bCs/>
                <w:sz w:val="20"/>
                <w:szCs w:val="20"/>
              </w:rPr>
              <w:t>Notation</w:t>
            </w:r>
          </w:p>
        </w:tc>
        <w:tc>
          <w:tcPr>
            <w:tcW w:w="1802" w:type="dxa"/>
            <w:tcBorders>
              <w:top w:val="single" w:sz="6" w:space="0" w:color="000000"/>
              <w:left w:val="single" w:sz="6" w:space="0" w:color="000000"/>
              <w:bottom w:val="single" w:sz="6" w:space="0" w:color="000000"/>
              <w:right w:val="single" w:sz="6" w:space="0" w:color="000000"/>
            </w:tcBorders>
            <w:shd w:val="clear" w:color="auto" w:fill="FAE3D4"/>
          </w:tcPr>
          <w:p w14:paraId="433179B8" w14:textId="77777777" w:rsidR="00AB4DD6" w:rsidRPr="00903BA0" w:rsidRDefault="00AB4DD6" w:rsidP="00DB3C5E">
            <w:pPr>
              <w:pStyle w:val="TableParagraph"/>
              <w:kinsoku w:val="0"/>
              <w:overflowPunct w:val="0"/>
              <w:spacing w:line="244" w:lineRule="auto"/>
              <w:ind w:left="524" w:hanging="210"/>
              <w:rPr>
                <w:rFonts w:ascii="Arial" w:hAnsi="Arial" w:cs="Arial"/>
                <w:sz w:val="20"/>
                <w:szCs w:val="20"/>
              </w:rPr>
            </w:pPr>
            <w:r w:rsidRPr="00903BA0">
              <w:rPr>
                <w:rFonts w:ascii="Arial" w:hAnsi="Arial" w:cs="Arial"/>
                <w:b/>
                <w:bCs/>
                <w:spacing w:val="-3"/>
                <w:sz w:val="20"/>
                <w:szCs w:val="20"/>
              </w:rPr>
              <w:t>Maximum</w:t>
            </w:r>
            <w:r w:rsidRPr="00903BA0">
              <w:rPr>
                <w:rFonts w:ascii="Arial" w:hAnsi="Arial" w:cs="Arial"/>
                <w:b/>
                <w:bCs/>
                <w:spacing w:val="26"/>
                <w:w w:val="102"/>
                <w:sz w:val="20"/>
                <w:szCs w:val="20"/>
              </w:rPr>
              <w:t xml:space="preserve"> </w:t>
            </w:r>
            <w:r w:rsidRPr="00903BA0">
              <w:rPr>
                <w:rFonts w:ascii="Arial" w:hAnsi="Arial" w:cs="Arial"/>
                <w:b/>
                <w:bCs/>
                <w:spacing w:val="-1"/>
                <w:sz w:val="20"/>
                <w:szCs w:val="20"/>
              </w:rPr>
              <w:t>points</w:t>
            </w:r>
          </w:p>
        </w:tc>
      </w:tr>
      <w:tr w:rsidR="00AB4DD6" w:rsidRPr="00903BA0" w14:paraId="70099CEE" w14:textId="77777777" w:rsidTr="00DB3C5E">
        <w:trPr>
          <w:trHeight w:hRule="exact" w:val="510"/>
        </w:trPr>
        <w:tc>
          <w:tcPr>
            <w:tcW w:w="1547" w:type="dxa"/>
            <w:tcBorders>
              <w:top w:val="single" w:sz="6" w:space="0" w:color="000000"/>
              <w:left w:val="single" w:sz="6" w:space="0" w:color="000000"/>
              <w:bottom w:val="single" w:sz="6" w:space="0" w:color="000000"/>
              <w:right w:val="single" w:sz="6" w:space="0" w:color="000000"/>
            </w:tcBorders>
          </w:tcPr>
          <w:p w14:paraId="0528897D" w14:textId="77777777" w:rsidR="00AB4DD6" w:rsidRPr="00903BA0" w:rsidRDefault="00AB4DD6" w:rsidP="00DB3C5E">
            <w:pPr>
              <w:rPr>
                <w:rFonts w:cs="Arial"/>
                <w:sz w:val="20"/>
              </w:rPr>
            </w:pPr>
          </w:p>
        </w:tc>
        <w:tc>
          <w:tcPr>
            <w:tcW w:w="4851" w:type="dxa"/>
            <w:tcBorders>
              <w:top w:val="single" w:sz="6" w:space="0" w:color="000000"/>
              <w:left w:val="single" w:sz="6" w:space="0" w:color="000000"/>
              <w:bottom w:val="single" w:sz="6" w:space="0" w:color="000000"/>
              <w:right w:val="single" w:sz="6" w:space="0" w:color="000000"/>
            </w:tcBorders>
          </w:tcPr>
          <w:p w14:paraId="7F2F245F" w14:textId="77777777" w:rsidR="00AB4DD6" w:rsidRPr="00903BA0" w:rsidRDefault="00AB4DD6" w:rsidP="00DB3C5E">
            <w:pPr>
              <w:pStyle w:val="TableParagraph"/>
              <w:kinsoku w:val="0"/>
              <w:overflowPunct w:val="0"/>
              <w:spacing w:line="244" w:lineRule="auto"/>
              <w:ind w:left="104"/>
              <w:rPr>
                <w:rFonts w:ascii="Arial" w:hAnsi="Arial" w:cs="Arial"/>
                <w:sz w:val="20"/>
                <w:szCs w:val="20"/>
              </w:rPr>
            </w:pPr>
            <w:r w:rsidRPr="00903BA0">
              <w:rPr>
                <w:rFonts w:ascii="Arial" w:hAnsi="Arial" w:cs="Arial"/>
                <w:i/>
                <w:iCs/>
                <w:spacing w:val="1"/>
                <w:sz w:val="20"/>
                <w:szCs w:val="20"/>
              </w:rPr>
              <w:t>produce</w:t>
            </w:r>
            <w:r w:rsidRPr="00903BA0">
              <w:rPr>
                <w:rFonts w:ascii="Arial" w:hAnsi="Arial" w:cs="Arial"/>
                <w:i/>
                <w:iCs/>
                <w:spacing w:val="20"/>
                <w:sz w:val="20"/>
                <w:szCs w:val="20"/>
              </w:rPr>
              <w:t xml:space="preserve"> </w:t>
            </w:r>
            <w:r w:rsidRPr="00903BA0">
              <w:rPr>
                <w:rFonts w:ascii="Arial" w:hAnsi="Arial" w:cs="Arial"/>
                <w:i/>
                <w:iCs/>
                <w:spacing w:val="-2"/>
                <w:sz w:val="20"/>
                <w:szCs w:val="20"/>
              </w:rPr>
              <w:t>thermal</w:t>
            </w:r>
            <w:r w:rsidRPr="00903BA0">
              <w:rPr>
                <w:rFonts w:ascii="Arial" w:hAnsi="Arial" w:cs="Arial"/>
                <w:i/>
                <w:iCs/>
                <w:spacing w:val="16"/>
                <w:sz w:val="20"/>
                <w:szCs w:val="20"/>
              </w:rPr>
              <w:t xml:space="preserve"> </w:t>
            </w:r>
            <w:r w:rsidRPr="00903BA0">
              <w:rPr>
                <w:rFonts w:ascii="Arial" w:hAnsi="Arial" w:cs="Arial"/>
                <w:i/>
                <w:iCs/>
                <w:sz w:val="20"/>
                <w:szCs w:val="20"/>
              </w:rPr>
              <w:t>energy</w:t>
            </w:r>
            <w:r w:rsidRPr="00903BA0">
              <w:rPr>
                <w:rFonts w:ascii="Arial" w:hAnsi="Arial" w:cs="Arial"/>
                <w:i/>
                <w:iCs/>
                <w:spacing w:val="14"/>
                <w:sz w:val="20"/>
                <w:szCs w:val="20"/>
              </w:rPr>
              <w:t xml:space="preserve"> </w:t>
            </w:r>
            <w:r w:rsidRPr="00903BA0">
              <w:rPr>
                <w:rFonts w:ascii="Arial" w:hAnsi="Arial" w:cs="Arial"/>
                <w:i/>
                <w:iCs/>
                <w:spacing w:val="-4"/>
                <w:sz w:val="20"/>
                <w:szCs w:val="20"/>
              </w:rPr>
              <w:t>in</w:t>
            </w:r>
            <w:r w:rsidRPr="00903BA0">
              <w:rPr>
                <w:rFonts w:ascii="Arial" w:hAnsi="Arial" w:cs="Arial"/>
                <w:i/>
                <w:iCs/>
                <w:spacing w:val="24"/>
                <w:sz w:val="20"/>
                <w:szCs w:val="20"/>
              </w:rPr>
              <w:t xml:space="preserve"> </w:t>
            </w:r>
            <w:r w:rsidRPr="00903BA0">
              <w:rPr>
                <w:rFonts w:ascii="Arial" w:hAnsi="Arial" w:cs="Arial"/>
                <w:i/>
                <w:iCs/>
                <w:spacing w:val="-4"/>
                <w:sz w:val="20"/>
                <w:szCs w:val="20"/>
              </w:rPr>
              <w:t>the</w:t>
            </w:r>
            <w:r w:rsidRPr="00903BA0">
              <w:rPr>
                <w:rFonts w:ascii="Arial" w:hAnsi="Arial" w:cs="Arial"/>
                <w:i/>
                <w:iCs/>
                <w:spacing w:val="21"/>
                <w:sz w:val="20"/>
                <w:szCs w:val="20"/>
              </w:rPr>
              <w:t xml:space="preserve"> </w:t>
            </w:r>
            <w:r w:rsidRPr="00903BA0">
              <w:rPr>
                <w:rFonts w:ascii="Arial" w:hAnsi="Arial" w:cs="Arial"/>
                <w:i/>
                <w:iCs/>
                <w:spacing w:val="-1"/>
                <w:sz w:val="20"/>
                <w:szCs w:val="20"/>
              </w:rPr>
              <w:t>power</w:t>
            </w:r>
            <w:r w:rsidRPr="00903BA0">
              <w:rPr>
                <w:rFonts w:ascii="Arial" w:hAnsi="Arial" w:cs="Arial"/>
                <w:i/>
                <w:iCs/>
                <w:spacing w:val="27"/>
                <w:w w:val="102"/>
                <w:sz w:val="20"/>
                <w:szCs w:val="20"/>
              </w:rPr>
              <w:t xml:space="preserve"> </w:t>
            </w:r>
            <w:r w:rsidRPr="00903BA0">
              <w:rPr>
                <w:rFonts w:ascii="Arial" w:hAnsi="Arial" w:cs="Arial"/>
                <w:i/>
                <w:iCs/>
                <w:spacing w:val="-1"/>
                <w:sz w:val="20"/>
                <w:szCs w:val="20"/>
              </w:rPr>
              <w:t>generation</w:t>
            </w:r>
            <w:r w:rsidRPr="00903BA0">
              <w:rPr>
                <w:rFonts w:ascii="Arial" w:hAnsi="Arial" w:cs="Arial"/>
                <w:i/>
                <w:iCs/>
                <w:spacing w:val="43"/>
                <w:sz w:val="20"/>
                <w:szCs w:val="20"/>
              </w:rPr>
              <w:t xml:space="preserve"> </w:t>
            </w:r>
            <w:r w:rsidRPr="00903BA0">
              <w:rPr>
                <w:rFonts w:ascii="Arial" w:hAnsi="Arial" w:cs="Arial"/>
                <w:i/>
                <w:iCs/>
                <w:sz w:val="20"/>
                <w:szCs w:val="20"/>
              </w:rPr>
              <w:t>sectors</w:t>
            </w:r>
          </w:p>
        </w:tc>
        <w:tc>
          <w:tcPr>
            <w:tcW w:w="1622" w:type="dxa"/>
            <w:tcBorders>
              <w:top w:val="single" w:sz="6" w:space="0" w:color="000000"/>
              <w:left w:val="single" w:sz="6" w:space="0" w:color="000000"/>
              <w:bottom w:val="single" w:sz="6" w:space="0" w:color="000000"/>
              <w:right w:val="single" w:sz="6" w:space="0" w:color="000000"/>
            </w:tcBorders>
          </w:tcPr>
          <w:p w14:paraId="4E9357E8" w14:textId="77777777" w:rsidR="00AB4DD6" w:rsidRPr="00903BA0" w:rsidRDefault="00AB4DD6" w:rsidP="00DB3C5E">
            <w:pPr>
              <w:rPr>
                <w:rFonts w:cs="Arial"/>
                <w:sz w:val="20"/>
              </w:rPr>
            </w:pPr>
          </w:p>
        </w:tc>
        <w:tc>
          <w:tcPr>
            <w:tcW w:w="1802" w:type="dxa"/>
            <w:tcBorders>
              <w:top w:val="single" w:sz="6" w:space="0" w:color="000000"/>
              <w:left w:val="single" w:sz="6" w:space="0" w:color="000000"/>
              <w:bottom w:val="single" w:sz="6" w:space="0" w:color="000000"/>
              <w:right w:val="single" w:sz="6" w:space="0" w:color="000000"/>
            </w:tcBorders>
          </w:tcPr>
          <w:p w14:paraId="05A041D1" w14:textId="77777777" w:rsidR="00AB4DD6" w:rsidRPr="00903BA0" w:rsidRDefault="00AB4DD6" w:rsidP="00DB3C5E">
            <w:pPr>
              <w:rPr>
                <w:rFonts w:cs="Arial"/>
                <w:sz w:val="20"/>
              </w:rPr>
            </w:pPr>
          </w:p>
        </w:tc>
      </w:tr>
      <w:tr w:rsidR="00AB4DD6" w:rsidRPr="00903BA0" w14:paraId="7C87081C" w14:textId="77777777" w:rsidTr="00AB4DD6">
        <w:trPr>
          <w:trHeight w:hRule="exact" w:val="1464"/>
        </w:trPr>
        <w:tc>
          <w:tcPr>
            <w:tcW w:w="1547" w:type="dxa"/>
            <w:tcBorders>
              <w:top w:val="single" w:sz="6" w:space="0" w:color="000000"/>
              <w:left w:val="single" w:sz="6" w:space="0" w:color="000000"/>
              <w:bottom w:val="single" w:sz="6" w:space="0" w:color="000000"/>
              <w:right w:val="single" w:sz="6" w:space="0" w:color="000000"/>
            </w:tcBorders>
          </w:tcPr>
          <w:p w14:paraId="3BD64488" w14:textId="77777777" w:rsidR="00AB4DD6" w:rsidRPr="00903BA0" w:rsidRDefault="00AB4DD6" w:rsidP="00DB3C5E">
            <w:pPr>
              <w:pStyle w:val="TableParagraph"/>
              <w:kinsoku w:val="0"/>
              <w:overflowPunct w:val="0"/>
              <w:spacing w:line="242" w:lineRule="exact"/>
              <w:ind w:left="434"/>
              <w:rPr>
                <w:rFonts w:ascii="Arial" w:hAnsi="Arial" w:cs="Arial"/>
                <w:sz w:val="20"/>
                <w:szCs w:val="20"/>
              </w:rPr>
            </w:pPr>
            <w:r w:rsidRPr="00903BA0">
              <w:rPr>
                <w:rFonts w:ascii="Arial" w:hAnsi="Arial" w:cs="Arial"/>
                <w:i/>
                <w:iCs/>
                <w:spacing w:val="-2"/>
                <w:sz w:val="20"/>
                <w:szCs w:val="20"/>
              </w:rPr>
              <w:t>4.2.2.2</w:t>
            </w:r>
          </w:p>
        </w:tc>
        <w:tc>
          <w:tcPr>
            <w:tcW w:w="4851" w:type="dxa"/>
            <w:tcBorders>
              <w:top w:val="single" w:sz="6" w:space="0" w:color="000000"/>
              <w:left w:val="single" w:sz="6" w:space="0" w:color="000000"/>
              <w:bottom w:val="single" w:sz="6" w:space="0" w:color="000000"/>
              <w:right w:val="single" w:sz="6" w:space="0" w:color="000000"/>
            </w:tcBorders>
          </w:tcPr>
          <w:p w14:paraId="260FE8CE" w14:textId="77777777" w:rsidR="00AB4DD6" w:rsidRPr="00903BA0" w:rsidRDefault="00AB4DD6" w:rsidP="00DB3C5E">
            <w:pPr>
              <w:pStyle w:val="TableParagraph"/>
              <w:kinsoku w:val="0"/>
              <w:overflowPunct w:val="0"/>
              <w:ind w:left="104"/>
              <w:rPr>
                <w:rFonts w:ascii="Arial" w:hAnsi="Arial" w:cs="Arial"/>
                <w:sz w:val="20"/>
                <w:szCs w:val="20"/>
              </w:rPr>
            </w:pPr>
            <w:r w:rsidRPr="00903BA0">
              <w:rPr>
                <w:rFonts w:ascii="Arial" w:hAnsi="Arial" w:cs="Arial"/>
                <w:i/>
                <w:iCs/>
                <w:spacing w:val="-4"/>
                <w:sz w:val="20"/>
                <w:szCs w:val="20"/>
              </w:rPr>
              <w:t>Two</w:t>
            </w:r>
            <w:r w:rsidRPr="00903BA0">
              <w:rPr>
                <w:rFonts w:ascii="Arial" w:hAnsi="Arial" w:cs="Arial"/>
                <w:i/>
                <w:iCs/>
                <w:spacing w:val="12"/>
                <w:sz w:val="20"/>
                <w:szCs w:val="20"/>
              </w:rPr>
              <w:t xml:space="preserve"> </w:t>
            </w:r>
            <w:r w:rsidRPr="00903BA0">
              <w:rPr>
                <w:rFonts w:ascii="Arial" w:hAnsi="Arial" w:cs="Arial"/>
                <w:i/>
                <w:iCs/>
                <w:spacing w:val="-1"/>
                <w:sz w:val="20"/>
                <w:szCs w:val="20"/>
              </w:rPr>
              <w:t>(2)</w:t>
            </w:r>
            <w:r w:rsidRPr="00903BA0">
              <w:rPr>
                <w:rFonts w:ascii="Arial" w:hAnsi="Arial" w:cs="Arial"/>
                <w:i/>
                <w:iCs/>
                <w:spacing w:val="20"/>
                <w:sz w:val="20"/>
                <w:szCs w:val="20"/>
              </w:rPr>
              <w:t xml:space="preserve"> </w:t>
            </w:r>
            <w:r w:rsidRPr="00903BA0">
              <w:rPr>
                <w:rFonts w:ascii="Arial" w:hAnsi="Arial" w:cs="Arial"/>
                <w:i/>
                <w:iCs/>
                <w:sz w:val="20"/>
                <w:szCs w:val="20"/>
              </w:rPr>
              <w:t>studies</w:t>
            </w:r>
            <w:r w:rsidRPr="00903BA0">
              <w:rPr>
                <w:rFonts w:ascii="Arial" w:hAnsi="Arial" w:cs="Arial"/>
                <w:i/>
                <w:iCs/>
                <w:spacing w:val="23"/>
                <w:sz w:val="20"/>
                <w:szCs w:val="20"/>
              </w:rPr>
              <w:t xml:space="preserve"> </w:t>
            </w:r>
            <w:r w:rsidRPr="00903BA0">
              <w:rPr>
                <w:rFonts w:ascii="Arial" w:hAnsi="Arial" w:cs="Arial"/>
                <w:i/>
                <w:iCs/>
                <w:spacing w:val="-4"/>
                <w:sz w:val="20"/>
                <w:szCs w:val="20"/>
              </w:rPr>
              <w:t>in</w:t>
            </w:r>
            <w:r w:rsidRPr="00903BA0">
              <w:rPr>
                <w:rFonts w:ascii="Arial" w:hAnsi="Arial" w:cs="Arial"/>
                <w:i/>
                <w:iCs/>
                <w:spacing w:val="16"/>
                <w:sz w:val="20"/>
                <w:szCs w:val="20"/>
              </w:rPr>
              <w:t xml:space="preserve"> </w:t>
            </w:r>
            <w:r w:rsidRPr="00903BA0">
              <w:rPr>
                <w:rFonts w:ascii="Arial" w:hAnsi="Arial" w:cs="Arial"/>
                <w:i/>
                <w:iCs/>
                <w:sz w:val="20"/>
                <w:szCs w:val="20"/>
              </w:rPr>
              <w:t>one</w:t>
            </w:r>
            <w:r w:rsidRPr="00903BA0">
              <w:rPr>
                <w:rFonts w:ascii="Arial" w:hAnsi="Arial" w:cs="Arial"/>
                <w:i/>
                <w:iCs/>
                <w:spacing w:val="12"/>
                <w:sz w:val="20"/>
                <w:szCs w:val="20"/>
              </w:rPr>
              <w:t xml:space="preserve"> </w:t>
            </w:r>
            <w:r w:rsidRPr="00903BA0">
              <w:rPr>
                <w:rFonts w:ascii="Arial" w:hAnsi="Arial" w:cs="Arial"/>
                <w:i/>
                <w:iCs/>
                <w:spacing w:val="-1"/>
                <w:sz w:val="20"/>
                <w:szCs w:val="20"/>
              </w:rPr>
              <w:t>of</w:t>
            </w:r>
            <w:r w:rsidRPr="00903BA0">
              <w:rPr>
                <w:rFonts w:ascii="Arial" w:hAnsi="Arial" w:cs="Arial"/>
                <w:i/>
                <w:iCs/>
                <w:spacing w:val="15"/>
                <w:sz w:val="20"/>
                <w:szCs w:val="20"/>
              </w:rPr>
              <w:t xml:space="preserve"> </w:t>
            </w:r>
            <w:r w:rsidRPr="00903BA0">
              <w:rPr>
                <w:rFonts w:ascii="Arial" w:hAnsi="Arial" w:cs="Arial"/>
                <w:i/>
                <w:iCs/>
                <w:spacing w:val="-4"/>
                <w:sz w:val="20"/>
                <w:szCs w:val="20"/>
              </w:rPr>
              <w:t>the</w:t>
            </w:r>
            <w:r w:rsidRPr="00903BA0">
              <w:rPr>
                <w:rFonts w:ascii="Arial" w:hAnsi="Arial" w:cs="Arial"/>
                <w:i/>
                <w:iCs/>
                <w:spacing w:val="12"/>
                <w:sz w:val="20"/>
                <w:szCs w:val="20"/>
              </w:rPr>
              <w:t xml:space="preserve"> </w:t>
            </w:r>
            <w:r w:rsidRPr="00903BA0">
              <w:rPr>
                <w:rFonts w:ascii="Arial" w:hAnsi="Arial" w:cs="Arial"/>
                <w:i/>
                <w:iCs/>
                <w:spacing w:val="-2"/>
                <w:sz w:val="20"/>
                <w:szCs w:val="20"/>
              </w:rPr>
              <w:t>fields</w:t>
            </w:r>
            <w:r w:rsidRPr="00903BA0">
              <w:rPr>
                <w:rFonts w:ascii="Arial" w:hAnsi="Arial" w:cs="Arial"/>
                <w:i/>
                <w:iCs/>
                <w:spacing w:val="23"/>
                <w:sz w:val="20"/>
                <w:szCs w:val="20"/>
              </w:rPr>
              <w:t xml:space="preserve"> </w:t>
            </w:r>
            <w:r w:rsidRPr="00903BA0">
              <w:rPr>
                <w:rFonts w:ascii="Arial" w:hAnsi="Arial" w:cs="Arial"/>
                <w:i/>
                <w:iCs/>
                <w:spacing w:val="-1"/>
                <w:sz w:val="20"/>
                <w:szCs w:val="20"/>
              </w:rPr>
              <w:t>of</w:t>
            </w:r>
            <w:r w:rsidRPr="00903BA0">
              <w:rPr>
                <w:rFonts w:ascii="Arial" w:hAnsi="Arial" w:cs="Arial"/>
                <w:i/>
                <w:iCs/>
                <w:spacing w:val="33"/>
                <w:w w:val="102"/>
                <w:sz w:val="20"/>
                <w:szCs w:val="20"/>
              </w:rPr>
              <w:t xml:space="preserve"> </w:t>
            </w:r>
            <w:r w:rsidRPr="00903BA0">
              <w:rPr>
                <w:rFonts w:ascii="Arial" w:hAnsi="Arial" w:cs="Arial"/>
                <w:i/>
                <w:iCs/>
                <w:spacing w:val="-2"/>
                <w:sz w:val="20"/>
                <w:szCs w:val="20"/>
              </w:rPr>
              <w:t>environment,</w:t>
            </w:r>
            <w:r w:rsidRPr="00903BA0">
              <w:rPr>
                <w:rFonts w:ascii="Arial" w:hAnsi="Arial" w:cs="Arial"/>
                <w:i/>
                <w:iCs/>
                <w:spacing w:val="34"/>
                <w:sz w:val="20"/>
                <w:szCs w:val="20"/>
              </w:rPr>
              <w:t xml:space="preserve"> </w:t>
            </w:r>
            <w:r w:rsidRPr="00903BA0">
              <w:rPr>
                <w:rFonts w:ascii="Arial" w:hAnsi="Arial" w:cs="Arial"/>
                <w:i/>
                <w:iCs/>
                <w:sz w:val="20"/>
                <w:szCs w:val="20"/>
              </w:rPr>
              <w:t>social</w:t>
            </w:r>
            <w:r w:rsidRPr="00903BA0">
              <w:rPr>
                <w:rFonts w:ascii="Arial" w:hAnsi="Arial" w:cs="Arial"/>
                <w:i/>
                <w:iCs/>
                <w:spacing w:val="30"/>
                <w:sz w:val="20"/>
                <w:szCs w:val="20"/>
              </w:rPr>
              <w:t xml:space="preserve"> </w:t>
            </w:r>
            <w:r w:rsidRPr="00903BA0">
              <w:rPr>
                <w:rFonts w:ascii="Arial" w:hAnsi="Arial" w:cs="Arial"/>
                <w:i/>
                <w:iCs/>
                <w:spacing w:val="-1"/>
                <w:sz w:val="20"/>
                <w:szCs w:val="20"/>
              </w:rPr>
              <w:t>engineering</w:t>
            </w:r>
            <w:r w:rsidRPr="00903BA0">
              <w:rPr>
                <w:rFonts w:ascii="Arial" w:hAnsi="Arial" w:cs="Arial"/>
                <w:i/>
                <w:iCs/>
                <w:spacing w:val="43"/>
                <w:sz w:val="20"/>
                <w:szCs w:val="20"/>
              </w:rPr>
              <w:t xml:space="preserve"> </w:t>
            </w:r>
            <w:r w:rsidRPr="00903BA0">
              <w:rPr>
                <w:rFonts w:ascii="Arial" w:hAnsi="Arial" w:cs="Arial"/>
                <w:i/>
                <w:iCs/>
                <w:sz w:val="20"/>
                <w:szCs w:val="20"/>
              </w:rPr>
              <w:t>(including</w:t>
            </w:r>
            <w:r w:rsidRPr="00903BA0">
              <w:rPr>
                <w:rFonts w:ascii="Arial" w:hAnsi="Arial" w:cs="Arial"/>
                <w:i/>
                <w:iCs/>
                <w:spacing w:val="31"/>
                <w:w w:val="102"/>
                <w:sz w:val="20"/>
                <w:szCs w:val="20"/>
              </w:rPr>
              <w:t xml:space="preserve"> </w:t>
            </w:r>
            <w:r w:rsidRPr="00903BA0">
              <w:rPr>
                <w:rFonts w:ascii="Arial" w:hAnsi="Arial" w:cs="Arial"/>
                <w:i/>
                <w:iCs/>
                <w:sz w:val="20"/>
                <w:szCs w:val="20"/>
              </w:rPr>
              <w:t>gender</w:t>
            </w:r>
            <w:r w:rsidRPr="00903BA0">
              <w:rPr>
                <w:rFonts w:ascii="Arial" w:hAnsi="Arial" w:cs="Arial"/>
                <w:i/>
                <w:iCs/>
                <w:spacing w:val="21"/>
                <w:sz w:val="20"/>
                <w:szCs w:val="20"/>
              </w:rPr>
              <w:t xml:space="preserve"> </w:t>
            </w:r>
            <w:r w:rsidRPr="00903BA0">
              <w:rPr>
                <w:rFonts w:ascii="Arial" w:hAnsi="Arial" w:cs="Arial"/>
                <w:i/>
                <w:iCs/>
                <w:spacing w:val="1"/>
                <w:sz w:val="20"/>
                <w:szCs w:val="20"/>
              </w:rPr>
              <w:t>issues),</w:t>
            </w:r>
            <w:r w:rsidRPr="00903BA0">
              <w:rPr>
                <w:rFonts w:ascii="Arial" w:hAnsi="Arial" w:cs="Arial"/>
                <w:i/>
                <w:iCs/>
                <w:spacing w:val="20"/>
                <w:sz w:val="20"/>
                <w:szCs w:val="20"/>
              </w:rPr>
              <w:t xml:space="preserve"> </w:t>
            </w:r>
            <w:proofErr w:type="gramStart"/>
            <w:r w:rsidRPr="00903BA0">
              <w:rPr>
                <w:rFonts w:ascii="Arial" w:hAnsi="Arial" w:cs="Arial"/>
                <w:i/>
                <w:iCs/>
                <w:spacing w:val="-1"/>
                <w:sz w:val="20"/>
                <w:szCs w:val="20"/>
              </w:rPr>
              <w:t>etc.</w:t>
            </w:r>
            <w:r w:rsidRPr="00903BA0">
              <w:rPr>
                <w:rFonts w:ascii="Arial" w:hAnsi="Arial" w:cs="Arial"/>
                <w:i/>
                <w:iCs/>
                <w:spacing w:val="21"/>
                <w:sz w:val="20"/>
                <w:szCs w:val="20"/>
              </w:rPr>
              <w:t xml:space="preserve"> </w:t>
            </w:r>
            <w:r w:rsidRPr="00903BA0">
              <w:rPr>
                <w:rFonts w:ascii="Arial" w:hAnsi="Arial" w:cs="Arial"/>
                <w:i/>
                <w:iCs/>
                <w:sz w:val="20"/>
                <w:szCs w:val="20"/>
              </w:rPr>
              <w:t>;</w:t>
            </w:r>
            <w:proofErr w:type="gramEnd"/>
            <w:r w:rsidRPr="00903BA0">
              <w:rPr>
                <w:rFonts w:ascii="Arial" w:hAnsi="Arial" w:cs="Arial"/>
                <w:i/>
                <w:iCs/>
                <w:spacing w:val="25"/>
                <w:sz w:val="20"/>
                <w:szCs w:val="20"/>
              </w:rPr>
              <w:t xml:space="preserve"> </w:t>
            </w:r>
            <w:r w:rsidRPr="00903BA0">
              <w:rPr>
                <w:rFonts w:ascii="Arial" w:hAnsi="Arial" w:cs="Arial"/>
                <w:i/>
                <w:iCs/>
                <w:spacing w:val="-1"/>
                <w:sz w:val="20"/>
                <w:szCs w:val="20"/>
              </w:rPr>
              <w:t>Have</w:t>
            </w:r>
            <w:r w:rsidRPr="00903BA0">
              <w:rPr>
                <w:rFonts w:ascii="Arial" w:hAnsi="Arial" w:cs="Arial"/>
                <w:i/>
                <w:iCs/>
                <w:spacing w:val="19"/>
                <w:sz w:val="20"/>
                <w:szCs w:val="20"/>
              </w:rPr>
              <w:t xml:space="preserve"> </w:t>
            </w:r>
            <w:r w:rsidRPr="00903BA0">
              <w:rPr>
                <w:rFonts w:ascii="Arial" w:hAnsi="Arial" w:cs="Arial"/>
                <w:i/>
                <w:iCs/>
                <w:spacing w:val="-1"/>
                <w:sz w:val="20"/>
                <w:szCs w:val="20"/>
              </w:rPr>
              <w:t>developed</w:t>
            </w:r>
            <w:r w:rsidRPr="00903BA0">
              <w:rPr>
                <w:rFonts w:ascii="Arial" w:hAnsi="Arial" w:cs="Arial"/>
                <w:i/>
                <w:iCs/>
                <w:spacing w:val="27"/>
                <w:sz w:val="20"/>
                <w:szCs w:val="20"/>
              </w:rPr>
              <w:t xml:space="preserve"> </w:t>
            </w:r>
            <w:r w:rsidRPr="00903BA0">
              <w:rPr>
                <w:rFonts w:ascii="Arial" w:hAnsi="Arial" w:cs="Arial"/>
                <w:i/>
                <w:iCs/>
                <w:spacing w:val="1"/>
                <w:sz w:val="20"/>
                <w:szCs w:val="20"/>
              </w:rPr>
              <w:t>at</w:t>
            </w:r>
            <w:r w:rsidRPr="00903BA0">
              <w:rPr>
                <w:rFonts w:ascii="Arial" w:hAnsi="Arial" w:cs="Arial"/>
                <w:i/>
                <w:iCs/>
                <w:spacing w:val="17"/>
                <w:sz w:val="20"/>
                <w:szCs w:val="20"/>
              </w:rPr>
              <w:t xml:space="preserve"> </w:t>
            </w:r>
            <w:r w:rsidRPr="00903BA0">
              <w:rPr>
                <w:rFonts w:ascii="Arial" w:hAnsi="Arial" w:cs="Arial"/>
                <w:i/>
                <w:iCs/>
                <w:sz w:val="20"/>
                <w:szCs w:val="20"/>
              </w:rPr>
              <w:t>least</w:t>
            </w:r>
            <w:r w:rsidRPr="00903BA0">
              <w:rPr>
                <w:rFonts w:ascii="Arial" w:hAnsi="Arial" w:cs="Arial"/>
                <w:i/>
                <w:iCs/>
                <w:spacing w:val="33"/>
                <w:w w:val="102"/>
                <w:sz w:val="20"/>
                <w:szCs w:val="20"/>
              </w:rPr>
              <w:t xml:space="preserve"> </w:t>
            </w:r>
            <w:r w:rsidRPr="00903BA0">
              <w:rPr>
                <w:rFonts w:ascii="Arial" w:hAnsi="Arial" w:cs="Arial"/>
                <w:i/>
                <w:iCs/>
                <w:sz w:val="20"/>
                <w:szCs w:val="20"/>
              </w:rPr>
              <w:t>one</w:t>
            </w:r>
            <w:r w:rsidRPr="00903BA0">
              <w:rPr>
                <w:rFonts w:ascii="Arial" w:hAnsi="Arial" w:cs="Arial"/>
                <w:i/>
                <w:iCs/>
                <w:spacing w:val="18"/>
                <w:sz w:val="20"/>
                <w:szCs w:val="20"/>
              </w:rPr>
              <w:t xml:space="preserve"> </w:t>
            </w:r>
            <w:r w:rsidRPr="00903BA0">
              <w:rPr>
                <w:rFonts w:ascii="Arial" w:hAnsi="Arial" w:cs="Arial"/>
                <w:i/>
                <w:iCs/>
                <w:spacing w:val="-1"/>
                <w:sz w:val="20"/>
                <w:szCs w:val="20"/>
              </w:rPr>
              <w:t>(1)</w:t>
            </w:r>
            <w:r w:rsidRPr="00903BA0">
              <w:rPr>
                <w:rFonts w:ascii="Arial" w:hAnsi="Arial" w:cs="Arial"/>
                <w:i/>
                <w:iCs/>
                <w:spacing w:val="28"/>
                <w:sz w:val="20"/>
                <w:szCs w:val="20"/>
              </w:rPr>
              <w:t xml:space="preserve"> </w:t>
            </w:r>
            <w:r w:rsidRPr="00903BA0">
              <w:rPr>
                <w:rFonts w:ascii="Arial" w:hAnsi="Arial" w:cs="Arial"/>
                <w:i/>
                <w:iCs/>
                <w:spacing w:val="-1"/>
                <w:sz w:val="20"/>
                <w:szCs w:val="20"/>
              </w:rPr>
              <w:t>environmental</w:t>
            </w:r>
            <w:r w:rsidRPr="00903BA0">
              <w:rPr>
                <w:rFonts w:ascii="Arial" w:hAnsi="Arial" w:cs="Arial"/>
                <w:i/>
                <w:iCs/>
                <w:spacing w:val="15"/>
                <w:sz w:val="20"/>
                <w:szCs w:val="20"/>
              </w:rPr>
              <w:t xml:space="preserve"> </w:t>
            </w:r>
            <w:r w:rsidRPr="00903BA0">
              <w:rPr>
                <w:rFonts w:ascii="Arial" w:hAnsi="Arial" w:cs="Arial"/>
                <w:i/>
                <w:iCs/>
                <w:sz w:val="20"/>
                <w:szCs w:val="20"/>
              </w:rPr>
              <w:t>audit</w:t>
            </w:r>
            <w:r w:rsidRPr="00903BA0">
              <w:rPr>
                <w:rFonts w:ascii="Arial" w:hAnsi="Arial" w:cs="Arial"/>
                <w:i/>
                <w:iCs/>
                <w:spacing w:val="17"/>
                <w:sz w:val="20"/>
                <w:szCs w:val="20"/>
              </w:rPr>
              <w:t xml:space="preserve"> </w:t>
            </w:r>
            <w:r w:rsidRPr="00903BA0">
              <w:rPr>
                <w:rFonts w:ascii="Arial" w:hAnsi="Arial" w:cs="Arial"/>
                <w:i/>
                <w:iCs/>
                <w:spacing w:val="-1"/>
                <w:sz w:val="20"/>
                <w:szCs w:val="20"/>
              </w:rPr>
              <w:t>or</w:t>
            </w:r>
            <w:r w:rsidRPr="00903BA0">
              <w:rPr>
                <w:rFonts w:ascii="Arial" w:hAnsi="Arial" w:cs="Arial"/>
                <w:i/>
                <w:iCs/>
                <w:spacing w:val="21"/>
                <w:sz w:val="20"/>
                <w:szCs w:val="20"/>
              </w:rPr>
              <w:t xml:space="preserve"> </w:t>
            </w:r>
            <w:r w:rsidRPr="00903BA0">
              <w:rPr>
                <w:rFonts w:ascii="Arial" w:hAnsi="Arial" w:cs="Arial"/>
                <w:i/>
                <w:iCs/>
                <w:spacing w:val="-1"/>
                <w:sz w:val="20"/>
                <w:szCs w:val="20"/>
              </w:rPr>
              <w:t>have</w:t>
            </w:r>
            <w:r w:rsidRPr="00903BA0">
              <w:rPr>
                <w:rFonts w:ascii="Arial" w:hAnsi="Arial" w:cs="Arial"/>
                <w:i/>
                <w:iCs/>
                <w:spacing w:val="21"/>
                <w:w w:val="102"/>
                <w:sz w:val="20"/>
                <w:szCs w:val="20"/>
              </w:rPr>
              <w:t xml:space="preserve"> </w:t>
            </w:r>
            <w:r w:rsidRPr="00903BA0">
              <w:rPr>
                <w:rFonts w:ascii="Arial" w:hAnsi="Arial" w:cs="Arial"/>
                <w:i/>
                <w:iCs/>
                <w:spacing w:val="-2"/>
                <w:sz w:val="20"/>
                <w:szCs w:val="20"/>
              </w:rPr>
              <w:t>implemented</w:t>
            </w:r>
            <w:r w:rsidRPr="00903BA0">
              <w:rPr>
                <w:rFonts w:ascii="Arial" w:hAnsi="Arial" w:cs="Arial"/>
                <w:i/>
                <w:iCs/>
                <w:spacing w:val="23"/>
                <w:sz w:val="20"/>
                <w:szCs w:val="20"/>
              </w:rPr>
              <w:t xml:space="preserve"> </w:t>
            </w:r>
            <w:r w:rsidRPr="00903BA0">
              <w:rPr>
                <w:rFonts w:ascii="Arial" w:hAnsi="Arial" w:cs="Arial"/>
                <w:i/>
                <w:iCs/>
                <w:spacing w:val="1"/>
                <w:sz w:val="20"/>
                <w:szCs w:val="20"/>
              </w:rPr>
              <w:t>at</w:t>
            </w:r>
            <w:r w:rsidRPr="00903BA0">
              <w:rPr>
                <w:rFonts w:ascii="Arial" w:hAnsi="Arial" w:cs="Arial"/>
                <w:i/>
                <w:iCs/>
                <w:spacing w:val="12"/>
                <w:sz w:val="20"/>
                <w:szCs w:val="20"/>
              </w:rPr>
              <w:t xml:space="preserve"> </w:t>
            </w:r>
            <w:r w:rsidRPr="00903BA0">
              <w:rPr>
                <w:rFonts w:ascii="Arial" w:hAnsi="Arial" w:cs="Arial"/>
                <w:i/>
                <w:iCs/>
                <w:sz w:val="20"/>
                <w:szCs w:val="20"/>
              </w:rPr>
              <w:t>least</w:t>
            </w:r>
            <w:r w:rsidRPr="00903BA0">
              <w:rPr>
                <w:rFonts w:ascii="Arial" w:hAnsi="Arial" w:cs="Arial"/>
                <w:i/>
                <w:iCs/>
                <w:spacing w:val="13"/>
                <w:sz w:val="20"/>
                <w:szCs w:val="20"/>
              </w:rPr>
              <w:t xml:space="preserve"> </w:t>
            </w:r>
            <w:r w:rsidRPr="00903BA0">
              <w:rPr>
                <w:rFonts w:ascii="Arial" w:hAnsi="Arial" w:cs="Arial"/>
                <w:i/>
                <w:iCs/>
                <w:sz w:val="20"/>
                <w:szCs w:val="20"/>
              </w:rPr>
              <w:t>one</w:t>
            </w:r>
            <w:r w:rsidRPr="00903BA0">
              <w:rPr>
                <w:rFonts w:ascii="Arial" w:hAnsi="Arial" w:cs="Arial"/>
                <w:i/>
                <w:iCs/>
                <w:spacing w:val="15"/>
                <w:sz w:val="20"/>
                <w:szCs w:val="20"/>
              </w:rPr>
              <w:t xml:space="preserve"> </w:t>
            </w:r>
            <w:r w:rsidRPr="00903BA0">
              <w:rPr>
                <w:rFonts w:ascii="Arial" w:hAnsi="Arial" w:cs="Arial"/>
                <w:i/>
                <w:iCs/>
                <w:spacing w:val="-1"/>
                <w:sz w:val="20"/>
                <w:szCs w:val="20"/>
              </w:rPr>
              <w:t>(1)</w:t>
            </w:r>
            <w:r w:rsidRPr="00903BA0">
              <w:rPr>
                <w:rFonts w:ascii="Arial" w:hAnsi="Arial" w:cs="Arial"/>
                <w:i/>
                <w:iCs/>
                <w:spacing w:val="23"/>
                <w:sz w:val="20"/>
                <w:szCs w:val="20"/>
              </w:rPr>
              <w:t xml:space="preserve"> </w:t>
            </w:r>
            <w:r w:rsidRPr="00903BA0">
              <w:rPr>
                <w:rFonts w:ascii="Arial" w:hAnsi="Arial" w:cs="Arial"/>
                <w:i/>
                <w:iCs/>
                <w:spacing w:val="-4"/>
                <w:sz w:val="20"/>
                <w:szCs w:val="20"/>
              </w:rPr>
              <w:t>in</w:t>
            </w:r>
            <w:r w:rsidRPr="00903BA0">
              <w:rPr>
                <w:rFonts w:ascii="Arial" w:hAnsi="Arial" w:cs="Arial"/>
                <w:i/>
                <w:iCs/>
                <w:spacing w:val="18"/>
                <w:sz w:val="20"/>
                <w:szCs w:val="20"/>
              </w:rPr>
              <w:t xml:space="preserve"> </w:t>
            </w:r>
            <w:r w:rsidRPr="00903BA0">
              <w:rPr>
                <w:rFonts w:ascii="Arial" w:hAnsi="Arial" w:cs="Arial"/>
                <w:i/>
                <w:iCs/>
                <w:sz w:val="20"/>
                <w:szCs w:val="20"/>
              </w:rPr>
              <w:t>a</w:t>
            </w:r>
            <w:r w:rsidRPr="00903BA0">
              <w:rPr>
                <w:rFonts w:ascii="Arial" w:hAnsi="Arial" w:cs="Arial"/>
                <w:i/>
                <w:iCs/>
                <w:spacing w:val="23"/>
                <w:sz w:val="20"/>
                <w:szCs w:val="20"/>
              </w:rPr>
              <w:t xml:space="preserve"> </w:t>
            </w:r>
            <w:r w:rsidRPr="00903BA0">
              <w:rPr>
                <w:rFonts w:ascii="Arial" w:hAnsi="Arial" w:cs="Arial"/>
                <w:i/>
                <w:iCs/>
                <w:spacing w:val="-1"/>
                <w:sz w:val="20"/>
                <w:szCs w:val="20"/>
              </w:rPr>
              <w:t>project</w:t>
            </w:r>
            <w:r w:rsidRPr="00903BA0">
              <w:rPr>
                <w:rFonts w:ascii="Arial" w:hAnsi="Arial" w:cs="Arial"/>
                <w:i/>
                <w:iCs/>
                <w:spacing w:val="13"/>
                <w:sz w:val="20"/>
                <w:szCs w:val="20"/>
              </w:rPr>
              <w:t xml:space="preserve"> </w:t>
            </w:r>
            <w:r w:rsidRPr="00903BA0">
              <w:rPr>
                <w:rFonts w:ascii="Arial" w:hAnsi="Arial" w:cs="Arial"/>
                <w:i/>
                <w:iCs/>
                <w:spacing w:val="-2"/>
                <w:sz w:val="20"/>
                <w:szCs w:val="20"/>
              </w:rPr>
              <w:t>to</w:t>
            </w:r>
            <w:r w:rsidRPr="00903BA0">
              <w:rPr>
                <w:rFonts w:ascii="Arial" w:hAnsi="Arial" w:cs="Arial"/>
                <w:i/>
                <w:iCs/>
                <w:spacing w:val="30"/>
                <w:w w:val="102"/>
                <w:sz w:val="20"/>
                <w:szCs w:val="20"/>
              </w:rPr>
              <w:t xml:space="preserve"> </w:t>
            </w:r>
            <w:r w:rsidRPr="00903BA0">
              <w:rPr>
                <w:rFonts w:ascii="Arial" w:hAnsi="Arial" w:cs="Arial"/>
                <w:i/>
                <w:iCs/>
                <w:spacing w:val="1"/>
                <w:sz w:val="20"/>
                <w:szCs w:val="20"/>
              </w:rPr>
              <w:t>produce</w:t>
            </w:r>
            <w:r w:rsidRPr="00903BA0">
              <w:rPr>
                <w:rFonts w:ascii="Arial" w:hAnsi="Arial" w:cs="Arial"/>
                <w:i/>
                <w:iCs/>
                <w:spacing w:val="20"/>
                <w:sz w:val="20"/>
                <w:szCs w:val="20"/>
              </w:rPr>
              <w:t xml:space="preserve"> </w:t>
            </w:r>
            <w:r w:rsidRPr="00903BA0">
              <w:rPr>
                <w:rFonts w:ascii="Arial" w:hAnsi="Arial" w:cs="Arial"/>
                <w:i/>
                <w:iCs/>
                <w:spacing w:val="-2"/>
                <w:sz w:val="20"/>
                <w:szCs w:val="20"/>
              </w:rPr>
              <w:t>thermal</w:t>
            </w:r>
            <w:r w:rsidRPr="00903BA0">
              <w:rPr>
                <w:rFonts w:ascii="Arial" w:hAnsi="Arial" w:cs="Arial"/>
                <w:i/>
                <w:iCs/>
                <w:spacing w:val="16"/>
                <w:sz w:val="20"/>
                <w:szCs w:val="20"/>
              </w:rPr>
              <w:t xml:space="preserve"> </w:t>
            </w:r>
            <w:r w:rsidRPr="00903BA0">
              <w:rPr>
                <w:rFonts w:ascii="Arial" w:hAnsi="Arial" w:cs="Arial"/>
                <w:i/>
                <w:iCs/>
                <w:sz w:val="20"/>
                <w:szCs w:val="20"/>
              </w:rPr>
              <w:t>energy</w:t>
            </w:r>
            <w:r w:rsidRPr="00903BA0">
              <w:rPr>
                <w:rFonts w:ascii="Arial" w:hAnsi="Arial" w:cs="Arial"/>
                <w:i/>
                <w:iCs/>
                <w:spacing w:val="14"/>
                <w:sz w:val="20"/>
                <w:szCs w:val="20"/>
              </w:rPr>
              <w:t xml:space="preserve"> </w:t>
            </w:r>
            <w:r w:rsidRPr="00903BA0">
              <w:rPr>
                <w:rFonts w:ascii="Arial" w:hAnsi="Arial" w:cs="Arial"/>
                <w:i/>
                <w:iCs/>
                <w:spacing w:val="-4"/>
                <w:sz w:val="20"/>
                <w:szCs w:val="20"/>
              </w:rPr>
              <w:t>in</w:t>
            </w:r>
            <w:r w:rsidRPr="00903BA0">
              <w:rPr>
                <w:rFonts w:ascii="Arial" w:hAnsi="Arial" w:cs="Arial"/>
                <w:i/>
                <w:iCs/>
                <w:spacing w:val="24"/>
                <w:sz w:val="20"/>
                <w:szCs w:val="20"/>
              </w:rPr>
              <w:t xml:space="preserve"> </w:t>
            </w:r>
            <w:r w:rsidRPr="00903BA0">
              <w:rPr>
                <w:rFonts w:ascii="Arial" w:hAnsi="Arial" w:cs="Arial"/>
                <w:i/>
                <w:iCs/>
                <w:spacing w:val="-4"/>
                <w:sz w:val="20"/>
                <w:szCs w:val="20"/>
              </w:rPr>
              <w:t>the</w:t>
            </w:r>
            <w:r w:rsidRPr="00903BA0">
              <w:rPr>
                <w:rFonts w:ascii="Arial" w:hAnsi="Arial" w:cs="Arial"/>
                <w:i/>
                <w:iCs/>
                <w:spacing w:val="21"/>
                <w:sz w:val="20"/>
                <w:szCs w:val="20"/>
              </w:rPr>
              <w:t xml:space="preserve"> </w:t>
            </w:r>
            <w:r w:rsidRPr="00903BA0">
              <w:rPr>
                <w:rFonts w:ascii="Arial" w:hAnsi="Arial" w:cs="Arial"/>
                <w:i/>
                <w:iCs/>
                <w:spacing w:val="-1"/>
                <w:sz w:val="20"/>
                <w:szCs w:val="20"/>
              </w:rPr>
              <w:t>power</w:t>
            </w:r>
            <w:r w:rsidRPr="00903BA0">
              <w:rPr>
                <w:rFonts w:ascii="Arial" w:hAnsi="Arial" w:cs="Arial"/>
                <w:i/>
                <w:iCs/>
                <w:spacing w:val="27"/>
                <w:w w:val="102"/>
                <w:sz w:val="20"/>
                <w:szCs w:val="20"/>
              </w:rPr>
              <w:t xml:space="preserve"> </w:t>
            </w:r>
            <w:r w:rsidRPr="00903BA0">
              <w:rPr>
                <w:rFonts w:ascii="Arial" w:hAnsi="Arial" w:cs="Arial"/>
                <w:i/>
                <w:iCs/>
                <w:spacing w:val="-1"/>
                <w:sz w:val="20"/>
                <w:szCs w:val="20"/>
              </w:rPr>
              <w:t>generation</w:t>
            </w:r>
            <w:r w:rsidRPr="00903BA0">
              <w:rPr>
                <w:rFonts w:ascii="Arial" w:hAnsi="Arial" w:cs="Arial"/>
                <w:i/>
                <w:iCs/>
                <w:spacing w:val="43"/>
                <w:sz w:val="20"/>
                <w:szCs w:val="20"/>
              </w:rPr>
              <w:t xml:space="preserve"> </w:t>
            </w:r>
            <w:r w:rsidRPr="00903BA0">
              <w:rPr>
                <w:rFonts w:ascii="Arial" w:hAnsi="Arial" w:cs="Arial"/>
                <w:i/>
                <w:iCs/>
                <w:sz w:val="20"/>
                <w:szCs w:val="20"/>
              </w:rPr>
              <w:t>sectors</w:t>
            </w:r>
          </w:p>
        </w:tc>
        <w:tc>
          <w:tcPr>
            <w:tcW w:w="1622" w:type="dxa"/>
            <w:tcBorders>
              <w:top w:val="single" w:sz="6" w:space="0" w:color="000000"/>
              <w:left w:val="single" w:sz="6" w:space="0" w:color="000000"/>
              <w:bottom w:val="single" w:sz="6" w:space="0" w:color="000000"/>
              <w:right w:val="single" w:sz="6" w:space="0" w:color="000000"/>
            </w:tcBorders>
          </w:tcPr>
          <w:p w14:paraId="4B62E0AE"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2B5255BE"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10B02E65" w14:textId="77777777" w:rsidR="00AB4DD6" w:rsidRPr="00903BA0" w:rsidRDefault="00AB4DD6" w:rsidP="00DB3C5E">
            <w:pPr>
              <w:pStyle w:val="TableParagraph"/>
              <w:kinsoku w:val="0"/>
              <w:overflowPunct w:val="0"/>
              <w:spacing w:before="3" w:line="300" w:lineRule="exact"/>
              <w:rPr>
                <w:rFonts w:ascii="Arial" w:hAnsi="Arial" w:cs="Arial"/>
                <w:sz w:val="20"/>
                <w:szCs w:val="20"/>
              </w:rPr>
            </w:pPr>
          </w:p>
          <w:p w14:paraId="51F0A066" w14:textId="77777777" w:rsidR="00AB4DD6" w:rsidRPr="00903BA0" w:rsidRDefault="00AB4DD6" w:rsidP="00DB3C5E">
            <w:pPr>
              <w:pStyle w:val="TableParagraph"/>
              <w:kinsoku w:val="0"/>
              <w:overflowPunct w:val="0"/>
              <w:ind w:left="715" w:right="694"/>
              <w:jc w:val="center"/>
              <w:rPr>
                <w:rFonts w:ascii="Arial" w:hAnsi="Arial" w:cs="Arial"/>
                <w:sz w:val="20"/>
                <w:szCs w:val="20"/>
              </w:rPr>
            </w:pPr>
            <w:r w:rsidRPr="00903BA0">
              <w:rPr>
                <w:rFonts w:ascii="Arial" w:hAnsi="Arial" w:cs="Arial"/>
                <w:sz w:val="20"/>
                <w:szCs w:val="20"/>
              </w:rPr>
              <w:t>1</w:t>
            </w:r>
          </w:p>
        </w:tc>
        <w:tc>
          <w:tcPr>
            <w:tcW w:w="1802" w:type="dxa"/>
            <w:tcBorders>
              <w:top w:val="single" w:sz="6" w:space="0" w:color="000000"/>
              <w:left w:val="single" w:sz="6" w:space="0" w:color="000000"/>
              <w:bottom w:val="single" w:sz="6" w:space="0" w:color="000000"/>
              <w:right w:val="single" w:sz="6" w:space="0" w:color="000000"/>
            </w:tcBorders>
          </w:tcPr>
          <w:p w14:paraId="17463C61" w14:textId="77777777" w:rsidR="00AB4DD6" w:rsidRPr="00903BA0" w:rsidRDefault="00AB4DD6" w:rsidP="00DB3C5E">
            <w:pPr>
              <w:rPr>
                <w:rFonts w:cs="Arial"/>
                <w:sz w:val="20"/>
              </w:rPr>
            </w:pPr>
          </w:p>
        </w:tc>
      </w:tr>
      <w:tr w:rsidR="00AB4DD6" w:rsidRPr="00903BA0" w14:paraId="22C6B833" w14:textId="77777777" w:rsidTr="00AB4DD6">
        <w:trPr>
          <w:trHeight w:hRule="exact" w:val="1446"/>
        </w:trPr>
        <w:tc>
          <w:tcPr>
            <w:tcW w:w="1547" w:type="dxa"/>
            <w:tcBorders>
              <w:top w:val="single" w:sz="6" w:space="0" w:color="000000"/>
              <w:left w:val="single" w:sz="6" w:space="0" w:color="000000"/>
              <w:bottom w:val="single" w:sz="6" w:space="0" w:color="000000"/>
              <w:right w:val="single" w:sz="6" w:space="0" w:color="000000"/>
            </w:tcBorders>
          </w:tcPr>
          <w:p w14:paraId="634F272F" w14:textId="77777777" w:rsidR="00AB4DD6" w:rsidRPr="00903BA0" w:rsidRDefault="00AB4DD6" w:rsidP="00DB3C5E">
            <w:pPr>
              <w:pStyle w:val="TableParagraph"/>
              <w:kinsoku w:val="0"/>
              <w:overflowPunct w:val="0"/>
              <w:spacing w:before="7"/>
              <w:ind w:left="434"/>
              <w:rPr>
                <w:rFonts w:ascii="Arial" w:hAnsi="Arial" w:cs="Arial"/>
                <w:sz w:val="20"/>
                <w:szCs w:val="20"/>
              </w:rPr>
            </w:pPr>
            <w:r w:rsidRPr="00903BA0">
              <w:rPr>
                <w:rFonts w:ascii="Arial" w:hAnsi="Arial" w:cs="Arial"/>
                <w:i/>
                <w:iCs/>
                <w:spacing w:val="-2"/>
                <w:sz w:val="20"/>
                <w:szCs w:val="20"/>
              </w:rPr>
              <w:t>4.2.2.3</w:t>
            </w:r>
          </w:p>
        </w:tc>
        <w:tc>
          <w:tcPr>
            <w:tcW w:w="4851" w:type="dxa"/>
            <w:tcBorders>
              <w:top w:val="single" w:sz="6" w:space="0" w:color="000000"/>
              <w:left w:val="single" w:sz="6" w:space="0" w:color="000000"/>
              <w:bottom w:val="single" w:sz="6" w:space="0" w:color="000000"/>
              <w:right w:val="single" w:sz="6" w:space="0" w:color="000000"/>
            </w:tcBorders>
          </w:tcPr>
          <w:p w14:paraId="6E9F3094" w14:textId="77777777" w:rsidR="00AB4DD6" w:rsidRPr="00903BA0" w:rsidRDefault="00AB4DD6" w:rsidP="00DB3C5E">
            <w:pPr>
              <w:pStyle w:val="TableParagraph"/>
              <w:kinsoku w:val="0"/>
              <w:overflowPunct w:val="0"/>
              <w:spacing w:before="9" w:line="237" w:lineRule="auto"/>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6"/>
                <w:sz w:val="20"/>
                <w:szCs w:val="20"/>
              </w:rPr>
              <w:t xml:space="preserve"> </w:t>
            </w:r>
            <w:r w:rsidRPr="00903BA0">
              <w:rPr>
                <w:rFonts w:ascii="Arial" w:hAnsi="Arial" w:cs="Arial"/>
                <w:i/>
                <w:iCs/>
                <w:spacing w:val="-2"/>
                <w:sz w:val="20"/>
                <w:szCs w:val="20"/>
              </w:rPr>
              <w:t>than</w:t>
            </w:r>
            <w:r w:rsidRPr="00903BA0">
              <w:rPr>
                <w:rFonts w:ascii="Arial" w:hAnsi="Arial" w:cs="Arial"/>
                <w:i/>
                <w:iCs/>
                <w:spacing w:val="1"/>
                <w:sz w:val="20"/>
                <w:szCs w:val="20"/>
              </w:rPr>
              <w:t xml:space="preserve"> </w:t>
            </w:r>
            <w:r w:rsidRPr="00903BA0">
              <w:rPr>
                <w:rFonts w:ascii="Arial" w:hAnsi="Arial" w:cs="Arial"/>
                <w:i/>
                <w:iCs/>
                <w:spacing w:val="-3"/>
                <w:sz w:val="20"/>
                <w:szCs w:val="20"/>
              </w:rPr>
              <w:t>two</w:t>
            </w:r>
            <w:r w:rsidRPr="00903BA0">
              <w:rPr>
                <w:rFonts w:ascii="Arial" w:hAnsi="Arial" w:cs="Arial"/>
                <w:i/>
                <w:iCs/>
                <w:spacing w:val="-2"/>
                <w:sz w:val="20"/>
                <w:szCs w:val="20"/>
              </w:rPr>
              <w:t xml:space="preserve"> </w:t>
            </w:r>
            <w:r w:rsidRPr="00903BA0">
              <w:rPr>
                <w:rFonts w:ascii="Arial" w:hAnsi="Arial" w:cs="Arial"/>
                <w:i/>
                <w:iCs/>
                <w:spacing w:val="-1"/>
                <w:sz w:val="20"/>
                <w:szCs w:val="20"/>
              </w:rPr>
              <w:t>(2)</w:t>
            </w:r>
            <w:r w:rsidRPr="00903BA0">
              <w:rPr>
                <w:rFonts w:ascii="Arial" w:hAnsi="Arial" w:cs="Arial"/>
                <w:i/>
                <w:iCs/>
                <w:spacing w:val="4"/>
                <w:sz w:val="20"/>
                <w:szCs w:val="20"/>
              </w:rPr>
              <w:t xml:space="preserve"> </w:t>
            </w:r>
            <w:r w:rsidRPr="00903BA0">
              <w:rPr>
                <w:rFonts w:ascii="Arial" w:hAnsi="Arial" w:cs="Arial"/>
                <w:i/>
                <w:iCs/>
                <w:sz w:val="20"/>
                <w:szCs w:val="20"/>
              </w:rPr>
              <w:t>studies</w:t>
            </w:r>
            <w:r w:rsidRPr="00903BA0">
              <w:rPr>
                <w:rFonts w:ascii="Arial" w:hAnsi="Arial" w:cs="Arial"/>
                <w:i/>
                <w:iCs/>
                <w:spacing w:val="24"/>
                <w:sz w:val="20"/>
                <w:szCs w:val="20"/>
              </w:rPr>
              <w:t xml:space="preserve"> </w:t>
            </w:r>
            <w:r w:rsidRPr="00903BA0">
              <w:rPr>
                <w:rFonts w:ascii="Arial" w:hAnsi="Arial" w:cs="Arial"/>
                <w:i/>
                <w:iCs/>
                <w:spacing w:val="-4"/>
                <w:sz w:val="20"/>
                <w:szCs w:val="20"/>
              </w:rPr>
              <w:t>in</w:t>
            </w:r>
            <w:r w:rsidRPr="00903BA0">
              <w:rPr>
                <w:rFonts w:ascii="Arial" w:hAnsi="Arial" w:cs="Arial"/>
                <w:i/>
                <w:iCs/>
                <w:spacing w:val="17"/>
                <w:sz w:val="20"/>
                <w:szCs w:val="20"/>
              </w:rPr>
              <w:t xml:space="preserve"> </w:t>
            </w:r>
            <w:r w:rsidRPr="00903BA0">
              <w:rPr>
                <w:rFonts w:ascii="Arial" w:hAnsi="Arial" w:cs="Arial"/>
                <w:i/>
                <w:iCs/>
                <w:sz w:val="20"/>
                <w:szCs w:val="20"/>
              </w:rPr>
              <w:t>one</w:t>
            </w:r>
            <w:r w:rsidRPr="00903BA0">
              <w:rPr>
                <w:rFonts w:ascii="Arial" w:hAnsi="Arial" w:cs="Arial"/>
                <w:i/>
                <w:iCs/>
                <w:spacing w:val="14"/>
                <w:sz w:val="20"/>
                <w:szCs w:val="20"/>
              </w:rPr>
              <w:t xml:space="preserve"> </w:t>
            </w:r>
            <w:r w:rsidRPr="00903BA0">
              <w:rPr>
                <w:rFonts w:ascii="Arial" w:hAnsi="Arial" w:cs="Arial"/>
                <w:i/>
                <w:iCs/>
                <w:spacing w:val="-1"/>
                <w:sz w:val="20"/>
                <w:szCs w:val="20"/>
              </w:rPr>
              <w:t>of</w:t>
            </w:r>
            <w:r w:rsidRPr="00903BA0">
              <w:rPr>
                <w:rFonts w:ascii="Arial" w:hAnsi="Arial" w:cs="Arial"/>
                <w:i/>
                <w:iCs/>
                <w:spacing w:val="16"/>
                <w:sz w:val="20"/>
                <w:szCs w:val="20"/>
              </w:rPr>
              <w:t xml:space="preserve"> </w:t>
            </w:r>
            <w:r w:rsidRPr="00903BA0">
              <w:rPr>
                <w:rFonts w:ascii="Arial" w:hAnsi="Arial" w:cs="Arial"/>
                <w:i/>
                <w:iCs/>
                <w:spacing w:val="-4"/>
                <w:sz w:val="20"/>
                <w:szCs w:val="20"/>
              </w:rPr>
              <w:t>the</w:t>
            </w:r>
            <w:r w:rsidRPr="00903BA0">
              <w:rPr>
                <w:rFonts w:ascii="Arial" w:hAnsi="Arial" w:cs="Arial"/>
                <w:i/>
                <w:iCs/>
                <w:spacing w:val="13"/>
                <w:sz w:val="20"/>
                <w:szCs w:val="20"/>
              </w:rPr>
              <w:t xml:space="preserve"> </w:t>
            </w:r>
            <w:r w:rsidRPr="00903BA0">
              <w:rPr>
                <w:rFonts w:ascii="Arial" w:hAnsi="Arial" w:cs="Arial"/>
                <w:i/>
                <w:iCs/>
                <w:spacing w:val="-2"/>
                <w:sz w:val="20"/>
                <w:szCs w:val="20"/>
              </w:rPr>
              <w:t>fields</w:t>
            </w:r>
            <w:r w:rsidRPr="00903BA0">
              <w:rPr>
                <w:rFonts w:ascii="Arial" w:hAnsi="Arial" w:cs="Arial"/>
                <w:i/>
                <w:iCs/>
                <w:spacing w:val="24"/>
                <w:sz w:val="20"/>
                <w:szCs w:val="20"/>
              </w:rPr>
              <w:t xml:space="preserve"> </w:t>
            </w:r>
            <w:r w:rsidRPr="00903BA0">
              <w:rPr>
                <w:rFonts w:ascii="Arial" w:hAnsi="Arial" w:cs="Arial"/>
                <w:i/>
                <w:iCs/>
                <w:spacing w:val="-1"/>
                <w:sz w:val="20"/>
                <w:szCs w:val="20"/>
              </w:rPr>
              <w:t>of</w:t>
            </w:r>
            <w:r w:rsidRPr="00903BA0">
              <w:rPr>
                <w:rFonts w:ascii="Arial" w:hAnsi="Arial" w:cs="Arial"/>
                <w:i/>
                <w:iCs/>
                <w:spacing w:val="33"/>
                <w:w w:val="102"/>
                <w:sz w:val="20"/>
                <w:szCs w:val="20"/>
              </w:rPr>
              <w:t xml:space="preserve"> </w:t>
            </w:r>
            <w:r w:rsidRPr="00903BA0">
              <w:rPr>
                <w:rFonts w:ascii="Arial" w:hAnsi="Arial" w:cs="Arial"/>
                <w:i/>
                <w:iCs/>
                <w:spacing w:val="-2"/>
                <w:sz w:val="20"/>
                <w:szCs w:val="20"/>
              </w:rPr>
              <w:t>environment,</w:t>
            </w:r>
            <w:r w:rsidRPr="00903BA0">
              <w:rPr>
                <w:rFonts w:ascii="Arial" w:hAnsi="Arial" w:cs="Arial"/>
                <w:i/>
                <w:iCs/>
                <w:spacing w:val="34"/>
                <w:sz w:val="20"/>
                <w:szCs w:val="20"/>
              </w:rPr>
              <w:t xml:space="preserve"> </w:t>
            </w:r>
            <w:r w:rsidRPr="00903BA0">
              <w:rPr>
                <w:rFonts w:ascii="Arial" w:hAnsi="Arial" w:cs="Arial"/>
                <w:i/>
                <w:iCs/>
                <w:sz w:val="20"/>
                <w:szCs w:val="20"/>
              </w:rPr>
              <w:t>social</w:t>
            </w:r>
            <w:r w:rsidRPr="00903BA0">
              <w:rPr>
                <w:rFonts w:ascii="Arial" w:hAnsi="Arial" w:cs="Arial"/>
                <w:i/>
                <w:iCs/>
                <w:spacing w:val="30"/>
                <w:sz w:val="20"/>
                <w:szCs w:val="20"/>
              </w:rPr>
              <w:t xml:space="preserve"> </w:t>
            </w:r>
            <w:r w:rsidRPr="00903BA0">
              <w:rPr>
                <w:rFonts w:ascii="Arial" w:hAnsi="Arial" w:cs="Arial"/>
                <w:i/>
                <w:iCs/>
                <w:spacing w:val="-1"/>
                <w:sz w:val="20"/>
                <w:szCs w:val="20"/>
              </w:rPr>
              <w:t>engineering</w:t>
            </w:r>
            <w:r w:rsidRPr="00903BA0">
              <w:rPr>
                <w:rFonts w:ascii="Arial" w:hAnsi="Arial" w:cs="Arial"/>
                <w:i/>
                <w:iCs/>
                <w:spacing w:val="43"/>
                <w:sz w:val="20"/>
                <w:szCs w:val="20"/>
              </w:rPr>
              <w:t xml:space="preserve"> </w:t>
            </w:r>
            <w:r w:rsidRPr="00903BA0">
              <w:rPr>
                <w:rFonts w:ascii="Arial" w:hAnsi="Arial" w:cs="Arial"/>
                <w:i/>
                <w:iCs/>
                <w:sz w:val="20"/>
                <w:szCs w:val="20"/>
              </w:rPr>
              <w:t>(including</w:t>
            </w:r>
            <w:r w:rsidRPr="00903BA0">
              <w:rPr>
                <w:rFonts w:ascii="Arial" w:hAnsi="Arial" w:cs="Arial"/>
                <w:i/>
                <w:iCs/>
                <w:spacing w:val="31"/>
                <w:w w:val="102"/>
                <w:sz w:val="20"/>
                <w:szCs w:val="20"/>
              </w:rPr>
              <w:t xml:space="preserve"> </w:t>
            </w:r>
            <w:r w:rsidRPr="00903BA0">
              <w:rPr>
                <w:rFonts w:ascii="Arial" w:hAnsi="Arial" w:cs="Arial"/>
                <w:i/>
                <w:iCs/>
                <w:sz w:val="20"/>
                <w:szCs w:val="20"/>
              </w:rPr>
              <w:t>gender</w:t>
            </w:r>
            <w:r w:rsidRPr="00903BA0">
              <w:rPr>
                <w:rFonts w:ascii="Arial" w:hAnsi="Arial" w:cs="Arial"/>
                <w:i/>
                <w:iCs/>
                <w:spacing w:val="21"/>
                <w:sz w:val="20"/>
                <w:szCs w:val="20"/>
              </w:rPr>
              <w:t xml:space="preserve"> </w:t>
            </w:r>
            <w:r w:rsidRPr="00903BA0">
              <w:rPr>
                <w:rFonts w:ascii="Arial" w:hAnsi="Arial" w:cs="Arial"/>
                <w:i/>
                <w:iCs/>
                <w:spacing w:val="1"/>
                <w:sz w:val="20"/>
                <w:szCs w:val="20"/>
              </w:rPr>
              <w:t>issues),</w:t>
            </w:r>
            <w:r w:rsidRPr="00903BA0">
              <w:rPr>
                <w:rFonts w:ascii="Arial" w:hAnsi="Arial" w:cs="Arial"/>
                <w:i/>
                <w:iCs/>
                <w:spacing w:val="20"/>
                <w:sz w:val="20"/>
                <w:szCs w:val="20"/>
              </w:rPr>
              <w:t xml:space="preserve"> </w:t>
            </w:r>
            <w:r w:rsidRPr="00903BA0">
              <w:rPr>
                <w:rFonts w:ascii="Arial" w:hAnsi="Arial" w:cs="Arial"/>
                <w:i/>
                <w:iCs/>
                <w:spacing w:val="-1"/>
                <w:sz w:val="20"/>
                <w:szCs w:val="20"/>
              </w:rPr>
              <w:t>etc.</w:t>
            </w:r>
            <w:r w:rsidRPr="00903BA0">
              <w:rPr>
                <w:rFonts w:ascii="Arial" w:hAnsi="Arial" w:cs="Arial"/>
                <w:i/>
                <w:iCs/>
                <w:spacing w:val="21"/>
                <w:sz w:val="20"/>
                <w:szCs w:val="20"/>
              </w:rPr>
              <w:t xml:space="preserve"> </w:t>
            </w:r>
            <w:r w:rsidRPr="00903BA0">
              <w:rPr>
                <w:rFonts w:ascii="Arial" w:hAnsi="Arial" w:cs="Arial"/>
                <w:i/>
                <w:iCs/>
                <w:sz w:val="20"/>
                <w:szCs w:val="20"/>
              </w:rPr>
              <w:t>;</w:t>
            </w:r>
            <w:r w:rsidRPr="00903BA0">
              <w:rPr>
                <w:rFonts w:ascii="Arial" w:hAnsi="Arial" w:cs="Arial"/>
                <w:i/>
                <w:iCs/>
                <w:spacing w:val="25"/>
                <w:sz w:val="20"/>
                <w:szCs w:val="20"/>
              </w:rPr>
              <w:t xml:space="preserve"> </w:t>
            </w:r>
            <w:r w:rsidRPr="00903BA0">
              <w:rPr>
                <w:rFonts w:ascii="Arial" w:hAnsi="Arial" w:cs="Arial"/>
                <w:i/>
                <w:iCs/>
                <w:spacing w:val="-1"/>
                <w:sz w:val="20"/>
                <w:szCs w:val="20"/>
              </w:rPr>
              <w:t>Have</w:t>
            </w:r>
            <w:r w:rsidRPr="00903BA0">
              <w:rPr>
                <w:rFonts w:ascii="Arial" w:hAnsi="Arial" w:cs="Arial"/>
                <w:i/>
                <w:iCs/>
                <w:spacing w:val="19"/>
                <w:sz w:val="20"/>
                <w:szCs w:val="20"/>
              </w:rPr>
              <w:t xml:space="preserve"> </w:t>
            </w:r>
            <w:r w:rsidRPr="00903BA0">
              <w:rPr>
                <w:rFonts w:ascii="Arial" w:hAnsi="Arial" w:cs="Arial"/>
                <w:i/>
                <w:iCs/>
                <w:spacing w:val="-1"/>
                <w:sz w:val="20"/>
                <w:szCs w:val="20"/>
              </w:rPr>
              <w:t>developed</w:t>
            </w:r>
            <w:r w:rsidRPr="00903BA0">
              <w:rPr>
                <w:rFonts w:ascii="Arial" w:hAnsi="Arial" w:cs="Arial"/>
                <w:i/>
                <w:iCs/>
                <w:spacing w:val="27"/>
                <w:sz w:val="20"/>
                <w:szCs w:val="20"/>
              </w:rPr>
              <w:t xml:space="preserve"> </w:t>
            </w:r>
            <w:r w:rsidRPr="00903BA0">
              <w:rPr>
                <w:rFonts w:ascii="Arial" w:hAnsi="Arial" w:cs="Arial"/>
                <w:i/>
                <w:iCs/>
                <w:spacing w:val="1"/>
                <w:sz w:val="20"/>
                <w:szCs w:val="20"/>
              </w:rPr>
              <w:t>at</w:t>
            </w:r>
            <w:r w:rsidRPr="00903BA0">
              <w:rPr>
                <w:rFonts w:ascii="Arial" w:hAnsi="Arial" w:cs="Arial"/>
                <w:i/>
                <w:iCs/>
                <w:spacing w:val="17"/>
                <w:sz w:val="20"/>
                <w:szCs w:val="20"/>
              </w:rPr>
              <w:t xml:space="preserve"> </w:t>
            </w:r>
            <w:r w:rsidRPr="00903BA0">
              <w:rPr>
                <w:rFonts w:ascii="Arial" w:hAnsi="Arial" w:cs="Arial"/>
                <w:i/>
                <w:iCs/>
                <w:sz w:val="20"/>
                <w:szCs w:val="20"/>
              </w:rPr>
              <w:t>least</w:t>
            </w:r>
            <w:r w:rsidRPr="00903BA0">
              <w:rPr>
                <w:rFonts w:ascii="Arial" w:hAnsi="Arial" w:cs="Arial"/>
                <w:i/>
                <w:iCs/>
                <w:spacing w:val="33"/>
                <w:w w:val="102"/>
                <w:sz w:val="20"/>
                <w:szCs w:val="20"/>
              </w:rPr>
              <w:t xml:space="preserve"> </w:t>
            </w:r>
            <w:r w:rsidRPr="00903BA0">
              <w:rPr>
                <w:rFonts w:ascii="Arial" w:hAnsi="Arial" w:cs="Arial"/>
                <w:i/>
                <w:iCs/>
                <w:sz w:val="20"/>
                <w:szCs w:val="20"/>
              </w:rPr>
              <w:t>one</w:t>
            </w:r>
            <w:r w:rsidRPr="00903BA0">
              <w:rPr>
                <w:rFonts w:ascii="Arial" w:hAnsi="Arial" w:cs="Arial"/>
                <w:i/>
                <w:iCs/>
                <w:spacing w:val="18"/>
                <w:sz w:val="20"/>
                <w:szCs w:val="20"/>
              </w:rPr>
              <w:t xml:space="preserve"> </w:t>
            </w:r>
            <w:r w:rsidRPr="00903BA0">
              <w:rPr>
                <w:rFonts w:ascii="Arial" w:hAnsi="Arial" w:cs="Arial"/>
                <w:i/>
                <w:iCs/>
                <w:spacing w:val="-1"/>
                <w:sz w:val="20"/>
                <w:szCs w:val="20"/>
              </w:rPr>
              <w:t>(1)</w:t>
            </w:r>
            <w:r w:rsidRPr="00903BA0">
              <w:rPr>
                <w:rFonts w:ascii="Arial" w:hAnsi="Arial" w:cs="Arial"/>
                <w:i/>
                <w:iCs/>
                <w:spacing w:val="28"/>
                <w:sz w:val="20"/>
                <w:szCs w:val="20"/>
              </w:rPr>
              <w:t xml:space="preserve"> </w:t>
            </w:r>
            <w:r w:rsidRPr="00903BA0">
              <w:rPr>
                <w:rFonts w:ascii="Arial" w:hAnsi="Arial" w:cs="Arial"/>
                <w:i/>
                <w:iCs/>
                <w:spacing w:val="-1"/>
                <w:sz w:val="20"/>
                <w:szCs w:val="20"/>
              </w:rPr>
              <w:t>environmental</w:t>
            </w:r>
            <w:r w:rsidRPr="00903BA0">
              <w:rPr>
                <w:rFonts w:ascii="Arial" w:hAnsi="Arial" w:cs="Arial"/>
                <w:i/>
                <w:iCs/>
                <w:spacing w:val="15"/>
                <w:sz w:val="20"/>
                <w:szCs w:val="20"/>
              </w:rPr>
              <w:t xml:space="preserve"> </w:t>
            </w:r>
            <w:r w:rsidRPr="00903BA0">
              <w:rPr>
                <w:rFonts w:ascii="Arial" w:hAnsi="Arial" w:cs="Arial"/>
                <w:i/>
                <w:iCs/>
                <w:sz w:val="20"/>
                <w:szCs w:val="20"/>
              </w:rPr>
              <w:t>audit</w:t>
            </w:r>
            <w:r w:rsidRPr="00903BA0">
              <w:rPr>
                <w:rFonts w:ascii="Arial" w:hAnsi="Arial" w:cs="Arial"/>
                <w:i/>
                <w:iCs/>
                <w:spacing w:val="17"/>
                <w:sz w:val="20"/>
                <w:szCs w:val="20"/>
              </w:rPr>
              <w:t xml:space="preserve"> </w:t>
            </w:r>
            <w:r w:rsidRPr="00903BA0">
              <w:rPr>
                <w:rFonts w:ascii="Arial" w:hAnsi="Arial" w:cs="Arial"/>
                <w:i/>
                <w:iCs/>
                <w:spacing w:val="-1"/>
                <w:sz w:val="20"/>
                <w:szCs w:val="20"/>
              </w:rPr>
              <w:t>or</w:t>
            </w:r>
            <w:r w:rsidRPr="00903BA0">
              <w:rPr>
                <w:rFonts w:ascii="Arial" w:hAnsi="Arial" w:cs="Arial"/>
                <w:i/>
                <w:iCs/>
                <w:spacing w:val="21"/>
                <w:sz w:val="20"/>
                <w:szCs w:val="20"/>
              </w:rPr>
              <w:t xml:space="preserve"> </w:t>
            </w:r>
            <w:r w:rsidRPr="00903BA0">
              <w:rPr>
                <w:rFonts w:ascii="Arial" w:hAnsi="Arial" w:cs="Arial"/>
                <w:i/>
                <w:iCs/>
                <w:spacing w:val="-1"/>
                <w:sz w:val="20"/>
                <w:szCs w:val="20"/>
              </w:rPr>
              <w:t>have</w:t>
            </w:r>
            <w:r w:rsidRPr="00903BA0">
              <w:rPr>
                <w:rFonts w:ascii="Arial" w:hAnsi="Arial" w:cs="Arial"/>
                <w:i/>
                <w:iCs/>
                <w:spacing w:val="21"/>
                <w:w w:val="102"/>
                <w:sz w:val="20"/>
                <w:szCs w:val="20"/>
              </w:rPr>
              <w:t xml:space="preserve"> </w:t>
            </w:r>
            <w:r w:rsidRPr="00903BA0">
              <w:rPr>
                <w:rFonts w:ascii="Arial" w:hAnsi="Arial" w:cs="Arial"/>
                <w:i/>
                <w:iCs/>
                <w:spacing w:val="-2"/>
                <w:sz w:val="20"/>
                <w:szCs w:val="20"/>
              </w:rPr>
              <w:t>implemented</w:t>
            </w:r>
            <w:r w:rsidRPr="00903BA0">
              <w:rPr>
                <w:rFonts w:ascii="Arial" w:hAnsi="Arial" w:cs="Arial"/>
                <w:i/>
                <w:iCs/>
                <w:spacing w:val="23"/>
                <w:sz w:val="20"/>
                <w:szCs w:val="20"/>
              </w:rPr>
              <w:t xml:space="preserve"> </w:t>
            </w:r>
            <w:r w:rsidRPr="00903BA0">
              <w:rPr>
                <w:rFonts w:ascii="Arial" w:hAnsi="Arial" w:cs="Arial"/>
                <w:i/>
                <w:iCs/>
                <w:spacing w:val="1"/>
                <w:sz w:val="20"/>
                <w:szCs w:val="20"/>
              </w:rPr>
              <w:t>at</w:t>
            </w:r>
            <w:r w:rsidRPr="00903BA0">
              <w:rPr>
                <w:rFonts w:ascii="Arial" w:hAnsi="Arial" w:cs="Arial"/>
                <w:i/>
                <w:iCs/>
                <w:spacing w:val="12"/>
                <w:sz w:val="20"/>
                <w:szCs w:val="20"/>
              </w:rPr>
              <w:t xml:space="preserve"> </w:t>
            </w:r>
            <w:r w:rsidRPr="00903BA0">
              <w:rPr>
                <w:rFonts w:ascii="Arial" w:hAnsi="Arial" w:cs="Arial"/>
                <w:i/>
                <w:iCs/>
                <w:sz w:val="20"/>
                <w:szCs w:val="20"/>
              </w:rPr>
              <w:t>least</w:t>
            </w:r>
            <w:r w:rsidRPr="00903BA0">
              <w:rPr>
                <w:rFonts w:ascii="Arial" w:hAnsi="Arial" w:cs="Arial"/>
                <w:i/>
                <w:iCs/>
                <w:spacing w:val="13"/>
                <w:sz w:val="20"/>
                <w:szCs w:val="20"/>
              </w:rPr>
              <w:t xml:space="preserve"> </w:t>
            </w:r>
            <w:r w:rsidRPr="00903BA0">
              <w:rPr>
                <w:rFonts w:ascii="Arial" w:hAnsi="Arial" w:cs="Arial"/>
                <w:i/>
                <w:iCs/>
                <w:sz w:val="20"/>
                <w:szCs w:val="20"/>
              </w:rPr>
              <w:t>one</w:t>
            </w:r>
            <w:r w:rsidRPr="00903BA0">
              <w:rPr>
                <w:rFonts w:ascii="Arial" w:hAnsi="Arial" w:cs="Arial"/>
                <w:i/>
                <w:iCs/>
                <w:spacing w:val="15"/>
                <w:sz w:val="20"/>
                <w:szCs w:val="20"/>
              </w:rPr>
              <w:t xml:space="preserve"> </w:t>
            </w:r>
            <w:r w:rsidRPr="00903BA0">
              <w:rPr>
                <w:rFonts w:ascii="Arial" w:hAnsi="Arial" w:cs="Arial"/>
                <w:i/>
                <w:iCs/>
                <w:spacing w:val="-1"/>
                <w:sz w:val="20"/>
                <w:szCs w:val="20"/>
              </w:rPr>
              <w:t>(1)</w:t>
            </w:r>
            <w:r w:rsidRPr="00903BA0">
              <w:rPr>
                <w:rFonts w:ascii="Arial" w:hAnsi="Arial" w:cs="Arial"/>
                <w:i/>
                <w:iCs/>
                <w:spacing w:val="23"/>
                <w:sz w:val="20"/>
                <w:szCs w:val="20"/>
              </w:rPr>
              <w:t xml:space="preserve"> </w:t>
            </w:r>
            <w:r w:rsidRPr="00903BA0">
              <w:rPr>
                <w:rFonts w:ascii="Arial" w:hAnsi="Arial" w:cs="Arial"/>
                <w:i/>
                <w:iCs/>
                <w:spacing w:val="-4"/>
                <w:sz w:val="20"/>
                <w:szCs w:val="20"/>
              </w:rPr>
              <w:t>in</w:t>
            </w:r>
            <w:r w:rsidRPr="00903BA0">
              <w:rPr>
                <w:rFonts w:ascii="Arial" w:hAnsi="Arial" w:cs="Arial"/>
                <w:i/>
                <w:iCs/>
                <w:spacing w:val="18"/>
                <w:sz w:val="20"/>
                <w:szCs w:val="20"/>
              </w:rPr>
              <w:t xml:space="preserve"> </w:t>
            </w:r>
            <w:r w:rsidRPr="00903BA0">
              <w:rPr>
                <w:rFonts w:ascii="Arial" w:hAnsi="Arial" w:cs="Arial"/>
                <w:i/>
                <w:iCs/>
                <w:sz w:val="20"/>
                <w:szCs w:val="20"/>
              </w:rPr>
              <w:t>a</w:t>
            </w:r>
            <w:r w:rsidRPr="00903BA0">
              <w:rPr>
                <w:rFonts w:ascii="Arial" w:hAnsi="Arial" w:cs="Arial"/>
                <w:i/>
                <w:iCs/>
                <w:spacing w:val="23"/>
                <w:sz w:val="20"/>
                <w:szCs w:val="20"/>
              </w:rPr>
              <w:t xml:space="preserve"> </w:t>
            </w:r>
            <w:r w:rsidRPr="00903BA0">
              <w:rPr>
                <w:rFonts w:ascii="Arial" w:hAnsi="Arial" w:cs="Arial"/>
                <w:i/>
                <w:iCs/>
                <w:spacing w:val="-1"/>
                <w:sz w:val="20"/>
                <w:szCs w:val="20"/>
              </w:rPr>
              <w:t>project</w:t>
            </w:r>
            <w:r w:rsidRPr="00903BA0">
              <w:rPr>
                <w:rFonts w:ascii="Arial" w:hAnsi="Arial" w:cs="Arial"/>
                <w:i/>
                <w:iCs/>
                <w:spacing w:val="13"/>
                <w:sz w:val="20"/>
                <w:szCs w:val="20"/>
              </w:rPr>
              <w:t xml:space="preserve"> </w:t>
            </w:r>
            <w:r w:rsidRPr="00903BA0">
              <w:rPr>
                <w:rFonts w:ascii="Arial" w:hAnsi="Arial" w:cs="Arial"/>
                <w:i/>
                <w:iCs/>
                <w:spacing w:val="-2"/>
                <w:sz w:val="20"/>
                <w:szCs w:val="20"/>
              </w:rPr>
              <w:t>to</w:t>
            </w:r>
            <w:r w:rsidRPr="00903BA0">
              <w:rPr>
                <w:rFonts w:ascii="Arial" w:hAnsi="Arial" w:cs="Arial"/>
                <w:i/>
                <w:iCs/>
                <w:spacing w:val="30"/>
                <w:w w:val="102"/>
                <w:sz w:val="20"/>
                <w:szCs w:val="20"/>
              </w:rPr>
              <w:t xml:space="preserve"> </w:t>
            </w:r>
            <w:r w:rsidRPr="00903BA0">
              <w:rPr>
                <w:rFonts w:ascii="Arial" w:hAnsi="Arial" w:cs="Arial"/>
                <w:i/>
                <w:iCs/>
                <w:spacing w:val="1"/>
                <w:sz w:val="20"/>
                <w:szCs w:val="20"/>
              </w:rPr>
              <w:t>produce</w:t>
            </w:r>
            <w:r w:rsidRPr="00903BA0">
              <w:rPr>
                <w:rFonts w:ascii="Arial" w:hAnsi="Arial" w:cs="Arial"/>
                <w:i/>
                <w:iCs/>
                <w:spacing w:val="20"/>
                <w:sz w:val="20"/>
                <w:szCs w:val="20"/>
              </w:rPr>
              <w:t xml:space="preserve"> </w:t>
            </w:r>
            <w:r w:rsidRPr="00903BA0">
              <w:rPr>
                <w:rFonts w:ascii="Arial" w:hAnsi="Arial" w:cs="Arial"/>
                <w:i/>
                <w:iCs/>
                <w:spacing w:val="-2"/>
                <w:sz w:val="20"/>
                <w:szCs w:val="20"/>
              </w:rPr>
              <w:t>thermal</w:t>
            </w:r>
            <w:r w:rsidRPr="00903BA0">
              <w:rPr>
                <w:rFonts w:ascii="Arial" w:hAnsi="Arial" w:cs="Arial"/>
                <w:i/>
                <w:iCs/>
                <w:spacing w:val="16"/>
                <w:sz w:val="20"/>
                <w:szCs w:val="20"/>
              </w:rPr>
              <w:t xml:space="preserve"> </w:t>
            </w:r>
            <w:r w:rsidRPr="00903BA0">
              <w:rPr>
                <w:rFonts w:ascii="Arial" w:hAnsi="Arial" w:cs="Arial"/>
                <w:i/>
                <w:iCs/>
                <w:sz w:val="20"/>
                <w:szCs w:val="20"/>
              </w:rPr>
              <w:t>energy</w:t>
            </w:r>
            <w:r w:rsidRPr="00903BA0">
              <w:rPr>
                <w:rFonts w:ascii="Arial" w:hAnsi="Arial" w:cs="Arial"/>
                <w:i/>
                <w:iCs/>
                <w:spacing w:val="14"/>
                <w:sz w:val="20"/>
                <w:szCs w:val="20"/>
              </w:rPr>
              <w:t xml:space="preserve"> </w:t>
            </w:r>
            <w:r w:rsidRPr="00903BA0">
              <w:rPr>
                <w:rFonts w:ascii="Arial" w:hAnsi="Arial" w:cs="Arial"/>
                <w:i/>
                <w:iCs/>
                <w:spacing w:val="-4"/>
                <w:sz w:val="20"/>
                <w:szCs w:val="20"/>
              </w:rPr>
              <w:t>in</w:t>
            </w:r>
            <w:r w:rsidRPr="00903BA0">
              <w:rPr>
                <w:rFonts w:ascii="Arial" w:hAnsi="Arial" w:cs="Arial"/>
                <w:i/>
                <w:iCs/>
                <w:spacing w:val="24"/>
                <w:sz w:val="20"/>
                <w:szCs w:val="20"/>
              </w:rPr>
              <w:t xml:space="preserve"> </w:t>
            </w:r>
            <w:r w:rsidRPr="00903BA0">
              <w:rPr>
                <w:rFonts w:ascii="Arial" w:hAnsi="Arial" w:cs="Arial"/>
                <w:i/>
                <w:iCs/>
                <w:spacing w:val="-4"/>
                <w:sz w:val="20"/>
                <w:szCs w:val="20"/>
              </w:rPr>
              <w:t>the</w:t>
            </w:r>
            <w:r w:rsidRPr="00903BA0">
              <w:rPr>
                <w:rFonts w:ascii="Arial" w:hAnsi="Arial" w:cs="Arial"/>
                <w:i/>
                <w:iCs/>
                <w:spacing w:val="21"/>
                <w:sz w:val="20"/>
                <w:szCs w:val="20"/>
              </w:rPr>
              <w:t xml:space="preserve"> </w:t>
            </w:r>
            <w:r w:rsidRPr="00903BA0">
              <w:rPr>
                <w:rFonts w:ascii="Arial" w:hAnsi="Arial" w:cs="Arial"/>
                <w:i/>
                <w:iCs/>
                <w:spacing w:val="-1"/>
                <w:sz w:val="20"/>
                <w:szCs w:val="20"/>
              </w:rPr>
              <w:t>power</w:t>
            </w:r>
            <w:r w:rsidRPr="00903BA0">
              <w:rPr>
                <w:rFonts w:ascii="Arial" w:hAnsi="Arial" w:cs="Arial"/>
                <w:i/>
                <w:iCs/>
                <w:spacing w:val="27"/>
                <w:w w:val="102"/>
                <w:sz w:val="20"/>
                <w:szCs w:val="20"/>
              </w:rPr>
              <w:t xml:space="preserve"> </w:t>
            </w:r>
            <w:r w:rsidRPr="00903BA0">
              <w:rPr>
                <w:rFonts w:ascii="Arial" w:hAnsi="Arial" w:cs="Arial"/>
                <w:i/>
                <w:iCs/>
                <w:spacing w:val="-1"/>
                <w:sz w:val="20"/>
                <w:szCs w:val="20"/>
              </w:rPr>
              <w:t>generation</w:t>
            </w:r>
            <w:r w:rsidRPr="00903BA0">
              <w:rPr>
                <w:rFonts w:ascii="Arial" w:hAnsi="Arial" w:cs="Arial"/>
                <w:i/>
                <w:iCs/>
                <w:spacing w:val="43"/>
                <w:sz w:val="20"/>
                <w:szCs w:val="20"/>
              </w:rPr>
              <w:t xml:space="preserve"> </w:t>
            </w:r>
            <w:r w:rsidRPr="00903BA0">
              <w:rPr>
                <w:rFonts w:ascii="Arial" w:hAnsi="Arial" w:cs="Arial"/>
                <w:i/>
                <w:iCs/>
                <w:sz w:val="20"/>
                <w:szCs w:val="20"/>
              </w:rPr>
              <w:t>sectors</w:t>
            </w:r>
          </w:p>
        </w:tc>
        <w:tc>
          <w:tcPr>
            <w:tcW w:w="1622" w:type="dxa"/>
            <w:tcBorders>
              <w:top w:val="single" w:sz="6" w:space="0" w:color="000000"/>
              <w:left w:val="single" w:sz="6" w:space="0" w:color="000000"/>
              <w:bottom w:val="single" w:sz="6" w:space="0" w:color="000000"/>
              <w:right w:val="single" w:sz="6" w:space="0" w:color="000000"/>
            </w:tcBorders>
          </w:tcPr>
          <w:p w14:paraId="6C179D4B"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60FA2614" w14:textId="77777777" w:rsidR="00AB4DD6" w:rsidRPr="00903BA0" w:rsidRDefault="00AB4DD6" w:rsidP="00DB3C5E">
            <w:pPr>
              <w:pStyle w:val="TableParagraph"/>
              <w:kinsoku w:val="0"/>
              <w:overflowPunct w:val="0"/>
              <w:spacing w:line="220" w:lineRule="exact"/>
              <w:rPr>
                <w:rFonts w:ascii="Arial" w:hAnsi="Arial" w:cs="Arial"/>
                <w:sz w:val="20"/>
                <w:szCs w:val="20"/>
              </w:rPr>
            </w:pPr>
          </w:p>
          <w:p w14:paraId="7793B364" w14:textId="77777777" w:rsidR="00AB4DD6" w:rsidRPr="00903BA0" w:rsidRDefault="00AB4DD6" w:rsidP="00DB3C5E">
            <w:pPr>
              <w:pStyle w:val="TableParagraph"/>
              <w:kinsoku w:val="0"/>
              <w:overflowPunct w:val="0"/>
              <w:spacing w:before="18" w:line="300" w:lineRule="exact"/>
              <w:rPr>
                <w:rFonts w:ascii="Arial" w:hAnsi="Arial" w:cs="Arial"/>
                <w:sz w:val="20"/>
                <w:szCs w:val="20"/>
              </w:rPr>
            </w:pPr>
          </w:p>
          <w:p w14:paraId="7855F345" w14:textId="77777777" w:rsidR="00AB4DD6" w:rsidRPr="00903BA0" w:rsidRDefault="00AB4DD6" w:rsidP="00DB3C5E">
            <w:pPr>
              <w:pStyle w:val="TableParagraph"/>
              <w:kinsoku w:val="0"/>
              <w:overflowPunct w:val="0"/>
              <w:ind w:left="714" w:right="712"/>
              <w:jc w:val="center"/>
              <w:rPr>
                <w:rFonts w:ascii="Arial" w:hAnsi="Arial" w:cs="Arial"/>
                <w:sz w:val="20"/>
                <w:szCs w:val="20"/>
              </w:rPr>
            </w:pPr>
            <w:r w:rsidRPr="00903BA0">
              <w:rPr>
                <w:rFonts w:ascii="Arial" w:hAnsi="Arial" w:cs="Arial"/>
                <w:sz w:val="20"/>
                <w:szCs w:val="20"/>
              </w:rPr>
              <w:t>0</w:t>
            </w:r>
          </w:p>
        </w:tc>
        <w:tc>
          <w:tcPr>
            <w:tcW w:w="1802" w:type="dxa"/>
            <w:tcBorders>
              <w:top w:val="single" w:sz="6" w:space="0" w:color="000000"/>
              <w:left w:val="single" w:sz="6" w:space="0" w:color="000000"/>
              <w:bottom w:val="single" w:sz="6" w:space="0" w:color="000000"/>
              <w:right w:val="single" w:sz="6" w:space="0" w:color="000000"/>
            </w:tcBorders>
          </w:tcPr>
          <w:p w14:paraId="1462864B" w14:textId="77777777" w:rsidR="00AB4DD6" w:rsidRPr="00903BA0" w:rsidRDefault="00AB4DD6" w:rsidP="00DB3C5E">
            <w:pPr>
              <w:rPr>
                <w:rFonts w:cs="Arial"/>
                <w:sz w:val="20"/>
              </w:rPr>
            </w:pPr>
          </w:p>
        </w:tc>
      </w:tr>
      <w:tr w:rsidR="00AB4DD6" w:rsidRPr="00903BA0" w14:paraId="0FE46228" w14:textId="77777777" w:rsidTr="00DB3C5E">
        <w:trPr>
          <w:trHeight w:hRule="exact" w:val="270"/>
        </w:trPr>
        <w:tc>
          <w:tcPr>
            <w:tcW w:w="1547" w:type="dxa"/>
            <w:tcBorders>
              <w:top w:val="single" w:sz="6" w:space="0" w:color="000000"/>
              <w:left w:val="single" w:sz="36" w:space="0" w:color="FFFF00"/>
              <w:bottom w:val="single" w:sz="6" w:space="0" w:color="000000"/>
              <w:right w:val="single" w:sz="6" w:space="0" w:color="000000"/>
            </w:tcBorders>
            <w:shd w:val="clear" w:color="auto" w:fill="FFFF00"/>
          </w:tcPr>
          <w:p w14:paraId="3C9544E9" w14:textId="77777777" w:rsidR="00AB4DD6" w:rsidRPr="00903BA0" w:rsidRDefault="00AB4DD6" w:rsidP="00DB3C5E">
            <w:pPr>
              <w:pStyle w:val="TableParagraph"/>
              <w:kinsoku w:val="0"/>
              <w:overflowPunct w:val="0"/>
              <w:spacing w:before="7" w:line="246" w:lineRule="exact"/>
              <w:ind w:left="644" w:right="666"/>
              <w:jc w:val="center"/>
              <w:rPr>
                <w:rFonts w:ascii="Arial" w:hAnsi="Arial" w:cs="Arial"/>
                <w:sz w:val="20"/>
                <w:szCs w:val="20"/>
              </w:rPr>
            </w:pPr>
            <w:r w:rsidRPr="00903BA0">
              <w:rPr>
                <w:rFonts w:ascii="Arial" w:hAnsi="Arial" w:cs="Arial"/>
                <w:b/>
                <w:bCs/>
                <w:sz w:val="20"/>
                <w:szCs w:val="20"/>
              </w:rPr>
              <w:t>5</w:t>
            </w:r>
          </w:p>
        </w:tc>
        <w:tc>
          <w:tcPr>
            <w:tcW w:w="8275" w:type="dxa"/>
            <w:gridSpan w:val="3"/>
            <w:tcBorders>
              <w:top w:val="single" w:sz="6" w:space="0" w:color="000000"/>
              <w:left w:val="single" w:sz="6" w:space="0" w:color="000000"/>
              <w:bottom w:val="single" w:sz="6" w:space="0" w:color="000000"/>
              <w:right w:val="single" w:sz="36" w:space="0" w:color="FFFF00"/>
            </w:tcBorders>
            <w:shd w:val="clear" w:color="auto" w:fill="FFFF00"/>
          </w:tcPr>
          <w:p w14:paraId="458163F4" w14:textId="77777777" w:rsidR="00AB4DD6" w:rsidRPr="00903BA0" w:rsidRDefault="00AB4DD6" w:rsidP="00DB3C5E">
            <w:pPr>
              <w:pStyle w:val="TableParagraph"/>
              <w:kinsoku w:val="0"/>
              <w:overflowPunct w:val="0"/>
              <w:spacing w:before="7" w:line="246" w:lineRule="exact"/>
              <w:ind w:left="32"/>
              <w:jc w:val="center"/>
              <w:rPr>
                <w:rFonts w:ascii="Arial" w:hAnsi="Arial" w:cs="Arial"/>
                <w:sz w:val="20"/>
                <w:szCs w:val="20"/>
              </w:rPr>
            </w:pPr>
            <w:r w:rsidRPr="00903BA0">
              <w:rPr>
                <w:rFonts w:ascii="Arial" w:hAnsi="Arial" w:cs="Arial"/>
                <w:b/>
                <w:bCs/>
                <w:spacing w:val="-3"/>
                <w:sz w:val="20"/>
                <w:szCs w:val="20"/>
              </w:rPr>
              <w:t>Financial</w:t>
            </w:r>
            <w:r w:rsidRPr="00903BA0">
              <w:rPr>
                <w:rFonts w:ascii="Arial" w:hAnsi="Arial" w:cs="Arial"/>
                <w:b/>
                <w:bCs/>
                <w:spacing w:val="43"/>
                <w:sz w:val="20"/>
                <w:szCs w:val="20"/>
              </w:rPr>
              <w:t xml:space="preserve"> </w:t>
            </w:r>
            <w:r w:rsidRPr="00903BA0">
              <w:rPr>
                <w:rFonts w:ascii="Arial" w:hAnsi="Arial" w:cs="Arial"/>
                <w:b/>
                <w:bCs/>
                <w:spacing w:val="1"/>
                <w:sz w:val="20"/>
                <w:szCs w:val="20"/>
              </w:rPr>
              <w:t>Expert</w:t>
            </w:r>
          </w:p>
        </w:tc>
      </w:tr>
      <w:tr w:rsidR="00AB4DD6" w:rsidRPr="00903BA0" w14:paraId="2D87F383" w14:textId="77777777" w:rsidTr="00CD3525">
        <w:trPr>
          <w:trHeight w:hRule="exact" w:val="537"/>
        </w:trPr>
        <w:tc>
          <w:tcPr>
            <w:tcW w:w="1547" w:type="dxa"/>
            <w:tcBorders>
              <w:top w:val="single" w:sz="6" w:space="0" w:color="000000"/>
              <w:left w:val="single" w:sz="6" w:space="0" w:color="000000"/>
              <w:bottom w:val="single" w:sz="6" w:space="0" w:color="000000"/>
              <w:right w:val="single" w:sz="6" w:space="0" w:color="000000"/>
            </w:tcBorders>
            <w:shd w:val="clear" w:color="auto" w:fill="FFFF00"/>
          </w:tcPr>
          <w:p w14:paraId="47965C31" w14:textId="77777777" w:rsidR="00AB4DD6" w:rsidRPr="00903BA0" w:rsidRDefault="00AB4DD6" w:rsidP="00DB3C5E">
            <w:pPr>
              <w:pStyle w:val="TableParagraph"/>
              <w:kinsoku w:val="0"/>
              <w:overflowPunct w:val="0"/>
              <w:spacing w:before="8" w:line="240" w:lineRule="exact"/>
              <w:rPr>
                <w:rFonts w:ascii="Arial" w:hAnsi="Arial" w:cs="Arial"/>
                <w:sz w:val="20"/>
                <w:szCs w:val="20"/>
              </w:rPr>
            </w:pPr>
          </w:p>
          <w:p w14:paraId="6E5B9E76" w14:textId="77777777" w:rsidR="00AB4DD6" w:rsidRPr="00903BA0" w:rsidRDefault="00AB4DD6" w:rsidP="00DB3C5E">
            <w:pPr>
              <w:pStyle w:val="TableParagraph"/>
              <w:kinsoku w:val="0"/>
              <w:overflowPunct w:val="0"/>
              <w:ind w:left="524" w:right="505"/>
              <w:jc w:val="center"/>
              <w:rPr>
                <w:rFonts w:ascii="Arial" w:hAnsi="Arial" w:cs="Arial"/>
                <w:sz w:val="20"/>
                <w:szCs w:val="20"/>
              </w:rPr>
            </w:pPr>
            <w:r w:rsidRPr="00903BA0">
              <w:rPr>
                <w:rFonts w:ascii="Arial" w:hAnsi="Arial" w:cs="Arial"/>
                <w:b/>
                <w:bCs/>
                <w:sz w:val="20"/>
                <w:szCs w:val="20"/>
              </w:rPr>
              <w:t>5.1</w:t>
            </w:r>
          </w:p>
        </w:tc>
        <w:tc>
          <w:tcPr>
            <w:tcW w:w="8275" w:type="dxa"/>
            <w:gridSpan w:val="3"/>
            <w:tcBorders>
              <w:top w:val="single" w:sz="6" w:space="0" w:color="000000"/>
              <w:left w:val="single" w:sz="6" w:space="0" w:color="000000"/>
              <w:bottom w:val="single" w:sz="6" w:space="0" w:color="000000"/>
              <w:right w:val="single" w:sz="6" w:space="0" w:color="000000"/>
            </w:tcBorders>
            <w:shd w:val="clear" w:color="auto" w:fill="FFFF00"/>
          </w:tcPr>
          <w:p w14:paraId="4BDB0CD4" w14:textId="77777777" w:rsidR="00AB4DD6" w:rsidRPr="00903BA0" w:rsidRDefault="00AB4DD6" w:rsidP="00DB3C5E">
            <w:pPr>
              <w:pStyle w:val="TableParagraph"/>
              <w:kinsoku w:val="0"/>
              <w:overflowPunct w:val="0"/>
              <w:spacing w:line="237" w:lineRule="auto"/>
              <w:ind w:left="104" w:right="104"/>
              <w:jc w:val="both"/>
              <w:rPr>
                <w:rFonts w:ascii="Arial" w:hAnsi="Arial" w:cs="Arial"/>
                <w:sz w:val="20"/>
                <w:szCs w:val="20"/>
              </w:rPr>
            </w:pPr>
            <w:r w:rsidRPr="00903BA0">
              <w:rPr>
                <w:rFonts w:ascii="Arial" w:hAnsi="Arial" w:cs="Arial"/>
                <w:b/>
                <w:bCs/>
                <w:spacing w:val="-1"/>
                <w:sz w:val="20"/>
                <w:szCs w:val="20"/>
              </w:rPr>
              <w:t>Degree/academic</w:t>
            </w:r>
            <w:r w:rsidRPr="00903BA0">
              <w:rPr>
                <w:rFonts w:ascii="Arial" w:hAnsi="Arial" w:cs="Arial"/>
                <w:b/>
                <w:bCs/>
                <w:spacing w:val="36"/>
                <w:sz w:val="20"/>
                <w:szCs w:val="20"/>
              </w:rPr>
              <w:t xml:space="preserve"> </w:t>
            </w:r>
            <w:r w:rsidRPr="00903BA0">
              <w:rPr>
                <w:rFonts w:ascii="Arial" w:hAnsi="Arial" w:cs="Arial"/>
                <w:b/>
                <w:bCs/>
                <w:spacing w:val="2"/>
                <w:sz w:val="20"/>
                <w:szCs w:val="20"/>
              </w:rPr>
              <w:t>level</w:t>
            </w:r>
            <w:r w:rsidRPr="00903BA0">
              <w:rPr>
                <w:rFonts w:ascii="Arial" w:hAnsi="Arial" w:cs="Arial"/>
                <w:b/>
                <w:bCs/>
                <w:spacing w:val="50"/>
                <w:sz w:val="20"/>
                <w:szCs w:val="20"/>
              </w:rPr>
              <w:t xml:space="preserve"> </w:t>
            </w:r>
            <w:r w:rsidRPr="00903BA0">
              <w:rPr>
                <w:rFonts w:ascii="Arial" w:hAnsi="Arial" w:cs="Arial"/>
                <w:b/>
                <w:bCs/>
                <w:spacing w:val="-2"/>
                <w:sz w:val="20"/>
                <w:szCs w:val="20"/>
              </w:rPr>
              <w:t>and</w:t>
            </w:r>
            <w:r w:rsidRPr="00903BA0">
              <w:rPr>
                <w:rFonts w:ascii="Arial" w:hAnsi="Arial" w:cs="Arial"/>
                <w:b/>
                <w:bCs/>
                <w:spacing w:val="17"/>
                <w:sz w:val="20"/>
                <w:szCs w:val="20"/>
              </w:rPr>
              <w:t xml:space="preserve"> </w:t>
            </w:r>
            <w:r w:rsidRPr="00903BA0">
              <w:rPr>
                <w:rFonts w:ascii="Arial" w:hAnsi="Arial" w:cs="Arial"/>
                <w:b/>
                <w:bCs/>
                <w:sz w:val="20"/>
                <w:szCs w:val="20"/>
              </w:rPr>
              <w:t>years</w:t>
            </w:r>
            <w:r w:rsidRPr="00903BA0">
              <w:rPr>
                <w:rFonts w:ascii="Arial" w:hAnsi="Arial" w:cs="Arial"/>
                <w:b/>
                <w:bCs/>
                <w:spacing w:val="3"/>
                <w:sz w:val="20"/>
                <w:szCs w:val="20"/>
              </w:rPr>
              <w:t xml:space="preserve"> </w:t>
            </w:r>
            <w:r w:rsidRPr="00903BA0">
              <w:rPr>
                <w:rFonts w:ascii="Arial" w:hAnsi="Arial" w:cs="Arial"/>
                <w:b/>
                <w:bCs/>
                <w:spacing w:val="2"/>
                <w:sz w:val="20"/>
                <w:szCs w:val="20"/>
              </w:rPr>
              <w:t>of</w:t>
            </w:r>
            <w:r w:rsidRPr="00903BA0">
              <w:rPr>
                <w:rFonts w:ascii="Arial" w:hAnsi="Arial" w:cs="Arial"/>
                <w:b/>
                <w:bCs/>
                <w:spacing w:val="18"/>
                <w:sz w:val="20"/>
                <w:szCs w:val="20"/>
              </w:rPr>
              <w:t xml:space="preserve"> </w:t>
            </w:r>
            <w:r w:rsidRPr="00903BA0">
              <w:rPr>
                <w:rFonts w:ascii="Arial" w:hAnsi="Arial" w:cs="Arial"/>
                <w:b/>
                <w:bCs/>
                <w:sz w:val="20"/>
                <w:szCs w:val="20"/>
              </w:rPr>
              <w:t>professional</w:t>
            </w:r>
            <w:r w:rsidRPr="00903BA0">
              <w:rPr>
                <w:rFonts w:ascii="Arial" w:hAnsi="Arial" w:cs="Arial"/>
                <w:b/>
                <w:bCs/>
                <w:spacing w:val="33"/>
                <w:sz w:val="20"/>
                <w:szCs w:val="20"/>
              </w:rPr>
              <w:t xml:space="preserve"> </w:t>
            </w:r>
            <w:r w:rsidRPr="00903BA0">
              <w:rPr>
                <w:rFonts w:ascii="Arial" w:hAnsi="Arial" w:cs="Arial"/>
                <w:b/>
                <w:bCs/>
                <w:sz w:val="20"/>
                <w:szCs w:val="20"/>
              </w:rPr>
              <w:t>experience</w:t>
            </w:r>
            <w:r w:rsidRPr="00903BA0">
              <w:rPr>
                <w:rFonts w:ascii="Arial" w:hAnsi="Arial" w:cs="Arial"/>
                <w:b/>
                <w:bCs/>
                <w:spacing w:val="25"/>
                <w:sz w:val="20"/>
                <w:szCs w:val="20"/>
              </w:rPr>
              <w:t xml:space="preserve"> </w:t>
            </w:r>
            <w:r w:rsidRPr="00903BA0">
              <w:rPr>
                <w:rFonts w:ascii="Arial" w:hAnsi="Arial" w:cs="Arial"/>
                <w:b/>
                <w:bCs/>
                <w:sz w:val="20"/>
                <w:szCs w:val="20"/>
              </w:rPr>
              <w:t>Hold</w:t>
            </w:r>
            <w:r w:rsidRPr="00903BA0">
              <w:rPr>
                <w:rFonts w:ascii="Arial" w:hAnsi="Arial" w:cs="Arial"/>
                <w:b/>
                <w:bCs/>
                <w:spacing w:val="54"/>
                <w:sz w:val="20"/>
                <w:szCs w:val="20"/>
              </w:rPr>
              <w:t xml:space="preserve"> </w:t>
            </w:r>
            <w:r w:rsidRPr="00903BA0">
              <w:rPr>
                <w:rFonts w:ascii="Arial" w:hAnsi="Arial" w:cs="Arial"/>
                <w:b/>
                <w:bCs/>
                <w:sz w:val="20"/>
                <w:szCs w:val="20"/>
              </w:rPr>
              <w:t>a</w:t>
            </w:r>
            <w:r w:rsidRPr="00903BA0">
              <w:rPr>
                <w:rFonts w:ascii="Arial" w:hAnsi="Arial" w:cs="Arial"/>
                <w:b/>
                <w:bCs/>
                <w:spacing w:val="50"/>
                <w:w w:val="102"/>
                <w:sz w:val="20"/>
                <w:szCs w:val="20"/>
              </w:rPr>
              <w:t xml:space="preserve"> </w:t>
            </w:r>
            <w:r w:rsidRPr="00903BA0">
              <w:rPr>
                <w:rFonts w:ascii="Arial" w:hAnsi="Arial" w:cs="Arial"/>
                <w:b/>
                <w:bCs/>
                <w:spacing w:val="-1"/>
                <w:sz w:val="20"/>
                <w:szCs w:val="20"/>
              </w:rPr>
              <w:t>university</w:t>
            </w:r>
            <w:r w:rsidRPr="00903BA0">
              <w:rPr>
                <w:rFonts w:ascii="Arial" w:hAnsi="Arial" w:cs="Arial"/>
                <w:b/>
                <w:bCs/>
                <w:spacing w:val="-4"/>
                <w:sz w:val="20"/>
                <w:szCs w:val="20"/>
              </w:rPr>
              <w:t xml:space="preserve"> </w:t>
            </w:r>
            <w:r w:rsidRPr="00903BA0">
              <w:rPr>
                <w:rFonts w:ascii="Arial" w:hAnsi="Arial" w:cs="Arial"/>
                <w:b/>
                <w:bCs/>
                <w:spacing w:val="2"/>
                <w:sz w:val="20"/>
                <w:szCs w:val="20"/>
              </w:rPr>
              <w:t>degree</w:t>
            </w:r>
            <w:r w:rsidRPr="00903BA0">
              <w:rPr>
                <w:rFonts w:ascii="Arial" w:hAnsi="Arial" w:cs="Arial"/>
                <w:b/>
                <w:bCs/>
                <w:spacing w:val="-8"/>
                <w:sz w:val="20"/>
                <w:szCs w:val="20"/>
              </w:rPr>
              <w:t xml:space="preserve"> </w:t>
            </w:r>
            <w:r w:rsidRPr="00903BA0">
              <w:rPr>
                <w:rFonts w:ascii="Arial" w:hAnsi="Arial" w:cs="Arial"/>
                <w:b/>
                <w:bCs/>
                <w:spacing w:val="-3"/>
                <w:sz w:val="20"/>
                <w:szCs w:val="20"/>
              </w:rPr>
              <w:t>in financial</w:t>
            </w:r>
            <w:r w:rsidRPr="00903BA0">
              <w:rPr>
                <w:rFonts w:ascii="Arial" w:hAnsi="Arial" w:cs="Arial"/>
                <w:b/>
                <w:bCs/>
                <w:sz w:val="20"/>
                <w:szCs w:val="20"/>
              </w:rPr>
              <w:t xml:space="preserve"> sciences</w:t>
            </w:r>
            <w:r w:rsidRPr="00903BA0">
              <w:rPr>
                <w:rFonts w:ascii="Arial" w:hAnsi="Arial" w:cs="Arial"/>
                <w:b/>
                <w:bCs/>
                <w:spacing w:val="-10"/>
                <w:sz w:val="20"/>
                <w:szCs w:val="20"/>
              </w:rPr>
              <w:t xml:space="preserve"> </w:t>
            </w:r>
            <w:r w:rsidRPr="00903BA0">
              <w:rPr>
                <w:rFonts w:ascii="Arial" w:hAnsi="Arial" w:cs="Arial"/>
                <w:b/>
                <w:bCs/>
                <w:spacing w:val="-3"/>
                <w:sz w:val="20"/>
                <w:szCs w:val="20"/>
              </w:rPr>
              <w:t>(corresponding</w:t>
            </w:r>
            <w:r w:rsidRPr="00903BA0">
              <w:rPr>
                <w:rFonts w:ascii="Arial" w:hAnsi="Arial" w:cs="Arial"/>
                <w:b/>
                <w:bCs/>
                <w:spacing w:val="-9"/>
                <w:sz w:val="20"/>
                <w:szCs w:val="20"/>
              </w:rPr>
              <w:t xml:space="preserve"> </w:t>
            </w:r>
            <w:r w:rsidRPr="00903BA0">
              <w:rPr>
                <w:rFonts w:ascii="Arial" w:hAnsi="Arial" w:cs="Arial"/>
                <w:b/>
                <w:bCs/>
                <w:spacing w:val="-1"/>
                <w:sz w:val="20"/>
                <w:szCs w:val="20"/>
              </w:rPr>
              <w:t>to</w:t>
            </w:r>
            <w:r w:rsidRPr="00903BA0">
              <w:rPr>
                <w:rFonts w:ascii="Arial" w:hAnsi="Arial" w:cs="Arial"/>
                <w:b/>
                <w:bCs/>
                <w:spacing w:val="13"/>
                <w:sz w:val="20"/>
                <w:szCs w:val="20"/>
              </w:rPr>
              <w:t xml:space="preserve"> </w:t>
            </w:r>
            <w:r w:rsidRPr="00903BA0">
              <w:rPr>
                <w:rFonts w:ascii="Arial" w:hAnsi="Arial" w:cs="Arial"/>
                <w:b/>
                <w:bCs/>
                <w:spacing w:val="-5"/>
                <w:sz w:val="20"/>
                <w:szCs w:val="20"/>
              </w:rPr>
              <w:t>Bac+4)</w:t>
            </w:r>
            <w:r w:rsidRPr="00903BA0">
              <w:rPr>
                <w:rFonts w:ascii="Arial" w:hAnsi="Arial" w:cs="Arial"/>
                <w:b/>
                <w:bCs/>
                <w:spacing w:val="10"/>
                <w:sz w:val="20"/>
                <w:szCs w:val="20"/>
              </w:rPr>
              <w:t xml:space="preserve"> </w:t>
            </w:r>
            <w:r w:rsidRPr="00903BA0">
              <w:rPr>
                <w:rFonts w:ascii="Arial" w:hAnsi="Arial" w:cs="Arial"/>
                <w:b/>
                <w:bCs/>
                <w:spacing w:val="-9"/>
                <w:sz w:val="20"/>
                <w:szCs w:val="20"/>
              </w:rPr>
              <w:t>from</w:t>
            </w:r>
            <w:r w:rsidRPr="00903BA0">
              <w:rPr>
                <w:rFonts w:ascii="Arial" w:hAnsi="Arial" w:cs="Arial"/>
                <w:b/>
                <w:bCs/>
                <w:spacing w:val="1"/>
                <w:sz w:val="20"/>
                <w:szCs w:val="20"/>
              </w:rPr>
              <w:t xml:space="preserve"> </w:t>
            </w:r>
            <w:r w:rsidRPr="00903BA0">
              <w:rPr>
                <w:rFonts w:ascii="Arial" w:hAnsi="Arial" w:cs="Arial"/>
                <w:b/>
                <w:bCs/>
                <w:sz w:val="20"/>
                <w:szCs w:val="20"/>
              </w:rPr>
              <w:t>a</w:t>
            </w:r>
            <w:r w:rsidRPr="00903BA0">
              <w:rPr>
                <w:rFonts w:ascii="Arial" w:hAnsi="Arial" w:cs="Arial"/>
                <w:b/>
                <w:bCs/>
                <w:spacing w:val="79"/>
                <w:w w:val="102"/>
                <w:sz w:val="20"/>
                <w:szCs w:val="20"/>
              </w:rPr>
              <w:t xml:space="preserve"> </w:t>
            </w:r>
            <w:r w:rsidRPr="00903BA0">
              <w:rPr>
                <w:rFonts w:ascii="Arial" w:hAnsi="Arial" w:cs="Arial"/>
                <w:b/>
                <w:bCs/>
                <w:sz w:val="20"/>
                <w:szCs w:val="20"/>
              </w:rPr>
              <w:t xml:space="preserve">recognized </w:t>
            </w:r>
            <w:r w:rsidRPr="00903BA0">
              <w:rPr>
                <w:rFonts w:ascii="Arial" w:hAnsi="Arial" w:cs="Arial"/>
                <w:b/>
                <w:bCs/>
                <w:spacing w:val="5"/>
                <w:sz w:val="20"/>
                <w:szCs w:val="20"/>
              </w:rPr>
              <w:t xml:space="preserve"> </w:t>
            </w:r>
            <w:r w:rsidRPr="00903BA0">
              <w:rPr>
                <w:rFonts w:ascii="Arial" w:hAnsi="Arial" w:cs="Arial"/>
                <w:b/>
                <w:bCs/>
                <w:spacing w:val="-1"/>
                <w:sz w:val="20"/>
                <w:szCs w:val="20"/>
              </w:rPr>
              <w:t>university</w:t>
            </w:r>
          </w:p>
        </w:tc>
      </w:tr>
      <w:tr w:rsidR="00AB4DD6" w:rsidRPr="00903BA0" w14:paraId="452C68EB" w14:textId="77777777" w:rsidTr="00CD3525">
        <w:trPr>
          <w:trHeight w:hRule="exact" w:val="357"/>
        </w:trPr>
        <w:tc>
          <w:tcPr>
            <w:tcW w:w="1547" w:type="dxa"/>
            <w:tcBorders>
              <w:top w:val="single" w:sz="6" w:space="0" w:color="000000"/>
              <w:left w:val="single" w:sz="6" w:space="0" w:color="000000"/>
              <w:bottom w:val="single" w:sz="6" w:space="0" w:color="000000"/>
              <w:right w:val="single" w:sz="6" w:space="0" w:color="000000"/>
            </w:tcBorders>
          </w:tcPr>
          <w:p w14:paraId="5395C1E7" w14:textId="77777777" w:rsidR="00AB4DD6" w:rsidRPr="00903BA0" w:rsidRDefault="00AB4DD6" w:rsidP="00DB3C5E">
            <w:pPr>
              <w:pStyle w:val="TableParagraph"/>
              <w:kinsoku w:val="0"/>
              <w:overflowPunct w:val="0"/>
              <w:spacing w:before="8"/>
              <w:ind w:left="526" w:right="491"/>
              <w:jc w:val="center"/>
              <w:rPr>
                <w:rFonts w:ascii="Arial" w:hAnsi="Arial" w:cs="Arial"/>
                <w:sz w:val="20"/>
                <w:szCs w:val="20"/>
              </w:rPr>
            </w:pPr>
            <w:r w:rsidRPr="00903BA0">
              <w:rPr>
                <w:rFonts w:ascii="Arial" w:hAnsi="Arial" w:cs="Arial"/>
                <w:i/>
                <w:iCs/>
                <w:spacing w:val="-2"/>
                <w:sz w:val="20"/>
                <w:szCs w:val="20"/>
              </w:rPr>
              <w:t>5.1.1</w:t>
            </w:r>
          </w:p>
        </w:tc>
        <w:tc>
          <w:tcPr>
            <w:tcW w:w="4851" w:type="dxa"/>
            <w:tcBorders>
              <w:top w:val="single" w:sz="6" w:space="0" w:color="000000"/>
              <w:left w:val="single" w:sz="6" w:space="0" w:color="000000"/>
              <w:bottom w:val="single" w:sz="6" w:space="0" w:color="000000"/>
              <w:right w:val="single" w:sz="6" w:space="0" w:color="000000"/>
            </w:tcBorders>
          </w:tcPr>
          <w:p w14:paraId="333CA88A" w14:textId="77777777" w:rsidR="00AB4DD6" w:rsidRPr="00903BA0" w:rsidRDefault="00AB4DD6" w:rsidP="00DB3C5E">
            <w:pPr>
              <w:pStyle w:val="TableParagraph"/>
              <w:kinsoku w:val="0"/>
              <w:overflowPunct w:val="0"/>
              <w:spacing w:before="128"/>
              <w:ind w:left="104"/>
              <w:rPr>
                <w:rFonts w:ascii="Arial" w:hAnsi="Arial" w:cs="Arial"/>
                <w:sz w:val="20"/>
                <w:szCs w:val="20"/>
              </w:rPr>
            </w:pPr>
            <w:r w:rsidRPr="00903BA0">
              <w:rPr>
                <w:rFonts w:ascii="Arial" w:hAnsi="Arial" w:cs="Arial"/>
                <w:i/>
                <w:iCs/>
                <w:sz w:val="20"/>
                <w:szCs w:val="20"/>
              </w:rPr>
              <w:t>Master</w:t>
            </w:r>
          </w:p>
        </w:tc>
        <w:tc>
          <w:tcPr>
            <w:tcW w:w="1622" w:type="dxa"/>
            <w:tcBorders>
              <w:top w:val="single" w:sz="6" w:space="0" w:color="000000"/>
              <w:left w:val="single" w:sz="6" w:space="0" w:color="000000"/>
              <w:bottom w:val="single" w:sz="6" w:space="0" w:color="000000"/>
              <w:right w:val="single" w:sz="6" w:space="0" w:color="000000"/>
            </w:tcBorders>
          </w:tcPr>
          <w:p w14:paraId="391A8602" w14:textId="77777777" w:rsidR="00AB4DD6" w:rsidRPr="00903BA0" w:rsidRDefault="00AB4DD6" w:rsidP="00DB3C5E">
            <w:pPr>
              <w:pStyle w:val="TableParagraph"/>
              <w:kinsoku w:val="0"/>
              <w:overflowPunct w:val="0"/>
              <w:spacing w:line="243" w:lineRule="exact"/>
              <w:ind w:left="703" w:right="711"/>
              <w:jc w:val="center"/>
              <w:rPr>
                <w:rFonts w:ascii="Arial" w:hAnsi="Arial" w:cs="Arial"/>
                <w:sz w:val="20"/>
                <w:szCs w:val="20"/>
              </w:rPr>
            </w:pPr>
            <w:r w:rsidRPr="00903BA0">
              <w:rPr>
                <w:rFonts w:ascii="Arial" w:hAnsi="Arial" w:cs="Arial"/>
                <w:sz w:val="20"/>
                <w:szCs w:val="20"/>
              </w:rPr>
              <w:t>4</w:t>
            </w:r>
          </w:p>
        </w:tc>
        <w:tc>
          <w:tcPr>
            <w:tcW w:w="1802" w:type="dxa"/>
            <w:vMerge w:val="restart"/>
            <w:tcBorders>
              <w:top w:val="single" w:sz="6" w:space="0" w:color="000000"/>
              <w:left w:val="single" w:sz="6" w:space="0" w:color="000000"/>
              <w:bottom w:val="single" w:sz="6" w:space="0" w:color="000000"/>
              <w:right w:val="single" w:sz="6" w:space="0" w:color="000000"/>
            </w:tcBorders>
          </w:tcPr>
          <w:p w14:paraId="4993C654" w14:textId="77777777" w:rsidR="00AB4DD6" w:rsidRPr="00903BA0" w:rsidRDefault="00AB4DD6" w:rsidP="00DB3C5E">
            <w:pPr>
              <w:rPr>
                <w:rFonts w:cs="Arial"/>
                <w:sz w:val="20"/>
              </w:rPr>
            </w:pPr>
          </w:p>
        </w:tc>
      </w:tr>
      <w:tr w:rsidR="00AB4DD6" w:rsidRPr="00903BA0" w14:paraId="19E6FD10" w14:textId="77777777" w:rsidTr="00CD3525">
        <w:trPr>
          <w:trHeight w:hRule="exact" w:val="447"/>
        </w:trPr>
        <w:tc>
          <w:tcPr>
            <w:tcW w:w="1547" w:type="dxa"/>
            <w:tcBorders>
              <w:top w:val="single" w:sz="6" w:space="0" w:color="000000"/>
              <w:left w:val="single" w:sz="6" w:space="0" w:color="000000"/>
              <w:bottom w:val="single" w:sz="6" w:space="0" w:color="000000"/>
              <w:right w:val="single" w:sz="6" w:space="0" w:color="000000"/>
            </w:tcBorders>
          </w:tcPr>
          <w:p w14:paraId="53C1E87F" w14:textId="77777777" w:rsidR="00AB4DD6" w:rsidRPr="00903BA0" w:rsidRDefault="00AB4DD6" w:rsidP="00DB3C5E">
            <w:pPr>
              <w:pStyle w:val="TableParagraph"/>
              <w:kinsoku w:val="0"/>
              <w:overflowPunct w:val="0"/>
              <w:spacing w:before="8"/>
              <w:ind w:left="526" w:right="492"/>
              <w:jc w:val="center"/>
              <w:rPr>
                <w:rFonts w:ascii="Arial" w:hAnsi="Arial" w:cs="Arial"/>
                <w:sz w:val="20"/>
                <w:szCs w:val="20"/>
              </w:rPr>
            </w:pPr>
            <w:r w:rsidRPr="00903BA0">
              <w:rPr>
                <w:rFonts w:ascii="Arial" w:hAnsi="Arial" w:cs="Arial"/>
                <w:i/>
                <w:iCs/>
                <w:spacing w:val="-2"/>
                <w:sz w:val="20"/>
                <w:szCs w:val="20"/>
              </w:rPr>
              <w:t>5.1.2</w:t>
            </w:r>
          </w:p>
        </w:tc>
        <w:tc>
          <w:tcPr>
            <w:tcW w:w="4851" w:type="dxa"/>
            <w:tcBorders>
              <w:top w:val="single" w:sz="6" w:space="0" w:color="000000"/>
              <w:left w:val="single" w:sz="6" w:space="0" w:color="000000"/>
              <w:bottom w:val="single" w:sz="6" w:space="0" w:color="000000"/>
              <w:right w:val="single" w:sz="6" w:space="0" w:color="000000"/>
            </w:tcBorders>
          </w:tcPr>
          <w:p w14:paraId="510123E8" w14:textId="771B76ED" w:rsidR="00AB4DD6" w:rsidRPr="00903BA0" w:rsidRDefault="00CD3525" w:rsidP="00DB3C5E">
            <w:pPr>
              <w:pStyle w:val="TableParagraph"/>
              <w:kinsoku w:val="0"/>
              <w:overflowPunct w:val="0"/>
              <w:spacing w:before="127"/>
              <w:ind w:left="104"/>
              <w:rPr>
                <w:rFonts w:ascii="Arial" w:hAnsi="Arial" w:cs="Arial"/>
                <w:sz w:val="20"/>
                <w:szCs w:val="20"/>
              </w:rPr>
            </w:pPr>
            <w:r w:rsidRPr="00903BA0">
              <w:rPr>
                <w:rFonts w:ascii="Arial" w:hAnsi="Arial" w:cs="Arial"/>
                <w:i/>
                <w:iCs/>
                <w:spacing w:val="-1"/>
                <w:sz w:val="20"/>
                <w:szCs w:val="20"/>
              </w:rPr>
              <w:t>License</w:t>
            </w:r>
          </w:p>
        </w:tc>
        <w:tc>
          <w:tcPr>
            <w:tcW w:w="1622" w:type="dxa"/>
            <w:tcBorders>
              <w:top w:val="single" w:sz="6" w:space="0" w:color="000000"/>
              <w:left w:val="single" w:sz="6" w:space="0" w:color="000000"/>
              <w:bottom w:val="single" w:sz="6" w:space="0" w:color="000000"/>
              <w:right w:val="single" w:sz="6" w:space="0" w:color="000000"/>
            </w:tcBorders>
          </w:tcPr>
          <w:p w14:paraId="33CB57F8" w14:textId="77777777" w:rsidR="00AB4DD6" w:rsidRPr="00903BA0" w:rsidRDefault="00AB4DD6" w:rsidP="00DB3C5E">
            <w:pPr>
              <w:pStyle w:val="TableParagraph"/>
              <w:kinsoku w:val="0"/>
              <w:overflowPunct w:val="0"/>
              <w:spacing w:line="242" w:lineRule="exact"/>
              <w:ind w:left="715" w:right="697"/>
              <w:jc w:val="center"/>
              <w:rPr>
                <w:rFonts w:ascii="Arial" w:hAnsi="Arial" w:cs="Arial"/>
                <w:sz w:val="20"/>
                <w:szCs w:val="20"/>
              </w:rPr>
            </w:pPr>
            <w:r w:rsidRPr="00903BA0">
              <w:rPr>
                <w:rFonts w:ascii="Arial" w:hAnsi="Arial" w:cs="Arial"/>
                <w:sz w:val="20"/>
                <w:szCs w:val="20"/>
              </w:rPr>
              <w:t>3</w:t>
            </w:r>
          </w:p>
        </w:tc>
        <w:tc>
          <w:tcPr>
            <w:tcW w:w="1802" w:type="dxa"/>
            <w:vMerge/>
            <w:tcBorders>
              <w:top w:val="single" w:sz="6" w:space="0" w:color="000000"/>
              <w:left w:val="single" w:sz="6" w:space="0" w:color="000000"/>
              <w:bottom w:val="single" w:sz="6" w:space="0" w:color="000000"/>
              <w:right w:val="single" w:sz="6" w:space="0" w:color="000000"/>
            </w:tcBorders>
          </w:tcPr>
          <w:p w14:paraId="1AFA9306" w14:textId="77777777" w:rsidR="00AB4DD6" w:rsidRPr="00903BA0" w:rsidRDefault="00AB4DD6" w:rsidP="00DB3C5E">
            <w:pPr>
              <w:pStyle w:val="TableParagraph"/>
              <w:kinsoku w:val="0"/>
              <w:overflowPunct w:val="0"/>
              <w:spacing w:line="242" w:lineRule="exact"/>
              <w:ind w:left="715" w:right="697"/>
              <w:jc w:val="center"/>
              <w:rPr>
                <w:rFonts w:ascii="Arial" w:hAnsi="Arial" w:cs="Arial"/>
                <w:sz w:val="20"/>
                <w:szCs w:val="20"/>
              </w:rPr>
            </w:pPr>
          </w:p>
        </w:tc>
      </w:tr>
      <w:tr w:rsidR="00AB4DD6" w:rsidRPr="00903BA0" w14:paraId="03B66508" w14:textId="77777777" w:rsidTr="00DB3C5E">
        <w:trPr>
          <w:trHeight w:hRule="exact" w:val="510"/>
        </w:trPr>
        <w:tc>
          <w:tcPr>
            <w:tcW w:w="1547" w:type="dxa"/>
            <w:tcBorders>
              <w:top w:val="single" w:sz="6" w:space="0" w:color="000000"/>
              <w:left w:val="single" w:sz="6" w:space="0" w:color="000000"/>
              <w:bottom w:val="single" w:sz="6" w:space="0" w:color="000000"/>
              <w:right w:val="single" w:sz="6" w:space="0" w:color="000000"/>
            </w:tcBorders>
          </w:tcPr>
          <w:p w14:paraId="4D8704E9" w14:textId="77777777" w:rsidR="00AB4DD6" w:rsidRPr="00903BA0" w:rsidRDefault="00AB4DD6" w:rsidP="00DB3C5E">
            <w:pPr>
              <w:pStyle w:val="TableParagraph"/>
              <w:kinsoku w:val="0"/>
              <w:overflowPunct w:val="0"/>
              <w:spacing w:before="7"/>
              <w:ind w:left="526" w:right="493"/>
              <w:jc w:val="center"/>
              <w:rPr>
                <w:rFonts w:ascii="Arial" w:hAnsi="Arial" w:cs="Arial"/>
                <w:sz w:val="20"/>
                <w:szCs w:val="20"/>
              </w:rPr>
            </w:pPr>
            <w:r w:rsidRPr="00903BA0">
              <w:rPr>
                <w:rFonts w:ascii="Arial" w:hAnsi="Arial" w:cs="Arial"/>
                <w:i/>
                <w:iCs/>
                <w:spacing w:val="-2"/>
                <w:sz w:val="20"/>
                <w:szCs w:val="20"/>
              </w:rPr>
              <w:t>5.1.3</w:t>
            </w:r>
          </w:p>
        </w:tc>
        <w:tc>
          <w:tcPr>
            <w:tcW w:w="4851" w:type="dxa"/>
            <w:tcBorders>
              <w:top w:val="single" w:sz="6" w:space="0" w:color="000000"/>
              <w:left w:val="single" w:sz="6" w:space="0" w:color="000000"/>
              <w:bottom w:val="single" w:sz="6" w:space="0" w:color="000000"/>
              <w:right w:val="single" w:sz="6" w:space="0" w:color="000000"/>
            </w:tcBorders>
          </w:tcPr>
          <w:p w14:paraId="4FD43E07" w14:textId="77777777" w:rsidR="00AB4DD6" w:rsidRPr="00903BA0" w:rsidRDefault="00AB4DD6" w:rsidP="00DB3C5E">
            <w:pPr>
              <w:pStyle w:val="TableParagraph"/>
              <w:kinsoku w:val="0"/>
              <w:overflowPunct w:val="0"/>
              <w:spacing w:before="17" w:line="240" w:lineRule="exact"/>
              <w:ind w:left="104"/>
              <w:rPr>
                <w:rFonts w:ascii="Arial" w:hAnsi="Arial" w:cs="Arial"/>
                <w:sz w:val="20"/>
                <w:szCs w:val="20"/>
              </w:rPr>
            </w:pPr>
            <w:r w:rsidRPr="00903BA0">
              <w:rPr>
                <w:rFonts w:ascii="Arial" w:hAnsi="Arial" w:cs="Arial"/>
                <w:i/>
                <w:iCs/>
                <w:sz w:val="20"/>
                <w:szCs w:val="20"/>
              </w:rPr>
              <w:t>Professional</w:t>
            </w:r>
            <w:r w:rsidRPr="00903BA0">
              <w:rPr>
                <w:rFonts w:ascii="Arial" w:hAnsi="Arial" w:cs="Arial"/>
                <w:i/>
                <w:iCs/>
                <w:spacing w:val="16"/>
                <w:sz w:val="20"/>
                <w:szCs w:val="20"/>
              </w:rPr>
              <w:t xml:space="preserve"> </w:t>
            </w:r>
            <w:r w:rsidRPr="00903BA0">
              <w:rPr>
                <w:rFonts w:ascii="Arial" w:hAnsi="Arial" w:cs="Arial"/>
                <w:i/>
                <w:iCs/>
                <w:spacing w:val="-1"/>
                <w:sz w:val="20"/>
                <w:szCs w:val="20"/>
              </w:rPr>
              <w:t>Certificate</w:t>
            </w:r>
            <w:r w:rsidRPr="00903BA0">
              <w:rPr>
                <w:rFonts w:ascii="Arial" w:hAnsi="Arial" w:cs="Arial"/>
                <w:i/>
                <w:iCs/>
                <w:spacing w:val="20"/>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3"/>
                <w:sz w:val="20"/>
                <w:szCs w:val="20"/>
              </w:rPr>
              <w:t>Diploma</w:t>
            </w:r>
            <w:r w:rsidRPr="00903BA0">
              <w:rPr>
                <w:rFonts w:ascii="Arial" w:hAnsi="Arial" w:cs="Arial"/>
                <w:i/>
                <w:iCs/>
                <w:spacing w:val="29"/>
                <w:sz w:val="20"/>
                <w:szCs w:val="20"/>
              </w:rPr>
              <w:t xml:space="preserve"> </w:t>
            </w:r>
            <w:r w:rsidRPr="00903BA0">
              <w:rPr>
                <w:rFonts w:ascii="Arial" w:hAnsi="Arial" w:cs="Arial"/>
                <w:i/>
                <w:iCs/>
                <w:spacing w:val="-1"/>
                <w:sz w:val="20"/>
                <w:szCs w:val="20"/>
              </w:rPr>
              <w:t>or</w:t>
            </w:r>
            <w:r w:rsidRPr="00903BA0">
              <w:rPr>
                <w:rFonts w:ascii="Arial" w:hAnsi="Arial" w:cs="Arial"/>
                <w:i/>
                <w:iCs/>
                <w:spacing w:val="23"/>
                <w:sz w:val="20"/>
                <w:szCs w:val="20"/>
              </w:rPr>
              <w:t xml:space="preserve"> </w:t>
            </w:r>
            <w:r w:rsidRPr="00903BA0">
              <w:rPr>
                <w:rFonts w:ascii="Arial" w:hAnsi="Arial" w:cs="Arial"/>
                <w:i/>
                <w:iCs/>
                <w:spacing w:val="2"/>
                <w:sz w:val="20"/>
                <w:szCs w:val="20"/>
              </w:rPr>
              <w:t>No</w:t>
            </w:r>
            <w:r w:rsidRPr="00903BA0">
              <w:rPr>
                <w:rFonts w:ascii="Arial" w:hAnsi="Arial" w:cs="Arial"/>
                <w:i/>
                <w:iCs/>
                <w:spacing w:val="33"/>
                <w:w w:val="102"/>
                <w:sz w:val="20"/>
                <w:szCs w:val="20"/>
              </w:rPr>
              <w:t xml:space="preserve"> </w:t>
            </w:r>
            <w:r w:rsidRPr="00903BA0">
              <w:rPr>
                <w:rFonts w:ascii="Arial" w:hAnsi="Arial" w:cs="Arial"/>
                <w:i/>
                <w:iCs/>
                <w:spacing w:val="-1"/>
                <w:sz w:val="20"/>
                <w:szCs w:val="20"/>
              </w:rPr>
              <w:t>Academic</w:t>
            </w:r>
            <w:r w:rsidRPr="00903BA0">
              <w:rPr>
                <w:rFonts w:ascii="Arial" w:hAnsi="Arial" w:cs="Arial"/>
                <w:i/>
                <w:iCs/>
                <w:spacing w:val="37"/>
                <w:sz w:val="20"/>
                <w:szCs w:val="20"/>
              </w:rPr>
              <w:t xml:space="preserve"> </w:t>
            </w:r>
            <w:r w:rsidRPr="00903BA0">
              <w:rPr>
                <w:rFonts w:ascii="Arial" w:hAnsi="Arial" w:cs="Arial"/>
                <w:i/>
                <w:iCs/>
                <w:spacing w:val="-5"/>
                <w:sz w:val="20"/>
                <w:szCs w:val="20"/>
              </w:rPr>
              <w:t>Title</w:t>
            </w:r>
          </w:p>
        </w:tc>
        <w:tc>
          <w:tcPr>
            <w:tcW w:w="1622" w:type="dxa"/>
            <w:tcBorders>
              <w:top w:val="single" w:sz="6" w:space="0" w:color="000000"/>
              <w:left w:val="single" w:sz="6" w:space="0" w:color="000000"/>
              <w:bottom w:val="single" w:sz="6" w:space="0" w:color="000000"/>
              <w:right w:val="single" w:sz="6" w:space="0" w:color="000000"/>
            </w:tcBorders>
          </w:tcPr>
          <w:p w14:paraId="1C5C7527" w14:textId="77777777" w:rsidR="00AB4DD6" w:rsidRPr="00903BA0" w:rsidRDefault="00AB4DD6" w:rsidP="00DB3C5E">
            <w:pPr>
              <w:pStyle w:val="TableParagraph"/>
              <w:kinsoku w:val="0"/>
              <w:overflowPunct w:val="0"/>
              <w:spacing w:line="242" w:lineRule="exact"/>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22070E25" w14:textId="77777777" w:rsidR="00AB4DD6" w:rsidRPr="00903BA0" w:rsidRDefault="00AB4DD6" w:rsidP="00DB3C5E">
            <w:pPr>
              <w:pStyle w:val="TableParagraph"/>
              <w:kinsoku w:val="0"/>
              <w:overflowPunct w:val="0"/>
              <w:spacing w:line="242" w:lineRule="exact"/>
              <w:ind w:left="714" w:right="712"/>
              <w:jc w:val="center"/>
              <w:rPr>
                <w:rFonts w:ascii="Arial" w:hAnsi="Arial" w:cs="Arial"/>
                <w:sz w:val="20"/>
                <w:szCs w:val="20"/>
              </w:rPr>
            </w:pPr>
          </w:p>
        </w:tc>
      </w:tr>
      <w:tr w:rsidR="00AB4DD6" w:rsidRPr="00903BA0" w14:paraId="21DCD7C9" w14:textId="77777777" w:rsidTr="00DB3C5E">
        <w:trPr>
          <w:trHeight w:hRule="exact" w:val="271"/>
        </w:trPr>
        <w:tc>
          <w:tcPr>
            <w:tcW w:w="1547" w:type="dxa"/>
            <w:tcBorders>
              <w:top w:val="single" w:sz="6" w:space="0" w:color="000000"/>
              <w:left w:val="single" w:sz="6" w:space="0" w:color="000000"/>
              <w:bottom w:val="single" w:sz="6" w:space="0" w:color="000000"/>
              <w:right w:val="single" w:sz="6" w:space="0" w:color="000000"/>
            </w:tcBorders>
          </w:tcPr>
          <w:p w14:paraId="074E913E" w14:textId="77777777" w:rsidR="00AB4DD6" w:rsidRPr="00903BA0" w:rsidRDefault="00AB4DD6" w:rsidP="00DB3C5E">
            <w:pPr>
              <w:pStyle w:val="TableParagraph"/>
              <w:kinsoku w:val="0"/>
              <w:overflowPunct w:val="0"/>
              <w:spacing w:before="7" w:line="246" w:lineRule="exact"/>
              <w:ind w:left="524" w:right="505"/>
              <w:jc w:val="center"/>
              <w:rPr>
                <w:rFonts w:ascii="Arial" w:hAnsi="Arial" w:cs="Arial"/>
                <w:sz w:val="20"/>
                <w:szCs w:val="20"/>
              </w:rPr>
            </w:pPr>
            <w:r w:rsidRPr="00903BA0">
              <w:rPr>
                <w:rFonts w:ascii="Arial" w:hAnsi="Arial" w:cs="Arial"/>
                <w:b/>
                <w:bCs/>
                <w:sz w:val="20"/>
                <w:szCs w:val="20"/>
              </w:rPr>
              <w:t>5.2</w:t>
            </w:r>
          </w:p>
        </w:tc>
        <w:tc>
          <w:tcPr>
            <w:tcW w:w="8275" w:type="dxa"/>
            <w:gridSpan w:val="3"/>
            <w:tcBorders>
              <w:top w:val="single" w:sz="6" w:space="0" w:color="000000"/>
              <w:left w:val="single" w:sz="6" w:space="0" w:color="000000"/>
              <w:bottom w:val="single" w:sz="6" w:space="0" w:color="000000"/>
              <w:right w:val="single" w:sz="6" w:space="0" w:color="000000"/>
            </w:tcBorders>
          </w:tcPr>
          <w:p w14:paraId="6C26A6E0" w14:textId="77777777" w:rsidR="00AB4DD6" w:rsidRPr="00903BA0" w:rsidRDefault="00AB4DD6" w:rsidP="00DB3C5E">
            <w:pPr>
              <w:pStyle w:val="TableParagraph"/>
              <w:kinsoku w:val="0"/>
              <w:overflowPunct w:val="0"/>
              <w:spacing w:before="7" w:line="246" w:lineRule="exact"/>
              <w:ind w:left="104"/>
              <w:rPr>
                <w:rFonts w:ascii="Arial" w:hAnsi="Arial" w:cs="Arial"/>
                <w:sz w:val="20"/>
                <w:szCs w:val="20"/>
              </w:rPr>
            </w:pPr>
            <w:r w:rsidRPr="00903BA0">
              <w:rPr>
                <w:rFonts w:ascii="Arial" w:hAnsi="Arial" w:cs="Arial"/>
                <w:b/>
                <w:bCs/>
                <w:spacing w:val="1"/>
                <w:sz w:val="20"/>
                <w:szCs w:val="20"/>
              </w:rPr>
              <w:t>Work</w:t>
            </w:r>
            <w:r w:rsidRPr="00903BA0">
              <w:rPr>
                <w:rFonts w:ascii="Arial" w:hAnsi="Arial" w:cs="Arial"/>
                <w:b/>
                <w:bCs/>
                <w:spacing w:val="53"/>
                <w:sz w:val="20"/>
                <w:szCs w:val="20"/>
              </w:rPr>
              <w:t xml:space="preserve"> </w:t>
            </w:r>
            <w:r w:rsidRPr="00903BA0">
              <w:rPr>
                <w:rFonts w:ascii="Arial" w:hAnsi="Arial" w:cs="Arial"/>
                <w:b/>
                <w:bCs/>
                <w:sz w:val="20"/>
                <w:szCs w:val="20"/>
              </w:rPr>
              <w:t>Experience</w:t>
            </w:r>
          </w:p>
        </w:tc>
      </w:tr>
      <w:tr w:rsidR="00AB4DD6" w:rsidRPr="00903BA0" w14:paraId="5C6B0E4B" w14:textId="77777777" w:rsidTr="00DB3C5E">
        <w:trPr>
          <w:trHeight w:hRule="exact" w:val="255"/>
        </w:trPr>
        <w:tc>
          <w:tcPr>
            <w:tcW w:w="1547" w:type="dxa"/>
            <w:tcBorders>
              <w:top w:val="single" w:sz="6" w:space="0" w:color="000000"/>
              <w:left w:val="single" w:sz="6" w:space="0" w:color="000000"/>
              <w:bottom w:val="single" w:sz="6" w:space="0" w:color="000000"/>
              <w:right w:val="single" w:sz="6" w:space="0" w:color="000000"/>
            </w:tcBorders>
          </w:tcPr>
          <w:p w14:paraId="304F0FF7" w14:textId="77777777" w:rsidR="00AB4DD6" w:rsidRPr="00903BA0" w:rsidRDefault="00AB4DD6" w:rsidP="00DB3C5E">
            <w:pPr>
              <w:pStyle w:val="TableParagraph"/>
              <w:kinsoku w:val="0"/>
              <w:overflowPunct w:val="0"/>
              <w:spacing w:line="238" w:lineRule="exact"/>
              <w:ind w:left="509"/>
              <w:rPr>
                <w:rFonts w:ascii="Arial" w:hAnsi="Arial" w:cs="Arial"/>
                <w:sz w:val="20"/>
                <w:szCs w:val="20"/>
              </w:rPr>
            </w:pPr>
            <w:r w:rsidRPr="00903BA0">
              <w:rPr>
                <w:rFonts w:ascii="Arial" w:hAnsi="Arial" w:cs="Arial"/>
                <w:b/>
                <w:bCs/>
                <w:spacing w:val="-2"/>
                <w:sz w:val="20"/>
                <w:szCs w:val="20"/>
              </w:rPr>
              <w:t>5.2.1</w:t>
            </w:r>
          </w:p>
        </w:tc>
        <w:tc>
          <w:tcPr>
            <w:tcW w:w="8275" w:type="dxa"/>
            <w:gridSpan w:val="3"/>
            <w:tcBorders>
              <w:top w:val="single" w:sz="6" w:space="0" w:color="000000"/>
              <w:left w:val="single" w:sz="6" w:space="0" w:color="000000"/>
              <w:bottom w:val="single" w:sz="6" w:space="0" w:color="000000"/>
              <w:right w:val="single" w:sz="6" w:space="0" w:color="000000"/>
            </w:tcBorders>
          </w:tcPr>
          <w:p w14:paraId="64243751" w14:textId="77777777" w:rsidR="00AB4DD6" w:rsidRPr="00903BA0" w:rsidRDefault="00AB4DD6" w:rsidP="00DB3C5E">
            <w:pPr>
              <w:pStyle w:val="TableParagraph"/>
              <w:kinsoku w:val="0"/>
              <w:overflowPunct w:val="0"/>
              <w:spacing w:line="238" w:lineRule="exact"/>
              <w:ind w:left="104"/>
              <w:rPr>
                <w:rFonts w:ascii="Arial" w:hAnsi="Arial" w:cs="Arial"/>
                <w:sz w:val="20"/>
                <w:szCs w:val="20"/>
              </w:rPr>
            </w:pPr>
            <w:r w:rsidRPr="00903BA0">
              <w:rPr>
                <w:rFonts w:ascii="Arial" w:hAnsi="Arial" w:cs="Arial"/>
                <w:b/>
                <w:bCs/>
                <w:sz w:val="20"/>
                <w:szCs w:val="20"/>
              </w:rPr>
              <w:t>General</w:t>
            </w:r>
            <w:r w:rsidRPr="00903BA0">
              <w:rPr>
                <w:rFonts w:ascii="Arial" w:hAnsi="Arial" w:cs="Arial"/>
                <w:b/>
                <w:bCs/>
                <w:spacing w:val="32"/>
                <w:sz w:val="20"/>
                <w:szCs w:val="20"/>
              </w:rPr>
              <w:t xml:space="preserve"> </w:t>
            </w:r>
            <w:r w:rsidRPr="00903BA0">
              <w:rPr>
                <w:rFonts w:ascii="Arial" w:hAnsi="Arial" w:cs="Arial"/>
                <w:b/>
                <w:bCs/>
                <w:spacing w:val="1"/>
                <w:sz w:val="20"/>
                <w:szCs w:val="20"/>
              </w:rPr>
              <w:t>work</w:t>
            </w:r>
            <w:r w:rsidRPr="00903BA0">
              <w:rPr>
                <w:rFonts w:ascii="Arial" w:hAnsi="Arial" w:cs="Arial"/>
                <w:b/>
                <w:bCs/>
                <w:spacing w:val="48"/>
                <w:sz w:val="20"/>
                <w:szCs w:val="20"/>
              </w:rPr>
              <w:t xml:space="preserve"> </w:t>
            </w:r>
            <w:r w:rsidRPr="00903BA0">
              <w:rPr>
                <w:rFonts w:ascii="Arial" w:hAnsi="Arial" w:cs="Arial"/>
                <w:b/>
                <w:bCs/>
                <w:sz w:val="20"/>
                <w:szCs w:val="20"/>
              </w:rPr>
              <w:t>experience</w:t>
            </w:r>
          </w:p>
        </w:tc>
      </w:tr>
      <w:tr w:rsidR="00AB4DD6" w:rsidRPr="00903BA0" w14:paraId="225E9274" w14:textId="77777777" w:rsidTr="00DB3C5E">
        <w:trPr>
          <w:trHeight w:hRule="exact" w:val="510"/>
        </w:trPr>
        <w:tc>
          <w:tcPr>
            <w:tcW w:w="1547" w:type="dxa"/>
            <w:tcBorders>
              <w:top w:val="single" w:sz="6" w:space="0" w:color="000000"/>
              <w:left w:val="single" w:sz="6" w:space="0" w:color="000000"/>
              <w:bottom w:val="single" w:sz="6" w:space="0" w:color="000000"/>
              <w:right w:val="single" w:sz="6" w:space="0" w:color="000000"/>
            </w:tcBorders>
          </w:tcPr>
          <w:p w14:paraId="1210345B" w14:textId="77777777" w:rsidR="00AB4DD6" w:rsidRPr="00903BA0" w:rsidRDefault="00AB4DD6" w:rsidP="00DB3C5E">
            <w:pPr>
              <w:pStyle w:val="TableParagraph"/>
              <w:kinsoku w:val="0"/>
              <w:overflowPunct w:val="0"/>
              <w:spacing w:line="242" w:lineRule="exact"/>
              <w:ind w:left="389"/>
              <w:rPr>
                <w:rFonts w:ascii="Arial" w:hAnsi="Arial" w:cs="Arial"/>
                <w:sz w:val="20"/>
                <w:szCs w:val="20"/>
              </w:rPr>
            </w:pPr>
            <w:r w:rsidRPr="00903BA0">
              <w:rPr>
                <w:rFonts w:ascii="Arial" w:hAnsi="Arial" w:cs="Arial"/>
                <w:i/>
                <w:iCs/>
                <w:spacing w:val="-2"/>
                <w:sz w:val="20"/>
                <w:szCs w:val="20"/>
              </w:rPr>
              <w:t>5.1.4.1.1</w:t>
            </w:r>
          </w:p>
        </w:tc>
        <w:tc>
          <w:tcPr>
            <w:tcW w:w="4851" w:type="dxa"/>
            <w:tcBorders>
              <w:top w:val="single" w:sz="6" w:space="0" w:color="000000"/>
              <w:left w:val="single" w:sz="6" w:space="0" w:color="000000"/>
              <w:bottom w:val="single" w:sz="6" w:space="0" w:color="000000"/>
              <w:right w:val="single" w:sz="6" w:space="0" w:color="000000"/>
            </w:tcBorders>
          </w:tcPr>
          <w:p w14:paraId="12B54A1F" w14:textId="77777777" w:rsidR="00AB4DD6" w:rsidRPr="00903BA0" w:rsidRDefault="00AB4DD6" w:rsidP="00DB3C5E">
            <w:pPr>
              <w:pStyle w:val="TableParagraph"/>
              <w:kinsoku w:val="0"/>
              <w:overflowPunct w:val="0"/>
              <w:spacing w:before="127"/>
              <w:ind w:left="104"/>
              <w:rPr>
                <w:rFonts w:ascii="Arial" w:hAnsi="Arial" w:cs="Arial"/>
                <w:sz w:val="20"/>
                <w:szCs w:val="20"/>
              </w:rPr>
            </w:pPr>
            <w:r w:rsidRPr="00903BA0">
              <w:rPr>
                <w:rFonts w:ascii="Arial" w:hAnsi="Arial" w:cs="Arial"/>
                <w:i/>
                <w:iCs/>
                <w:spacing w:val="-3"/>
                <w:sz w:val="20"/>
                <w:szCs w:val="20"/>
              </w:rPr>
              <w:t>Ten</w:t>
            </w:r>
            <w:r w:rsidRPr="00903BA0">
              <w:rPr>
                <w:rFonts w:ascii="Arial" w:hAnsi="Arial" w:cs="Arial"/>
                <w:i/>
                <w:iCs/>
                <w:spacing w:val="18"/>
                <w:sz w:val="20"/>
                <w:szCs w:val="20"/>
              </w:rPr>
              <w:t xml:space="preserve"> </w:t>
            </w:r>
            <w:r w:rsidRPr="00903BA0">
              <w:rPr>
                <w:rFonts w:ascii="Arial" w:hAnsi="Arial" w:cs="Arial"/>
                <w:i/>
                <w:iCs/>
                <w:spacing w:val="-2"/>
                <w:sz w:val="20"/>
                <w:szCs w:val="20"/>
              </w:rPr>
              <w:t>(10)</w:t>
            </w:r>
            <w:r w:rsidRPr="00903BA0">
              <w:rPr>
                <w:rFonts w:ascii="Arial" w:hAnsi="Arial" w:cs="Arial"/>
                <w:i/>
                <w:iCs/>
                <w:spacing w:val="23"/>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or</w:t>
            </w:r>
            <w:r w:rsidRPr="00903BA0">
              <w:rPr>
                <w:rFonts w:ascii="Arial" w:hAnsi="Arial" w:cs="Arial"/>
                <w:i/>
                <w:iCs/>
                <w:spacing w:val="17"/>
                <w:sz w:val="20"/>
                <w:szCs w:val="20"/>
              </w:rPr>
              <w:t xml:space="preserve"> </w:t>
            </w:r>
            <w:r w:rsidRPr="00903BA0">
              <w:rPr>
                <w:rFonts w:ascii="Arial" w:hAnsi="Arial" w:cs="Arial"/>
                <w:i/>
                <w:iCs/>
                <w:spacing w:val="-1"/>
                <w:sz w:val="20"/>
                <w:szCs w:val="20"/>
              </w:rPr>
              <w:t>more.</w:t>
            </w:r>
          </w:p>
        </w:tc>
        <w:tc>
          <w:tcPr>
            <w:tcW w:w="1622" w:type="dxa"/>
            <w:tcBorders>
              <w:top w:val="single" w:sz="6" w:space="0" w:color="000000"/>
              <w:left w:val="single" w:sz="6" w:space="0" w:color="000000"/>
              <w:bottom w:val="single" w:sz="6" w:space="0" w:color="000000"/>
              <w:right w:val="single" w:sz="6" w:space="0" w:color="000000"/>
            </w:tcBorders>
          </w:tcPr>
          <w:p w14:paraId="4FE9508A" w14:textId="77777777" w:rsidR="00AB4DD6" w:rsidRPr="00903BA0" w:rsidRDefault="00AB4DD6" w:rsidP="00DB3C5E">
            <w:pPr>
              <w:pStyle w:val="TableParagraph"/>
              <w:kinsoku w:val="0"/>
              <w:overflowPunct w:val="0"/>
              <w:spacing w:line="242" w:lineRule="exact"/>
              <w:ind w:left="716" w:right="696"/>
              <w:jc w:val="center"/>
              <w:rPr>
                <w:rFonts w:ascii="Arial" w:hAnsi="Arial" w:cs="Arial"/>
                <w:sz w:val="20"/>
                <w:szCs w:val="20"/>
              </w:rPr>
            </w:pPr>
            <w:r w:rsidRPr="00903BA0">
              <w:rPr>
                <w:rFonts w:ascii="Arial" w:hAnsi="Arial" w:cs="Arial"/>
                <w:sz w:val="20"/>
                <w:szCs w:val="20"/>
              </w:rPr>
              <w:t>2</w:t>
            </w:r>
          </w:p>
        </w:tc>
        <w:tc>
          <w:tcPr>
            <w:tcW w:w="1802" w:type="dxa"/>
            <w:vMerge w:val="restart"/>
            <w:tcBorders>
              <w:top w:val="single" w:sz="6" w:space="0" w:color="000000"/>
              <w:left w:val="single" w:sz="6" w:space="0" w:color="000000"/>
              <w:bottom w:val="single" w:sz="6" w:space="0" w:color="000000"/>
              <w:right w:val="single" w:sz="6" w:space="0" w:color="000000"/>
            </w:tcBorders>
          </w:tcPr>
          <w:p w14:paraId="44C3B0B3" w14:textId="77777777" w:rsidR="00AB4DD6" w:rsidRPr="00903BA0" w:rsidRDefault="00AB4DD6" w:rsidP="00DB3C5E">
            <w:pPr>
              <w:rPr>
                <w:rFonts w:cs="Arial"/>
                <w:sz w:val="20"/>
              </w:rPr>
            </w:pPr>
          </w:p>
        </w:tc>
      </w:tr>
      <w:tr w:rsidR="00AB4DD6" w:rsidRPr="00903BA0" w14:paraId="5783E288" w14:textId="77777777" w:rsidTr="00CD3525">
        <w:trPr>
          <w:trHeight w:hRule="exact" w:val="438"/>
        </w:trPr>
        <w:tc>
          <w:tcPr>
            <w:tcW w:w="1547" w:type="dxa"/>
            <w:tcBorders>
              <w:top w:val="single" w:sz="6" w:space="0" w:color="000000"/>
              <w:left w:val="single" w:sz="6" w:space="0" w:color="000000"/>
              <w:bottom w:val="single" w:sz="6" w:space="0" w:color="000000"/>
              <w:right w:val="single" w:sz="6" w:space="0" w:color="000000"/>
            </w:tcBorders>
          </w:tcPr>
          <w:p w14:paraId="2125344C" w14:textId="77777777" w:rsidR="00AB4DD6" w:rsidRPr="00903BA0" w:rsidRDefault="00AB4DD6" w:rsidP="00DB3C5E">
            <w:pPr>
              <w:pStyle w:val="TableParagraph"/>
              <w:kinsoku w:val="0"/>
              <w:overflowPunct w:val="0"/>
              <w:spacing w:line="242" w:lineRule="exact"/>
              <w:ind w:left="374"/>
              <w:rPr>
                <w:rFonts w:ascii="Arial" w:hAnsi="Arial" w:cs="Arial"/>
                <w:sz w:val="20"/>
                <w:szCs w:val="20"/>
              </w:rPr>
            </w:pPr>
            <w:r w:rsidRPr="00903BA0">
              <w:rPr>
                <w:rFonts w:ascii="Arial" w:hAnsi="Arial" w:cs="Arial"/>
                <w:i/>
                <w:iCs/>
                <w:spacing w:val="-2"/>
                <w:sz w:val="20"/>
                <w:szCs w:val="20"/>
              </w:rPr>
              <w:t>5.1.4.1.2</w:t>
            </w:r>
          </w:p>
        </w:tc>
        <w:tc>
          <w:tcPr>
            <w:tcW w:w="4851" w:type="dxa"/>
            <w:tcBorders>
              <w:top w:val="single" w:sz="6" w:space="0" w:color="000000"/>
              <w:left w:val="single" w:sz="6" w:space="0" w:color="000000"/>
              <w:bottom w:val="single" w:sz="6" w:space="0" w:color="000000"/>
              <w:right w:val="single" w:sz="6" w:space="0" w:color="000000"/>
            </w:tcBorders>
          </w:tcPr>
          <w:p w14:paraId="2B541E61" w14:textId="77777777" w:rsidR="00AB4DD6" w:rsidRPr="00903BA0" w:rsidRDefault="00AB4DD6" w:rsidP="00DB3C5E">
            <w:pPr>
              <w:pStyle w:val="TableParagraph"/>
              <w:kinsoku w:val="0"/>
              <w:overflowPunct w:val="0"/>
              <w:spacing w:before="128"/>
              <w:ind w:left="104"/>
              <w:rPr>
                <w:rFonts w:ascii="Arial" w:hAnsi="Arial" w:cs="Arial"/>
                <w:sz w:val="20"/>
                <w:szCs w:val="20"/>
              </w:rPr>
            </w:pPr>
            <w:r w:rsidRPr="00903BA0">
              <w:rPr>
                <w:rFonts w:ascii="Arial" w:hAnsi="Arial" w:cs="Arial"/>
                <w:i/>
                <w:iCs/>
                <w:spacing w:val="-2"/>
                <w:sz w:val="20"/>
                <w:szCs w:val="20"/>
              </w:rPr>
              <w:t>Between</w:t>
            </w:r>
            <w:r w:rsidRPr="00903BA0">
              <w:rPr>
                <w:rFonts w:ascii="Arial" w:hAnsi="Arial" w:cs="Arial"/>
                <w:i/>
                <w:iCs/>
                <w:spacing w:val="18"/>
                <w:sz w:val="20"/>
                <w:szCs w:val="20"/>
              </w:rPr>
              <w:t xml:space="preserve"> </w:t>
            </w:r>
            <w:r w:rsidRPr="00903BA0">
              <w:rPr>
                <w:rFonts w:ascii="Arial" w:hAnsi="Arial" w:cs="Arial"/>
                <w:i/>
                <w:iCs/>
                <w:sz w:val="20"/>
                <w:szCs w:val="20"/>
              </w:rPr>
              <w:t>seven</w:t>
            </w:r>
            <w:r w:rsidRPr="00903BA0">
              <w:rPr>
                <w:rFonts w:ascii="Arial" w:hAnsi="Arial" w:cs="Arial"/>
                <w:i/>
                <w:iCs/>
                <w:spacing w:val="19"/>
                <w:sz w:val="20"/>
                <w:szCs w:val="20"/>
              </w:rPr>
              <w:t xml:space="preserve"> </w:t>
            </w:r>
            <w:r w:rsidRPr="00903BA0">
              <w:rPr>
                <w:rFonts w:ascii="Arial" w:hAnsi="Arial" w:cs="Arial"/>
                <w:i/>
                <w:iCs/>
                <w:spacing w:val="-1"/>
                <w:sz w:val="20"/>
                <w:szCs w:val="20"/>
              </w:rPr>
              <w:t>(7)</w:t>
            </w:r>
            <w:r w:rsidRPr="00903BA0">
              <w:rPr>
                <w:rFonts w:ascii="Arial" w:hAnsi="Arial" w:cs="Arial"/>
                <w:i/>
                <w:iCs/>
                <w:spacing w:val="23"/>
                <w:sz w:val="20"/>
                <w:szCs w:val="20"/>
              </w:rPr>
              <w:t xml:space="preserve"> </w:t>
            </w:r>
            <w:r w:rsidRPr="00903BA0">
              <w:rPr>
                <w:rFonts w:ascii="Arial" w:hAnsi="Arial" w:cs="Arial"/>
                <w:i/>
                <w:iCs/>
                <w:spacing w:val="1"/>
                <w:sz w:val="20"/>
                <w:szCs w:val="20"/>
              </w:rPr>
              <w:t>and</w:t>
            </w:r>
            <w:r w:rsidRPr="00903BA0">
              <w:rPr>
                <w:rFonts w:ascii="Arial" w:hAnsi="Arial" w:cs="Arial"/>
                <w:i/>
                <w:iCs/>
                <w:spacing w:val="24"/>
                <w:sz w:val="20"/>
                <w:szCs w:val="20"/>
              </w:rPr>
              <w:t xml:space="preserve"> </w:t>
            </w:r>
            <w:r w:rsidRPr="00903BA0">
              <w:rPr>
                <w:rFonts w:ascii="Arial" w:hAnsi="Arial" w:cs="Arial"/>
                <w:i/>
                <w:iCs/>
                <w:spacing w:val="-1"/>
                <w:sz w:val="20"/>
                <w:szCs w:val="20"/>
              </w:rPr>
              <w:t>nine</w:t>
            </w:r>
            <w:r w:rsidRPr="00903BA0">
              <w:rPr>
                <w:rFonts w:ascii="Arial" w:hAnsi="Arial" w:cs="Arial"/>
                <w:i/>
                <w:iCs/>
                <w:spacing w:val="15"/>
                <w:sz w:val="20"/>
                <w:szCs w:val="20"/>
              </w:rPr>
              <w:t xml:space="preserve"> </w:t>
            </w:r>
            <w:r w:rsidRPr="00903BA0">
              <w:rPr>
                <w:rFonts w:ascii="Arial" w:hAnsi="Arial" w:cs="Arial"/>
                <w:i/>
                <w:iCs/>
                <w:spacing w:val="3"/>
                <w:sz w:val="20"/>
                <w:szCs w:val="20"/>
              </w:rPr>
              <w:t>(9)</w:t>
            </w:r>
            <w:r w:rsidRPr="00903BA0">
              <w:rPr>
                <w:rFonts w:ascii="Arial" w:hAnsi="Arial" w:cs="Arial"/>
                <w:i/>
                <w:iCs/>
                <w:spacing w:val="24"/>
                <w:sz w:val="20"/>
                <w:szCs w:val="20"/>
              </w:rPr>
              <w:t xml:space="preserve"> </w:t>
            </w:r>
            <w:r w:rsidRPr="00903BA0">
              <w:rPr>
                <w:rFonts w:ascii="Arial" w:hAnsi="Arial" w:cs="Arial"/>
                <w:i/>
                <w:iCs/>
                <w:spacing w:val="-1"/>
                <w:sz w:val="20"/>
                <w:szCs w:val="20"/>
              </w:rPr>
              <w:t>years</w:t>
            </w:r>
            <w:r w:rsidRPr="00903BA0">
              <w:rPr>
                <w:rFonts w:ascii="Arial" w:hAnsi="Arial" w:cs="Arial"/>
                <w:i/>
                <w:iCs/>
                <w:spacing w:val="25"/>
                <w:sz w:val="20"/>
                <w:szCs w:val="20"/>
              </w:rPr>
              <w:t xml:space="preserve"> </w:t>
            </w:r>
            <w:r w:rsidRPr="00903BA0">
              <w:rPr>
                <w:rFonts w:ascii="Arial" w:hAnsi="Arial" w:cs="Arial"/>
                <w:i/>
                <w:iCs/>
                <w:spacing w:val="-1"/>
                <w:sz w:val="20"/>
                <w:szCs w:val="20"/>
              </w:rPr>
              <w:t>of</w:t>
            </w:r>
            <w:r w:rsidRPr="00903BA0">
              <w:rPr>
                <w:rFonts w:ascii="Arial" w:hAnsi="Arial" w:cs="Arial"/>
                <w:i/>
                <w:iCs/>
                <w:spacing w:val="18"/>
                <w:sz w:val="20"/>
                <w:szCs w:val="20"/>
              </w:rPr>
              <w:t xml:space="preserve"> </w:t>
            </w:r>
            <w:r w:rsidRPr="00903BA0">
              <w:rPr>
                <w:rFonts w:ascii="Arial" w:hAnsi="Arial" w:cs="Arial"/>
                <w:i/>
                <w:iCs/>
                <w:spacing w:val="1"/>
                <w:sz w:val="20"/>
                <w:szCs w:val="20"/>
              </w:rPr>
              <w:t>age.</w:t>
            </w:r>
          </w:p>
        </w:tc>
        <w:tc>
          <w:tcPr>
            <w:tcW w:w="1622" w:type="dxa"/>
            <w:tcBorders>
              <w:top w:val="single" w:sz="6" w:space="0" w:color="000000"/>
              <w:left w:val="single" w:sz="6" w:space="0" w:color="000000"/>
              <w:bottom w:val="single" w:sz="6" w:space="0" w:color="000000"/>
              <w:right w:val="single" w:sz="6" w:space="0" w:color="000000"/>
            </w:tcBorders>
          </w:tcPr>
          <w:p w14:paraId="551E2FC0" w14:textId="77777777" w:rsidR="00AB4DD6" w:rsidRPr="00903BA0" w:rsidRDefault="00AB4DD6" w:rsidP="00DB3C5E">
            <w:pPr>
              <w:pStyle w:val="TableParagraph"/>
              <w:kinsoku w:val="0"/>
              <w:overflowPunct w:val="0"/>
              <w:spacing w:line="242" w:lineRule="exact"/>
              <w:ind w:left="715" w:right="694"/>
              <w:jc w:val="center"/>
              <w:rPr>
                <w:rFonts w:ascii="Arial" w:hAnsi="Arial" w:cs="Arial"/>
                <w:sz w:val="20"/>
                <w:szCs w:val="20"/>
              </w:rPr>
            </w:pPr>
            <w:r w:rsidRPr="00903BA0">
              <w:rPr>
                <w:rFonts w:ascii="Arial" w:hAnsi="Arial" w:cs="Arial"/>
                <w:sz w:val="20"/>
                <w:szCs w:val="20"/>
              </w:rPr>
              <w:t>1</w:t>
            </w:r>
          </w:p>
        </w:tc>
        <w:tc>
          <w:tcPr>
            <w:tcW w:w="1802" w:type="dxa"/>
            <w:vMerge/>
            <w:tcBorders>
              <w:top w:val="single" w:sz="6" w:space="0" w:color="000000"/>
              <w:left w:val="single" w:sz="6" w:space="0" w:color="000000"/>
              <w:bottom w:val="single" w:sz="6" w:space="0" w:color="000000"/>
              <w:right w:val="single" w:sz="6" w:space="0" w:color="000000"/>
            </w:tcBorders>
          </w:tcPr>
          <w:p w14:paraId="021AC1A7" w14:textId="77777777" w:rsidR="00AB4DD6" w:rsidRPr="00903BA0" w:rsidRDefault="00AB4DD6" w:rsidP="00DB3C5E">
            <w:pPr>
              <w:pStyle w:val="TableParagraph"/>
              <w:kinsoku w:val="0"/>
              <w:overflowPunct w:val="0"/>
              <w:spacing w:line="242" w:lineRule="exact"/>
              <w:ind w:left="715" w:right="694"/>
              <w:jc w:val="center"/>
              <w:rPr>
                <w:rFonts w:ascii="Arial" w:hAnsi="Arial" w:cs="Arial"/>
                <w:sz w:val="20"/>
                <w:szCs w:val="20"/>
              </w:rPr>
            </w:pPr>
          </w:p>
        </w:tc>
      </w:tr>
      <w:tr w:rsidR="00AB4DD6" w:rsidRPr="00903BA0" w14:paraId="45CB3649" w14:textId="77777777" w:rsidTr="00CD3525">
        <w:trPr>
          <w:trHeight w:hRule="exact" w:val="447"/>
        </w:trPr>
        <w:tc>
          <w:tcPr>
            <w:tcW w:w="1547" w:type="dxa"/>
            <w:tcBorders>
              <w:top w:val="single" w:sz="6" w:space="0" w:color="000000"/>
              <w:left w:val="single" w:sz="6" w:space="0" w:color="000000"/>
              <w:bottom w:val="single" w:sz="6" w:space="0" w:color="000000"/>
              <w:right w:val="single" w:sz="6" w:space="0" w:color="000000"/>
            </w:tcBorders>
          </w:tcPr>
          <w:p w14:paraId="79966474" w14:textId="77777777" w:rsidR="00AB4DD6" w:rsidRPr="00903BA0" w:rsidRDefault="00AB4DD6" w:rsidP="00DB3C5E">
            <w:pPr>
              <w:pStyle w:val="TableParagraph"/>
              <w:kinsoku w:val="0"/>
              <w:overflowPunct w:val="0"/>
              <w:spacing w:line="242" w:lineRule="exact"/>
              <w:ind w:left="374"/>
              <w:rPr>
                <w:rFonts w:ascii="Arial" w:hAnsi="Arial" w:cs="Arial"/>
                <w:sz w:val="20"/>
                <w:szCs w:val="20"/>
              </w:rPr>
            </w:pPr>
            <w:r w:rsidRPr="00903BA0">
              <w:rPr>
                <w:rFonts w:ascii="Arial" w:hAnsi="Arial" w:cs="Arial"/>
                <w:i/>
                <w:iCs/>
                <w:spacing w:val="-2"/>
                <w:sz w:val="20"/>
                <w:szCs w:val="20"/>
              </w:rPr>
              <w:t>5.1.4.1.3</w:t>
            </w:r>
          </w:p>
        </w:tc>
        <w:tc>
          <w:tcPr>
            <w:tcW w:w="4851" w:type="dxa"/>
            <w:tcBorders>
              <w:top w:val="single" w:sz="6" w:space="0" w:color="000000"/>
              <w:left w:val="single" w:sz="6" w:space="0" w:color="000000"/>
              <w:bottom w:val="single" w:sz="6" w:space="0" w:color="000000"/>
              <w:right w:val="single" w:sz="6" w:space="0" w:color="000000"/>
            </w:tcBorders>
          </w:tcPr>
          <w:p w14:paraId="1998C050" w14:textId="77777777" w:rsidR="00AB4DD6" w:rsidRPr="00903BA0" w:rsidRDefault="00AB4DD6" w:rsidP="00DB3C5E">
            <w:pPr>
              <w:pStyle w:val="TableParagraph"/>
              <w:kinsoku w:val="0"/>
              <w:overflowPunct w:val="0"/>
              <w:spacing w:before="127"/>
              <w:ind w:left="104"/>
              <w:rPr>
                <w:rFonts w:ascii="Arial" w:hAnsi="Arial" w:cs="Arial"/>
                <w:sz w:val="20"/>
                <w:szCs w:val="20"/>
              </w:rPr>
            </w:pPr>
            <w:r w:rsidRPr="00903BA0">
              <w:rPr>
                <w:rFonts w:ascii="Arial" w:hAnsi="Arial" w:cs="Arial"/>
                <w:i/>
                <w:iCs/>
                <w:sz w:val="20"/>
                <w:szCs w:val="20"/>
              </w:rPr>
              <w:t>Less</w:t>
            </w:r>
            <w:r w:rsidRPr="00903BA0">
              <w:rPr>
                <w:rFonts w:ascii="Arial" w:hAnsi="Arial" w:cs="Arial"/>
                <w:i/>
                <w:iCs/>
                <w:spacing w:val="26"/>
                <w:sz w:val="20"/>
                <w:szCs w:val="20"/>
              </w:rPr>
              <w:t xml:space="preserve"> </w:t>
            </w:r>
            <w:r w:rsidRPr="00903BA0">
              <w:rPr>
                <w:rFonts w:ascii="Arial" w:hAnsi="Arial" w:cs="Arial"/>
                <w:i/>
                <w:iCs/>
                <w:spacing w:val="-2"/>
                <w:sz w:val="20"/>
                <w:szCs w:val="20"/>
              </w:rPr>
              <w:t>than</w:t>
            </w:r>
            <w:r w:rsidRPr="00903BA0">
              <w:rPr>
                <w:rFonts w:ascii="Arial" w:hAnsi="Arial" w:cs="Arial"/>
                <w:i/>
                <w:iCs/>
                <w:spacing w:val="20"/>
                <w:sz w:val="20"/>
                <w:szCs w:val="20"/>
              </w:rPr>
              <w:t xml:space="preserve"> </w:t>
            </w:r>
            <w:r w:rsidRPr="00903BA0">
              <w:rPr>
                <w:rFonts w:ascii="Arial" w:hAnsi="Arial" w:cs="Arial"/>
                <w:i/>
                <w:iCs/>
                <w:sz w:val="20"/>
                <w:szCs w:val="20"/>
              </w:rPr>
              <w:t>seven</w:t>
            </w:r>
            <w:r w:rsidRPr="00903BA0">
              <w:rPr>
                <w:rFonts w:ascii="Arial" w:hAnsi="Arial" w:cs="Arial"/>
                <w:i/>
                <w:iCs/>
                <w:spacing w:val="20"/>
                <w:sz w:val="20"/>
                <w:szCs w:val="20"/>
              </w:rPr>
              <w:t xml:space="preserve"> </w:t>
            </w:r>
            <w:r w:rsidRPr="00903BA0">
              <w:rPr>
                <w:rFonts w:ascii="Arial" w:hAnsi="Arial" w:cs="Arial"/>
                <w:i/>
                <w:iCs/>
                <w:spacing w:val="-1"/>
                <w:sz w:val="20"/>
                <w:szCs w:val="20"/>
              </w:rPr>
              <w:t>(7)</w:t>
            </w:r>
            <w:r w:rsidRPr="00903BA0">
              <w:rPr>
                <w:rFonts w:ascii="Arial" w:hAnsi="Arial" w:cs="Arial"/>
                <w:i/>
                <w:iCs/>
                <w:spacing w:val="25"/>
                <w:sz w:val="20"/>
                <w:szCs w:val="20"/>
              </w:rPr>
              <w:t xml:space="preserve"> </w:t>
            </w:r>
            <w:r w:rsidRPr="00903BA0">
              <w:rPr>
                <w:rFonts w:ascii="Arial" w:hAnsi="Arial" w:cs="Arial"/>
                <w:i/>
                <w:iCs/>
                <w:spacing w:val="-1"/>
                <w:sz w:val="20"/>
                <w:szCs w:val="20"/>
              </w:rPr>
              <w:t>years</w:t>
            </w:r>
          </w:p>
        </w:tc>
        <w:tc>
          <w:tcPr>
            <w:tcW w:w="1622" w:type="dxa"/>
            <w:tcBorders>
              <w:top w:val="single" w:sz="6" w:space="0" w:color="000000"/>
              <w:left w:val="single" w:sz="6" w:space="0" w:color="000000"/>
              <w:bottom w:val="single" w:sz="6" w:space="0" w:color="000000"/>
              <w:right w:val="single" w:sz="6" w:space="0" w:color="000000"/>
            </w:tcBorders>
          </w:tcPr>
          <w:p w14:paraId="14166E71" w14:textId="77777777" w:rsidR="00AB4DD6" w:rsidRPr="00903BA0" w:rsidRDefault="00AB4DD6" w:rsidP="00DB3C5E">
            <w:pPr>
              <w:pStyle w:val="TableParagraph"/>
              <w:kinsoku w:val="0"/>
              <w:overflowPunct w:val="0"/>
              <w:spacing w:line="242" w:lineRule="exact"/>
              <w:ind w:left="714" w:right="712"/>
              <w:jc w:val="center"/>
              <w:rPr>
                <w:rFonts w:ascii="Arial" w:hAnsi="Arial" w:cs="Arial"/>
                <w:sz w:val="20"/>
                <w:szCs w:val="20"/>
              </w:rPr>
            </w:pPr>
            <w:r w:rsidRPr="00903BA0">
              <w:rPr>
                <w:rFonts w:ascii="Arial" w:hAnsi="Arial" w:cs="Arial"/>
                <w:sz w:val="20"/>
                <w:szCs w:val="20"/>
              </w:rPr>
              <w:t>0</w:t>
            </w:r>
          </w:p>
        </w:tc>
        <w:tc>
          <w:tcPr>
            <w:tcW w:w="1802" w:type="dxa"/>
            <w:vMerge/>
            <w:tcBorders>
              <w:top w:val="single" w:sz="6" w:space="0" w:color="000000"/>
              <w:left w:val="single" w:sz="6" w:space="0" w:color="000000"/>
              <w:bottom w:val="single" w:sz="6" w:space="0" w:color="000000"/>
              <w:right w:val="single" w:sz="6" w:space="0" w:color="000000"/>
            </w:tcBorders>
          </w:tcPr>
          <w:p w14:paraId="3B97B36D" w14:textId="77777777" w:rsidR="00AB4DD6" w:rsidRPr="00903BA0" w:rsidRDefault="00AB4DD6" w:rsidP="00DB3C5E">
            <w:pPr>
              <w:pStyle w:val="TableParagraph"/>
              <w:kinsoku w:val="0"/>
              <w:overflowPunct w:val="0"/>
              <w:spacing w:line="242" w:lineRule="exact"/>
              <w:ind w:left="714" w:right="712"/>
              <w:jc w:val="center"/>
              <w:rPr>
                <w:rFonts w:ascii="Arial" w:hAnsi="Arial" w:cs="Arial"/>
                <w:sz w:val="20"/>
                <w:szCs w:val="20"/>
              </w:rPr>
            </w:pPr>
          </w:p>
        </w:tc>
      </w:tr>
    </w:tbl>
    <w:p w14:paraId="27FE9986" w14:textId="77777777" w:rsidR="00AB4DD6" w:rsidRPr="00903BA0" w:rsidRDefault="00AB4DD6" w:rsidP="000D4573">
      <w:pPr>
        <w:rPr>
          <w:rFonts w:cs="Arial"/>
          <w:szCs w:val="22"/>
        </w:rPr>
      </w:pPr>
    </w:p>
    <w:p w14:paraId="0C015E33" w14:textId="77777777" w:rsidR="00CD3525" w:rsidRPr="00903BA0" w:rsidRDefault="00CD3525" w:rsidP="000D4573">
      <w:pPr>
        <w:rPr>
          <w:rFonts w:cs="Arial"/>
          <w:szCs w:val="22"/>
        </w:rPr>
      </w:pPr>
    </w:p>
    <w:p w14:paraId="306AECF4" w14:textId="307216E3" w:rsidR="00CD3525" w:rsidRPr="00903BA0" w:rsidRDefault="00CD3525" w:rsidP="00CD3525">
      <w:pPr>
        <w:widowControl w:val="0"/>
        <w:tabs>
          <w:tab w:val="left" w:pos="462"/>
        </w:tabs>
        <w:kinsoku w:val="0"/>
        <w:jc w:val="left"/>
        <w:textAlignment w:val="auto"/>
        <w:rPr>
          <w:rFonts w:cs="Arial"/>
          <w:b/>
          <w:bCs/>
          <w:spacing w:val="-2"/>
          <w:szCs w:val="22"/>
        </w:rPr>
      </w:pPr>
      <w:r w:rsidRPr="00903BA0">
        <w:rPr>
          <w:rFonts w:cs="Arial"/>
          <w:b/>
          <w:bCs/>
          <w:spacing w:val="-2"/>
          <w:szCs w:val="22"/>
        </w:rPr>
        <w:t>Financial Evaluation</w:t>
      </w:r>
    </w:p>
    <w:p w14:paraId="39CEFF3F" w14:textId="77777777" w:rsidR="00CD3525" w:rsidRPr="00903BA0" w:rsidRDefault="00CD3525" w:rsidP="00CD3525">
      <w:pPr>
        <w:rPr>
          <w:rFonts w:cs="Arial"/>
        </w:rPr>
      </w:pPr>
    </w:p>
    <w:p w14:paraId="5AD5A4A8" w14:textId="5EF1B303" w:rsidR="00CD3525" w:rsidRPr="00903BA0" w:rsidRDefault="00CD3525" w:rsidP="00CD3525">
      <w:pPr>
        <w:rPr>
          <w:rFonts w:cs="Arial"/>
          <w:iCs/>
          <w:szCs w:val="22"/>
        </w:rPr>
      </w:pPr>
      <w:r w:rsidRPr="00903BA0">
        <w:rPr>
          <w:rFonts w:cs="Arial"/>
          <w:iCs/>
          <w:szCs w:val="22"/>
        </w:rPr>
        <w:t>The formula for evaluating financial proposals is standardized as follows:</w:t>
      </w:r>
    </w:p>
    <w:p w14:paraId="0D64D4C1" w14:textId="77777777" w:rsidR="00CD3525" w:rsidRPr="00903BA0" w:rsidRDefault="00CD3525" w:rsidP="00CD3525">
      <w:pPr>
        <w:rPr>
          <w:rFonts w:cs="Arial"/>
          <w:iCs/>
          <w:szCs w:val="22"/>
        </w:rPr>
      </w:pPr>
    </w:p>
    <w:p w14:paraId="1F208457" w14:textId="77777777" w:rsidR="00CD3525" w:rsidRPr="00903BA0" w:rsidRDefault="00CD3525" w:rsidP="00B8666D">
      <w:pPr>
        <w:spacing w:after="240"/>
        <w:rPr>
          <w:rFonts w:cs="Arial"/>
          <w:iCs/>
          <w:szCs w:val="22"/>
        </w:rPr>
      </w:pPr>
      <w:r w:rsidRPr="00903BA0">
        <w:rPr>
          <w:rFonts w:cs="Arial"/>
          <w:iCs/>
          <w:szCs w:val="22"/>
        </w:rPr>
        <w:t>Financial Rating = (</w:t>
      </w:r>
      <w:r w:rsidR="00F65CCD" w:rsidRPr="00903BA0">
        <w:rPr>
          <w:rFonts w:cs="Arial"/>
          <w:iCs/>
          <w:szCs w:val="22"/>
        </w:rPr>
        <w:t>Lowest Evaluated Price / Bid Price</w:t>
      </w:r>
      <w:r w:rsidRPr="00903BA0">
        <w:rPr>
          <w:rFonts w:cs="Arial"/>
          <w:iCs/>
          <w:szCs w:val="22"/>
        </w:rPr>
        <w:t>) × 100</w:t>
      </w:r>
    </w:p>
    <w:p w14:paraId="2797F169" w14:textId="77777777" w:rsidR="00B8666D" w:rsidRPr="00903BA0" w:rsidRDefault="00B8666D" w:rsidP="00B8666D">
      <w:pPr>
        <w:widowControl w:val="0"/>
        <w:tabs>
          <w:tab w:val="left" w:pos="462"/>
        </w:tabs>
        <w:kinsoku w:val="0"/>
        <w:jc w:val="left"/>
        <w:textAlignment w:val="auto"/>
        <w:rPr>
          <w:rFonts w:cs="Arial"/>
          <w:b/>
          <w:bCs/>
          <w:spacing w:val="-2"/>
          <w:szCs w:val="22"/>
        </w:rPr>
      </w:pPr>
      <w:r w:rsidRPr="00903BA0">
        <w:rPr>
          <w:rFonts w:cs="Arial"/>
          <w:b/>
          <w:bCs/>
          <w:spacing w:val="-2"/>
          <w:szCs w:val="22"/>
        </w:rPr>
        <w:t>Combined Final Assessment</w:t>
      </w:r>
    </w:p>
    <w:p w14:paraId="0B151B0B" w14:textId="77777777" w:rsidR="00B8666D" w:rsidRPr="00903BA0" w:rsidRDefault="00B8666D" w:rsidP="00B8666D">
      <w:pPr>
        <w:widowControl w:val="0"/>
        <w:tabs>
          <w:tab w:val="left" w:pos="462"/>
        </w:tabs>
        <w:kinsoku w:val="0"/>
        <w:jc w:val="left"/>
        <w:textAlignment w:val="auto"/>
        <w:rPr>
          <w:rFonts w:cs="Arial"/>
          <w:b/>
          <w:bCs/>
          <w:spacing w:val="-2"/>
          <w:szCs w:val="22"/>
        </w:rPr>
      </w:pPr>
    </w:p>
    <w:p w14:paraId="43BB3CED" w14:textId="77777777" w:rsidR="00B8666D" w:rsidRPr="00903BA0" w:rsidRDefault="00B8666D" w:rsidP="00B8666D">
      <w:pPr>
        <w:rPr>
          <w:rFonts w:cs="Arial"/>
          <w:iCs/>
          <w:szCs w:val="22"/>
        </w:rPr>
      </w:pPr>
      <w:r w:rsidRPr="00903BA0">
        <w:rPr>
          <w:rFonts w:cs="Arial"/>
          <w:iCs/>
          <w:szCs w:val="22"/>
        </w:rPr>
        <w:t>The overall final score combining technical quality and cost will be calculated according to the following mathematical formula:</w:t>
      </w:r>
    </w:p>
    <w:p w14:paraId="011D3854" w14:textId="77777777" w:rsidR="00B8666D" w:rsidRPr="00903BA0" w:rsidRDefault="00B8666D" w:rsidP="00B8666D">
      <w:pPr>
        <w:rPr>
          <w:rFonts w:cs="Arial"/>
          <w:iCs/>
          <w:szCs w:val="22"/>
        </w:rPr>
      </w:pPr>
    </w:p>
    <w:p w14:paraId="59069507" w14:textId="77777777" w:rsidR="00B8666D" w:rsidRPr="00903BA0" w:rsidRDefault="00B8666D" w:rsidP="00B8666D">
      <w:pPr>
        <w:rPr>
          <w:rFonts w:cs="Arial"/>
          <w:iCs/>
          <w:szCs w:val="22"/>
        </w:rPr>
      </w:pPr>
      <w:r w:rsidRPr="00903BA0">
        <w:rPr>
          <w:rFonts w:cs="Arial"/>
          <w:iCs/>
          <w:szCs w:val="22"/>
        </w:rPr>
        <w:t>Final Combined Score  = (Technical Rating× 0.70) + (Financial Rating× 0.30)</w:t>
      </w:r>
    </w:p>
    <w:p w14:paraId="6C901551" w14:textId="77777777" w:rsidR="00B8666D" w:rsidRPr="00903BA0" w:rsidRDefault="00B8666D" w:rsidP="00B8666D">
      <w:pPr>
        <w:rPr>
          <w:rFonts w:cs="Arial"/>
          <w:iCs/>
          <w:szCs w:val="22"/>
        </w:rPr>
      </w:pPr>
    </w:p>
    <w:p w14:paraId="6E8EBFAE" w14:textId="77777777" w:rsidR="00B8666D" w:rsidRPr="00903BA0" w:rsidRDefault="00B8666D" w:rsidP="00B8666D">
      <w:pPr>
        <w:rPr>
          <w:rFonts w:cs="Arial"/>
          <w:iCs/>
          <w:szCs w:val="22"/>
        </w:rPr>
      </w:pPr>
      <w:r w:rsidRPr="00903BA0">
        <w:rPr>
          <w:rFonts w:cs="Arial"/>
          <w:iCs/>
          <w:szCs w:val="22"/>
        </w:rPr>
        <w:t>The Respondent with the highest combined score will be invited to the contract negotiations.</w:t>
      </w:r>
    </w:p>
    <w:p w14:paraId="755C6EC5" w14:textId="77777777" w:rsidR="00B8666D" w:rsidRPr="00903BA0" w:rsidRDefault="00B8666D" w:rsidP="00B8666D">
      <w:pPr>
        <w:rPr>
          <w:rFonts w:cs="Arial"/>
          <w:szCs w:val="22"/>
        </w:rPr>
      </w:pPr>
    </w:p>
    <w:p w14:paraId="7F584311" w14:textId="77777777" w:rsidR="00B8666D" w:rsidRPr="00903BA0" w:rsidRDefault="00B8666D" w:rsidP="00B8666D">
      <w:pPr>
        <w:rPr>
          <w:rFonts w:cs="Arial"/>
          <w:szCs w:val="22"/>
        </w:rPr>
      </w:pPr>
    </w:p>
    <w:p w14:paraId="76125F71" w14:textId="77777777" w:rsidR="00B8666D" w:rsidRPr="00903BA0" w:rsidRDefault="00B8666D" w:rsidP="00B8666D">
      <w:pPr>
        <w:rPr>
          <w:rFonts w:cs="Arial"/>
          <w:szCs w:val="22"/>
        </w:rPr>
      </w:pPr>
      <w:r w:rsidRPr="00903BA0">
        <w:rPr>
          <w:rFonts w:cs="Arial"/>
          <w:szCs w:val="22"/>
        </w:rPr>
        <w:lastRenderedPageBreak/>
        <w:t>NRECA may contact any Respondent for clarification or additional information. But Respondents are advised that NRECA intends to evaluate the proposals based on the written submitted proposals.</w:t>
      </w:r>
    </w:p>
    <w:p w14:paraId="39E47733" w14:textId="77777777" w:rsidR="00B8666D" w:rsidRPr="00903BA0" w:rsidRDefault="00B8666D" w:rsidP="00B8666D">
      <w:pPr>
        <w:rPr>
          <w:rFonts w:cs="Arial"/>
          <w:szCs w:val="22"/>
        </w:rPr>
      </w:pPr>
    </w:p>
    <w:tbl>
      <w:tblPr>
        <w:tblW w:w="96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80" w:firstRow="0" w:lastRow="0" w:firstColumn="1" w:lastColumn="0" w:noHBand="0" w:noVBand="0"/>
      </w:tblPr>
      <w:tblGrid>
        <w:gridCol w:w="2340"/>
        <w:gridCol w:w="7290"/>
      </w:tblGrid>
      <w:tr w:rsidR="00B8666D" w:rsidRPr="00903BA0" w14:paraId="706C5624" w14:textId="77777777" w:rsidTr="00715087">
        <w:trPr>
          <w:cantSplit/>
        </w:trPr>
        <w:tc>
          <w:tcPr>
            <w:tcW w:w="2340" w:type="dxa"/>
            <w:shd w:val="clear" w:color="auto" w:fill="C0C0C0"/>
          </w:tcPr>
          <w:p w14:paraId="0CBDB0D4" w14:textId="77777777" w:rsidR="00B8666D" w:rsidRPr="00903BA0" w:rsidRDefault="00B8666D" w:rsidP="00DB3C5E">
            <w:pPr>
              <w:rPr>
                <w:rFonts w:cs="Arial"/>
                <w:b/>
                <w:szCs w:val="22"/>
              </w:rPr>
            </w:pPr>
            <w:bookmarkStart w:id="38" w:name="_MON_1563976302"/>
            <w:bookmarkEnd w:id="38"/>
            <w:r w:rsidRPr="00903BA0">
              <w:rPr>
                <w:rFonts w:cs="Arial"/>
                <w:b/>
                <w:szCs w:val="22"/>
              </w:rPr>
              <w:t>Section</w:t>
            </w:r>
          </w:p>
        </w:tc>
        <w:tc>
          <w:tcPr>
            <w:tcW w:w="7290" w:type="dxa"/>
            <w:shd w:val="clear" w:color="auto" w:fill="C0C0C0"/>
          </w:tcPr>
          <w:p w14:paraId="64356B90" w14:textId="77777777" w:rsidR="00B8666D" w:rsidRPr="00903BA0" w:rsidRDefault="00B8666D" w:rsidP="00DB3C5E">
            <w:pPr>
              <w:rPr>
                <w:rFonts w:cs="Arial"/>
                <w:b/>
                <w:szCs w:val="22"/>
              </w:rPr>
            </w:pPr>
            <w:r w:rsidRPr="00903BA0">
              <w:rPr>
                <w:rFonts w:cs="Arial"/>
                <w:b/>
                <w:szCs w:val="22"/>
              </w:rPr>
              <w:t>Section Contents / Deliverables</w:t>
            </w:r>
          </w:p>
        </w:tc>
      </w:tr>
      <w:tr w:rsidR="00B8666D" w:rsidRPr="00903BA0" w14:paraId="1B818D70" w14:textId="77777777" w:rsidTr="00715087">
        <w:tblPrEx>
          <w:tblLook w:val="00A0" w:firstRow="1" w:lastRow="0" w:firstColumn="1" w:lastColumn="0" w:noHBand="0" w:noVBand="0"/>
        </w:tblPrEx>
        <w:trPr>
          <w:cantSplit/>
        </w:trPr>
        <w:tc>
          <w:tcPr>
            <w:tcW w:w="2340" w:type="dxa"/>
          </w:tcPr>
          <w:p w14:paraId="07319353" w14:textId="77777777" w:rsidR="00B8666D" w:rsidRPr="00903BA0" w:rsidRDefault="00B8666D" w:rsidP="00DB3C5E">
            <w:pPr>
              <w:jc w:val="left"/>
              <w:rPr>
                <w:rFonts w:cs="Arial"/>
                <w:szCs w:val="22"/>
              </w:rPr>
            </w:pPr>
            <w:r w:rsidRPr="00903BA0">
              <w:rPr>
                <w:rFonts w:cs="Arial"/>
              </w:rPr>
              <w:t>Technical Proposal</w:t>
            </w:r>
          </w:p>
        </w:tc>
        <w:tc>
          <w:tcPr>
            <w:tcW w:w="7290" w:type="dxa"/>
          </w:tcPr>
          <w:p w14:paraId="13ED8E87" w14:textId="77777777" w:rsidR="00B8666D" w:rsidRPr="00903BA0" w:rsidRDefault="00B8666D" w:rsidP="00DB3C5E">
            <w:pPr>
              <w:jc w:val="left"/>
              <w:rPr>
                <w:rFonts w:cs="Arial"/>
              </w:rPr>
            </w:pPr>
            <w:r w:rsidRPr="00903BA0">
              <w:rPr>
                <w:rFonts w:cs="Arial"/>
              </w:rPr>
              <w:t>Provide a clear, detailed description of your technical approach, methodology, and capabilities for completing the scope of work.</w:t>
            </w:r>
          </w:p>
        </w:tc>
      </w:tr>
      <w:tr w:rsidR="00B8666D" w:rsidRPr="00903BA0" w14:paraId="0D550255" w14:textId="77777777" w:rsidTr="000A7DCC">
        <w:tblPrEx>
          <w:tblLook w:val="00A0" w:firstRow="1" w:lastRow="0" w:firstColumn="1" w:lastColumn="0" w:noHBand="0" w:noVBand="0"/>
        </w:tblPrEx>
        <w:trPr>
          <w:cantSplit/>
          <w:trHeight w:val="353"/>
        </w:trPr>
        <w:tc>
          <w:tcPr>
            <w:tcW w:w="2340" w:type="dxa"/>
            <w:vAlign w:val="center"/>
          </w:tcPr>
          <w:p w14:paraId="541BC499" w14:textId="77777777" w:rsidR="00B8666D" w:rsidRPr="00903BA0" w:rsidRDefault="00B8666D" w:rsidP="00DB3C5E">
            <w:pPr>
              <w:jc w:val="left"/>
              <w:rPr>
                <w:rFonts w:cs="Arial"/>
                <w:szCs w:val="22"/>
              </w:rPr>
            </w:pPr>
            <w:r w:rsidRPr="00903BA0">
              <w:rPr>
                <w:rFonts w:cs="Arial"/>
                <w:szCs w:val="22"/>
              </w:rPr>
              <w:t xml:space="preserve">Relevant Experience </w:t>
            </w:r>
          </w:p>
        </w:tc>
        <w:tc>
          <w:tcPr>
            <w:tcW w:w="7290" w:type="dxa"/>
            <w:vAlign w:val="center"/>
          </w:tcPr>
          <w:p w14:paraId="4852034A" w14:textId="77777777" w:rsidR="00B8666D" w:rsidRPr="00903BA0" w:rsidRDefault="00B8666D" w:rsidP="00DB3C5E">
            <w:pPr>
              <w:jc w:val="left"/>
              <w:rPr>
                <w:rFonts w:cs="Arial"/>
              </w:rPr>
            </w:pPr>
            <w:r w:rsidRPr="00903BA0">
              <w:rPr>
                <w:rFonts w:cs="Arial"/>
              </w:rPr>
              <w:t>Demonstrate the firm's experience performing similar assignments.</w:t>
            </w:r>
          </w:p>
        </w:tc>
      </w:tr>
      <w:tr w:rsidR="00B8666D" w:rsidRPr="00903BA0" w14:paraId="22E35B9E" w14:textId="77777777" w:rsidTr="00715087">
        <w:tblPrEx>
          <w:tblLook w:val="00A0" w:firstRow="1" w:lastRow="0" w:firstColumn="1" w:lastColumn="0" w:noHBand="0" w:noVBand="0"/>
        </w:tblPrEx>
        <w:trPr>
          <w:cantSplit/>
        </w:trPr>
        <w:tc>
          <w:tcPr>
            <w:tcW w:w="2340" w:type="dxa"/>
            <w:vAlign w:val="center"/>
          </w:tcPr>
          <w:p w14:paraId="11471F32" w14:textId="77777777" w:rsidR="00B8666D" w:rsidRPr="00903BA0" w:rsidRDefault="00B8666D" w:rsidP="00DB3C5E">
            <w:pPr>
              <w:jc w:val="left"/>
              <w:rPr>
                <w:rFonts w:cs="Arial"/>
                <w:szCs w:val="22"/>
              </w:rPr>
            </w:pPr>
            <w:r w:rsidRPr="00903BA0">
              <w:rPr>
                <w:rFonts w:cs="Arial"/>
                <w:szCs w:val="22"/>
              </w:rPr>
              <w:t>Key Personnel &amp; Resumes</w:t>
            </w:r>
          </w:p>
        </w:tc>
        <w:tc>
          <w:tcPr>
            <w:tcW w:w="7290" w:type="dxa"/>
            <w:vAlign w:val="center"/>
          </w:tcPr>
          <w:p w14:paraId="708469FF" w14:textId="77777777" w:rsidR="00B8666D" w:rsidRPr="00903BA0" w:rsidRDefault="00B8666D" w:rsidP="00DB3C5E">
            <w:pPr>
              <w:jc w:val="left"/>
              <w:rPr>
                <w:rFonts w:cs="Arial"/>
                <w:szCs w:val="22"/>
              </w:rPr>
            </w:pPr>
            <w:r w:rsidRPr="00903BA0">
              <w:rPr>
                <w:rFonts w:cs="Arial"/>
              </w:rPr>
              <w:t>Provide CVs/qualifications and experience of proposed personnel.</w:t>
            </w:r>
          </w:p>
        </w:tc>
      </w:tr>
      <w:tr w:rsidR="00B8666D" w:rsidRPr="00903BA0" w14:paraId="56B16B7E" w14:textId="77777777" w:rsidTr="00715087">
        <w:tblPrEx>
          <w:tblLook w:val="00A0" w:firstRow="1" w:lastRow="0" w:firstColumn="1" w:lastColumn="0" w:noHBand="0" w:noVBand="0"/>
        </w:tblPrEx>
        <w:trPr>
          <w:cantSplit/>
        </w:trPr>
        <w:tc>
          <w:tcPr>
            <w:tcW w:w="2340" w:type="dxa"/>
            <w:vAlign w:val="center"/>
          </w:tcPr>
          <w:p w14:paraId="073E792B" w14:textId="77777777" w:rsidR="00B8666D" w:rsidRPr="00903BA0" w:rsidRDefault="00B8666D" w:rsidP="00DB3C5E">
            <w:pPr>
              <w:jc w:val="left"/>
              <w:rPr>
                <w:rFonts w:cs="Arial"/>
                <w:szCs w:val="22"/>
              </w:rPr>
            </w:pPr>
            <w:r w:rsidRPr="00903BA0">
              <w:rPr>
                <w:rFonts w:cs="Arial"/>
                <w:szCs w:val="22"/>
              </w:rPr>
              <w:t>Compliance and Other Requirements</w:t>
            </w:r>
          </w:p>
        </w:tc>
        <w:tc>
          <w:tcPr>
            <w:tcW w:w="7290" w:type="dxa"/>
            <w:vAlign w:val="center"/>
          </w:tcPr>
          <w:p w14:paraId="02BB2604" w14:textId="77777777" w:rsidR="00B8666D" w:rsidRPr="00903BA0" w:rsidRDefault="00B8666D" w:rsidP="00DB3C5E">
            <w:pPr>
              <w:spacing w:before="120" w:after="120"/>
              <w:jc w:val="left"/>
              <w:rPr>
                <w:rFonts w:cs="Arial"/>
                <w:szCs w:val="22"/>
              </w:rPr>
            </w:pPr>
            <w:r w:rsidRPr="00903BA0">
              <w:rPr>
                <w:rFonts w:cs="Arial"/>
                <w:szCs w:val="22"/>
              </w:rPr>
              <w:t>Cover Letter confirming:</w:t>
            </w:r>
          </w:p>
          <w:p w14:paraId="60AE0E30" w14:textId="77777777" w:rsidR="00B8666D" w:rsidRPr="00903BA0" w:rsidRDefault="00B8666D">
            <w:pPr>
              <w:numPr>
                <w:ilvl w:val="0"/>
                <w:numId w:val="8"/>
              </w:numPr>
              <w:jc w:val="left"/>
              <w:rPr>
                <w:rFonts w:cs="Arial"/>
                <w:szCs w:val="22"/>
              </w:rPr>
            </w:pPr>
            <w:r w:rsidRPr="00903BA0">
              <w:rPr>
                <w:rFonts w:cs="Arial"/>
                <w:szCs w:val="22"/>
              </w:rPr>
              <w:t>Company Name, Address, contact information</w:t>
            </w:r>
          </w:p>
          <w:p w14:paraId="10634420" w14:textId="77777777" w:rsidR="00B8666D" w:rsidRPr="00903BA0" w:rsidRDefault="00B8666D">
            <w:pPr>
              <w:numPr>
                <w:ilvl w:val="0"/>
                <w:numId w:val="8"/>
              </w:numPr>
              <w:jc w:val="left"/>
              <w:rPr>
                <w:rFonts w:cs="Arial"/>
                <w:szCs w:val="22"/>
              </w:rPr>
            </w:pPr>
            <w:r w:rsidRPr="00903BA0">
              <w:rPr>
                <w:rFonts w:cs="Arial"/>
                <w:szCs w:val="22"/>
              </w:rPr>
              <w:t>Acceptance of RFP terms</w:t>
            </w:r>
          </w:p>
          <w:p w14:paraId="6B8CE813" w14:textId="77777777" w:rsidR="00B8666D" w:rsidRPr="00903BA0" w:rsidRDefault="00B8666D" w:rsidP="00DB3C5E">
            <w:pPr>
              <w:spacing w:before="120" w:after="120"/>
              <w:jc w:val="left"/>
              <w:rPr>
                <w:rFonts w:cs="Arial"/>
                <w:szCs w:val="22"/>
              </w:rPr>
            </w:pPr>
            <w:r w:rsidRPr="00903BA0">
              <w:rPr>
                <w:rFonts w:cs="Arial"/>
                <w:szCs w:val="22"/>
              </w:rPr>
              <w:t xml:space="preserve">Proof of Legal Registration: </w:t>
            </w:r>
          </w:p>
          <w:p w14:paraId="17B004B6" w14:textId="77777777" w:rsidR="00B8666D" w:rsidRPr="00903BA0" w:rsidRDefault="00B8666D">
            <w:pPr>
              <w:pStyle w:val="ListParagraph"/>
              <w:numPr>
                <w:ilvl w:val="0"/>
                <w:numId w:val="7"/>
              </w:numPr>
              <w:spacing w:before="120" w:after="120"/>
              <w:jc w:val="left"/>
              <w:rPr>
                <w:rFonts w:cs="Arial"/>
                <w:szCs w:val="22"/>
              </w:rPr>
            </w:pPr>
            <w:r w:rsidRPr="00903BA0">
              <w:rPr>
                <w:rFonts w:cs="Arial"/>
                <w:szCs w:val="22"/>
              </w:rPr>
              <w:t>Certificate of Incorporation or equivalent</w:t>
            </w:r>
          </w:p>
        </w:tc>
      </w:tr>
      <w:tr w:rsidR="00B8666D" w:rsidRPr="00903BA0" w14:paraId="693187F7" w14:textId="77777777" w:rsidTr="00715087">
        <w:tblPrEx>
          <w:tblLook w:val="00A0" w:firstRow="1" w:lastRow="0" w:firstColumn="1" w:lastColumn="0" w:noHBand="0" w:noVBand="0"/>
        </w:tblPrEx>
        <w:trPr>
          <w:cantSplit/>
        </w:trPr>
        <w:tc>
          <w:tcPr>
            <w:tcW w:w="2340" w:type="dxa"/>
            <w:vAlign w:val="center"/>
          </w:tcPr>
          <w:p w14:paraId="6F75B582" w14:textId="77777777" w:rsidR="00B8666D" w:rsidRPr="00903BA0" w:rsidRDefault="00B8666D" w:rsidP="00DB3C5E">
            <w:pPr>
              <w:jc w:val="left"/>
              <w:rPr>
                <w:rFonts w:cs="Arial"/>
                <w:szCs w:val="22"/>
              </w:rPr>
            </w:pPr>
            <w:r w:rsidRPr="00903BA0">
              <w:rPr>
                <w:rFonts w:cs="Arial"/>
                <w:szCs w:val="22"/>
              </w:rPr>
              <w:t xml:space="preserve">Pricing </w:t>
            </w:r>
          </w:p>
        </w:tc>
        <w:tc>
          <w:tcPr>
            <w:tcW w:w="7290" w:type="dxa"/>
            <w:vAlign w:val="center"/>
          </w:tcPr>
          <w:p w14:paraId="0E146C7F" w14:textId="5E9D3A26" w:rsidR="00B8666D" w:rsidRDefault="00214DDF" w:rsidP="00214DDF">
            <w:pPr>
              <w:jc w:val="left"/>
              <w:rPr>
                <w:rFonts w:cs="Arial"/>
              </w:rPr>
            </w:pPr>
            <w:r>
              <w:rPr>
                <w:rFonts w:cs="Arial"/>
              </w:rPr>
              <w:t>Provide</w:t>
            </w:r>
            <w:r w:rsidRPr="00214DDF">
              <w:rPr>
                <w:rFonts w:cs="Arial"/>
              </w:rPr>
              <w:t xml:space="preserve"> a </w:t>
            </w:r>
            <w:proofErr w:type="gramStart"/>
            <w:r w:rsidRPr="00214DDF">
              <w:rPr>
                <w:rFonts w:cs="Arial"/>
              </w:rPr>
              <w:t>flat-rate</w:t>
            </w:r>
            <w:proofErr w:type="gramEnd"/>
            <w:r w:rsidRPr="00214DDF">
              <w:rPr>
                <w:rFonts w:cs="Arial"/>
              </w:rPr>
              <w:t xml:space="preserve"> per deliverable and detailed financial proposal, breaking down staff fees, reimbursable expenses (travel,</w:t>
            </w:r>
            <w:r>
              <w:rPr>
                <w:rFonts w:cs="Arial"/>
              </w:rPr>
              <w:t xml:space="preserve"> </w:t>
            </w:r>
            <w:r w:rsidRPr="00214DDF">
              <w:rPr>
                <w:rFonts w:cs="Arial"/>
              </w:rPr>
              <w:t>accommodation) and the cost of laboratory analyses if necessary.</w:t>
            </w:r>
          </w:p>
          <w:p w14:paraId="4164ACE5" w14:textId="77777777" w:rsidR="000415F1" w:rsidRDefault="000415F1" w:rsidP="000415F1">
            <w:pPr>
              <w:pStyle w:val="ListParagraph"/>
              <w:jc w:val="left"/>
              <w:rPr>
                <w:rFonts w:cs="Arial"/>
              </w:rPr>
            </w:pPr>
          </w:p>
          <w:p w14:paraId="0481233D" w14:textId="43ECADC2" w:rsidR="000415F1" w:rsidRPr="00903BA0" w:rsidRDefault="000415F1" w:rsidP="000415F1">
            <w:pPr>
              <w:pStyle w:val="ListParagraph"/>
              <w:jc w:val="left"/>
              <w:rPr>
                <w:rFonts w:cs="Arial"/>
              </w:rPr>
            </w:pPr>
            <w:r>
              <w:rPr>
                <w:rFonts w:cs="Arial"/>
              </w:rPr>
              <w:t xml:space="preserve">                       </w:t>
            </w:r>
            <w:r w:rsidR="00214DDF">
              <w:rPr>
                <w:rFonts w:cs="Arial"/>
              </w:rPr>
              <w:fldChar w:fldCharType="begin"/>
            </w:r>
            <w:r w:rsidR="00214DDF">
              <w:rPr>
                <w:rFonts w:cs="Arial"/>
              </w:rPr>
              <w:instrText xml:space="preserve"> LINK Excel.Sheet.12 "" "" \a \p \f 0 </w:instrText>
            </w:r>
            <w:r w:rsidR="00214DDF">
              <w:rPr>
                <w:rFonts w:cs="Arial"/>
              </w:rPr>
              <w:fldChar w:fldCharType="separate"/>
            </w:r>
            <w:r w:rsidR="00000000">
              <w:rPr>
                <w:rFonts w:cs="Arial"/>
              </w:rPr>
              <w:object w:dxaOrig="1532" w:dyaOrig="991" w14:anchorId="4CCED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pt;height:39.75pt" o:ole="">
                  <v:imagedata r:id="rId22" o:title=""/>
                </v:shape>
              </w:object>
            </w:r>
            <w:r w:rsidR="00214DDF">
              <w:rPr>
                <w:rFonts w:cs="Arial"/>
              </w:rPr>
              <w:fldChar w:fldCharType="end"/>
            </w:r>
          </w:p>
        </w:tc>
      </w:tr>
      <w:tr w:rsidR="00B8666D" w:rsidRPr="00903BA0" w14:paraId="122276EF" w14:textId="77777777" w:rsidTr="00715087">
        <w:tblPrEx>
          <w:tblLook w:val="00A0" w:firstRow="1" w:lastRow="0" w:firstColumn="1" w:lastColumn="0" w:noHBand="0" w:noVBand="0"/>
        </w:tblPrEx>
        <w:trPr>
          <w:cantSplit/>
          <w:trHeight w:val="912"/>
        </w:trPr>
        <w:tc>
          <w:tcPr>
            <w:tcW w:w="2340" w:type="dxa"/>
            <w:vAlign w:val="center"/>
          </w:tcPr>
          <w:p w14:paraId="2C3A0066" w14:textId="77777777" w:rsidR="00B8666D" w:rsidRPr="00903BA0" w:rsidRDefault="00B8666D" w:rsidP="00DB3C5E">
            <w:pPr>
              <w:jc w:val="left"/>
              <w:rPr>
                <w:rFonts w:cs="Arial"/>
                <w:szCs w:val="22"/>
              </w:rPr>
            </w:pPr>
            <w:r w:rsidRPr="00903BA0">
              <w:rPr>
                <w:rFonts w:cs="Arial"/>
                <w:szCs w:val="22"/>
              </w:rPr>
              <w:t>Terms and Conditions</w:t>
            </w:r>
          </w:p>
        </w:tc>
        <w:tc>
          <w:tcPr>
            <w:tcW w:w="7290" w:type="dxa"/>
            <w:vAlign w:val="center"/>
          </w:tcPr>
          <w:p w14:paraId="26DD4828" w14:textId="78147CA4" w:rsidR="00ED1D60" w:rsidRDefault="00B8666D" w:rsidP="00ED1D60">
            <w:pPr>
              <w:pStyle w:val="BodyTextIndent"/>
              <w:spacing w:before="120" w:after="120"/>
              <w:jc w:val="left"/>
              <w:rPr>
                <w:rFonts w:cs="Arial"/>
                <w:szCs w:val="22"/>
              </w:rPr>
            </w:pPr>
            <w:r w:rsidRPr="00903BA0">
              <w:rPr>
                <w:rFonts w:cs="Arial"/>
                <w:szCs w:val="22"/>
              </w:rPr>
              <w:t>Provide detailed comments</w:t>
            </w:r>
            <w:r w:rsidR="00B83FF1">
              <w:rPr>
                <w:rFonts w:cs="Arial"/>
                <w:szCs w:val="22"/>
              </w:rPr>
              <w:t>/redlines if any</w:t>
            </w:r>
            <w:r w:rsidRPr="00903BA0">
              <w:rPr>
                <w:rFonts w:cs="Arial"/>
                <w:szCs w:val="22"/>
              </w:rPr>
              <w:t xml:space="preserve"> to NRECA’s Subcontract Agreement which will be the contracting document.</w:t>
            </w:r>
          </w:p>
          <w:p w14:paraId="2A657ABD" w14:textId="0FA7CB14" w:rsidR="00ED1D60" w:rsidRPr="00903BA0" w:rsidRDefault="00ED1D60" w:rsidP="00ED1D60">
            <w:pPr>
              <w:pStyle w:val="BodyTextIndent"/>
              <w:spacing w:before="120" w:after="120"/>
              <w:jc w:val="left"/>
              <w:rPr>
                <w:rFonts w:cs="Arial"/>
                <w:szCs w:val="22"/>
              </w:rPr>
            </w:pPr>
            <w:r>
              <w:rPr>
                <w:rFonts w:cs="Arial"/>
                <w:szCs w:val="22"/>
              </w:rPr>
              <w:t xml:space="preserve">                            </w:t>
            </w:r>
            <w:r w:rsidR="00B83FF1">
              <w:rPr>
                <w:rFonts w:cs="Arial"/>
                <w:szCs w:val="22"/>
              </w:rPr>
              <w:object w:dxaOrig="1532" w:dyaOrig="991" w14:anchorId="6D285929">
                <v:shape id="_x0000_i1026" type="#_x0000_t75" style="width:60.7pt;height:39.2pt" o:ole="">
                  <v:imagedata r:id="rId23" o:title=""/>
                </v:shape>
                <o:OLEObject Type="Link" ProgID="Word.Document.12" ShapeID="_x0000_i1026" DrawAspect="Icon" r:id="rId24" UpdateMode="Always">
                  <o:LinkType>EnhancedMetaFile</o:LinkType>
                  <o:LockedField>false</o:LockedField>
                  <o:FieldCodes>\f 0</o:FieldCodes>
                </o:OLEObject>
              </w:object>
            </w:r>
            <w:r w:rsidR="00B83FF1">
              <w:rPr>
                <w:rFonts w:cs="Arial"/>
                <w:szCs w:val="22"/>
              </w:rPr>
              <w:object w:dxaOrig="1532" w:dyaOrig="991" w14:anchorId="290B04C6">
                <v:shape id="_x0000_i1027" type="#_x0000_t75" style="width:63.4pt;height:40.85pt" o:ole="">
                  <v:imagedata r:id="rId25" o:title=""/>
                </v:shape>
                <o:OLEObject Type="Link" ProgID="Word.Document.12" ShapeID="_x0000_i1027" DrawAspect="Icon" r:id="rId26" UpdateMode="Always">
                  <o:LinkType>EnhancedMetaFile</o:LinkType>
                  <o:LockedField>false</o:LockedField>
                  <o:FieldCodes>\f 0</o:FieldCodes>
                </o:OLEObject>
              </w:object>
            </w:r>
          </w:p>
        </w:tc>
      </w:tr>
    </w:tbl>
    <w:p w14:paraId="4F39733C" w14:textId="77777777" w:rsidR="00B8666D" w:rsidRPr="00903BA0" w:rsidRDefault="00B8666D" w:rsidP="00B8666D">
      <w:pPr>
        <w:rPr>
          <w:rFonts w:cs="Arial"/>
          <w:szCs w:val="22"/>
        </w:rPr>
      </w:pPr>
    </w:p>
    <w:p w14:paraId="6A06986A" w14:textId="77777777" w:rsidR="00B8666D" w:rsidRPr="005E0C0B" w:rsidRDefault="00B8666D" w:rsidP="00B8666D">
      <w:pPr>
        <w:pStyle w:val="1RFxHeading2"/>
        <w:rPr>
          <w:sz w:val="26"/>
          <w:szCs w:val="26"/>
        </w:rPr>
      </w:pPr>
      <w:bookmarkStart w:id="39" w:name="_Toc233727348"/>
      <w:r w:rsidRPr="005E0C0B">
        <w:rPr>
          <w:sz w:val="26"/>
          <w:szCs w:val="26"/>
        </w:rPr>
        <w:t xml:space="preserve">3.4 </w:t>
      </w:r>
      <w:r w:rsidRPr="005E0C0B">
        <w:rPr>
          <w:sz w:val="26"/>
          <w:szCs w:val="26"/>
        </w:rPr>
        <w:tab/>
        <w:t>List of Annexes</w:t>
      </w:r>
      <w:bookmarkEnd w:id="39"/>
    </w:p>
    <w:p w14:paraId="45E80AF6" w14:textId="20B5A243" w:rsidR="00100B44" w:rsidRDefault="00B8666D" w:rsidP="002F3236">
      <w:pPr>
        <w:pStyle w:val="BodyText2"/>
        <w:spacing w:after="240"/>
        <w:jc w:val="left"/>
        <w:rPr>
          <w:szCs w:val="22"/>
        </w:rPr>
      </w:pPr>
      <w:r w:rsidRPr="008A63B6">
        <w:rPr>
          <w:szCs w:val="22"/>
        </w:rPr>
        <w:t xml:space="preserve">APPENDIX </w:t>
      </w:r>
      <w:r w:rsidR="002F3236" w:rsidRPr="008A63B6">
        <w:rPr>
          <w:szCs w:val="22"/>
        </w:rPr>
        <w:t>1</w:t>
      </w:r>
      <w:r w:rsidRPr="00903BA0">
        <w:rPr>
          <w:szCs w:val="22"/>
        </w:rPr>
        <w:t xml:space="preserve">: Site Tests for the Technical Evaluation Framework for the 6 Production Units (Mandatory inspection form to be completed for the final report). </w:t>
      </w:r>
      <w:bookmarkEnd w:id="36"/>
    </w:p>
    <w:p w14:paraId="778220CB" w14:textId="754690D0" w:rsidR="008A63B6" w:rsidRPr="00903BA0" w:rsidRDefault="008A63B6" w:rsidP="008A63B6">
      <w:pPr>
        <w:pStyle w:val="BodyText2"/>
        <w:spacing w:after="240"/>
        <w:rPr>
          <w:szCs w:val="22"/>
        </w:rPr>
      </w:pPr>
      <w:r>
        <w:rPr>
          <w:szCs w:val="22"/>
        </w:rPr>
        <w:object w:dxaOrig="1532" w:dyaOrig="991" w14:anchorId="2F2E80C9">
          <v:shape id="_x0000_i1028" type="#_x0000_t75" style="width:76.85pt;height:49.45pt" o:ole="">
            <v:imagedata r:id="rId27" o:title=""/>
          </v:shape>
          <o:OLEObject Type="Embed" ProgID="Excel.Sheet.12" ShapeID="_x0000_i1028" DrawAspect="Icon" ObjectID="_1848048326" r:id="rId28"/>
        </w:object>
      </w:r>
    </w:p>
    <w:sectPr w:rsidR="008A63B6" w:rsidRPr="00903BA0" w:rsidSect="008910F7">
      <w:pgSz w:w="12240" w:h="15840"/>
      <w:pgMar w:top="360" w:right="1584" w:bottom="1728" w:left="172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9D86" w14:textId="77777777" w:rsidR="002B1792" w:rsidRDefault="002B1792">
      <w:r>
        <w:separator/>
      </w:r>
    </w:p>
  </w:endnote>
  <w:endnote w:type="continuationSeparator" w:id="0">
    <w:p w14:paraId="04A72934" w14:textId="77777777" w:rsidR="002B1792" w:rsidRDefault="002B1792">
      <w:r>
        <w:continuationSeparator/>
      </w:r>
    </w:p>
  </w:endnote>
  <w:endnote w:type="continuationNotice" w:id="1">
    <w:p w14:paraId="21A59744" w14:textId="77777777" w:rsidR="002B1792" w:rsidRDefault="002B1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228D" w14:textId="77777777" w:rsidR="00435B8A" w:rsidRDefault="00435B8A">
    <w:pPr>
      <w:spacing w:before="480"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2E28" w14:textId="77777777" w:rsidR="00435B8A" w:rsidRDefault="00435B8A">
    <w:pPr>
      <w:spacing w:before="480"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92BE" w14:textId="4964849D" w:rsidR="00B8666D" w:rsidRDefault="00B8666D" w:rsidP="00B8666D">
    <w:pPr>
      <w:pStyle w:val="Footer"/>
      <w:pBdr>
        <w:top w:val="single" w:sz="6" w:space="1" w:color="auto"/>
      </w:pBdr>
      <w:tabs>
        <w:tab w:val="left" w:pos="5040"/>
        <w:tab w:val="right" w:pos="9360"/>
      </w:tabs>
      <w:rPr>
        <w:b/>
        <w:sz w:val="20"/>
      </w:rPr>
    </w:pPr>
    <w:r w:rsidRPr="007E6C76">
      <w:rPr>
        <w:b/>
        <w:sz w:val="20"/>
      </w:rPr>
      <w:t>Independent Consultant, Asset Condition Assessment</w:t>
    </w:r>
    <w:r>
      <w:rPr>
        <w:b/>
        <w:sz w:val="20"/>
      </w:rPr>
      <w:t xml:space="preserve"> - </w:t>
    </w:r>
    <w:r w:rsidRPr="007E6C76">
      <w:rPr>
        <w:b/>
        <w:sz w:val="20"/>
      </w:rPr>
      <w:t xml:space="preserve">Caracol Power Plant </w:t>
    </w:r>
    <w:r>
      <w:rPr>
        <w:b/>
        <w:sz w:val="20"/>
      </w:rPr>
      <w:t xml:space="preserve">       </w:t>
    </w:r>
    <w:r w:rsidRPr="005C40F3">
      <w:rPr>
        <w:b/>
        <w:sz w:val="20"/>
      </w:rPr>
      <w:t>(RFP 0</w:t>
    </w:r>
    <w:r>
      <w:rPr>
        <w:b/>
        <w:sz w:val="20"/>
      </w:rPr>
      <w:t>4</w:t>
    </w:r>
    <w:r w:rsidRPr="005C40F3">
      <w:rPr>
        <w:b/>
        <w:sz w:val="20"/>
      </w:rPr>
      <w:t>-202</w:t>
    </w:r>
    <w:r>
      <w:rPr>
        <w:b/>
        <w:sz w:val="20"/>
      </w:rPr>
      <w:t>6</w:t>
    </w:r>
    <w:r w:rsidRPr="005C40F3">
      <w:rPr>
        <w:b/>
        <w:sz w:val="20"/>
      </w:rPr>
      <w:t>)</w:t>
    </w:r>
  </w:p>
  <w:p w14:paraId="0C54D6C9" w14:textId="57A75018" w:rsidR="00435B8A" w:rsidRDefault="00B8666D" w:rsidP="00B8666D">
    <w:pPr>
      <w:pStyle w:val="Footer"/>
      <w:pBdr>
        <w:top w:val="single" w:sz="6" w:space="1" w:color="auto"/>
      </w:pBdr>
      <w:tabs>
        <w:tab w:val="left" w:pos="5040"/>
        <w:tab w:val="right" w:pos="9360"/>
      </w:tabs>
      <w:rPr>
        <w:b/>
        <w:sz w:val="20"/>
      </w:rPr>
    </w:pPr>
    <w:r w:rsidRPr="005C40F3">
      <w:rPr>
        <w:b/>
        <w:sz w:val="20"/>
      </w:rPr>
      <w:t>NRECA - Confidential and Proprietary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C5844" w14:textId="77777777" w:rsidR="002B1792" w:rsidRDefault="002B1792">
      <w:r>
        <w:separator/>
      </w:r>
    </w:p>
  </w:footnote>
  <w:footnote w:type="continuationSeparator" w:id="0">
    <w:p w14:paraId="62D28AC6" w14:textId="77777777" w:rsidR="002B1792" w:rsidRDefault="002B1792">
      <w:r>
        <w:continuationSeparator/>
      </w:r>
    </w:p>
  </w:footnote>
  <w:footnote w:type="continuationNotice" w:id="1">
    <w:p w14:paraId="487C4BDD" w14:textId="77777777" w:rsidR="002B1792" w:rsidRDefault="002B1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8EAF" w14:textId="77777777" w:rsidR="00435B8A" w:rsidRDefault="00435B8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60C3" w14:textId="77777777" w:rsidR="00435B8A" w:rsidRDefault="00435B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A747" w14:textId="77777777" w:rsidR="00435B8A" w:rsidRPr="005A6A16" w:rsidRDefault="00435B8A" w:rsidP="005A6A16">
    <w:pPr>
      <w:pStyle w:val="Header"/>
      <w:rPr>
        <w:sz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28E0" w14:textId="77777777" w:rsidR="00715087" w:rsidRPr="00715087" w:rsidRDefault="00715087" w:rsidP="00715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2A06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5"/>
    <w:multiLevelType w:val="multilevel"/>
    <w:tmpl w:val="5272566E"/>
    <w:lvl w:ilvl="0">
      <w:start w:val="1"/>
      <w:numFmt w:val="upperLetter"/>
      <w:lvlText w:val="%1."/>
      <w:lvlJc w:val="left"/>
      <w:pPr>
        <w:ind w:left="401" w:hanging="300"/>
      </w:pPr>
      <w:rPr>
        <w:rFonts w:ascii="Arial" w:hAnsi="Arial" w:cs="Arial" w:hint="default"/>
        <w:b/>
        <w:bCs/>
        <w:spacing w:val="-6"/>
        <w:w w:val="102"/>
        <w:sz w:val="22"/>
        <w:szCs w:val="22"/>
      </w:rPr>
    </w:lvl>
    <w:lvl w:ilvl="1">
      <w:numFmt w:val="bullet"/>
      <w:lvlText w:val=""/>
      <w:lvlJc w:val="left"/>
      <w:pPr>
        <w:ind w:left="822" w:hanging="361"/>
      </w:pPr>
      <w:rPr>
        <w:rFonts w:ascii="Symbol" w:hAnsi="Symbol"/>
        <w:b w:val="0"/>
        <w:w w:val="78"/>
        <w:sz w:val="19"/>
      </w:rPr>
    </w:lvl>
    <w:lvl w:ilvl="2">
      <w:numFmt w:val="bullet"/>
      <w:lvlText w:val="•"/>
      <w:lvlJc w:val="left"/>
      <w:pPr>
        <w:ind w:left="1795" w:hanging="361"/>
      </w:pPr>
    </w:lvl>
    <w:lvl w:ilvl="3">
      <w:numFmt w:val="bullet"/>
      <w:lvlText w:val="•"/>
      <w:lvlJc w:val="left"/>
      <w:pPr>
        <w:ind w:left="2768" w:hanging="361"/>
      </w:pPr>
    </w:lvl>
    <w:lvl w:ilvl="4">
      <w:numFmt w:val="bullet"/>
      <w:lvlText w:val="•"/>
      <w:lvlJc w:val="left"/>
      <w:pPr>
        <w:ind w:left="3741" w:hanging="361"/>
      </w:pPr>
    </w:lvl>
    <w:lvl w:ilvl="5">
      <w:numFmt w:val="bullet"/>
      <w:lvlText w:val="•"/>
      <w:lvlJc w:val="left"/>
      <w:pPr>
        <w:ind w:left="4714" w:hanging="361"/>
      </w:pPr>
    </w:lvl>
    <w:lvl w:ilvl="6">
      <w:numFmt w:val="bullet"/>
      <w:lvlText w:val="•"/>
      <w:lvlJc w:val="left"/>
      <w:pPr>
        <w:ind w:left="5687" w:hanging="361"/>
      </w:pPr>
    </w:lvl>
    <w:lvl w:ilvl="7">
      <w:numFmt w:val="bullet"/>
      <w:lvlText w:val="•"/>
      <w:lvlJc w:val="left"/>
      <w:pPr>
        <w:ind w:left="6660" w:hanging="361"/>
      </w:pPr>
    </w:lvl>
    <w:lvl w:ilvl="8">
      <w:numFmt w:val="bullet"/>
      <w:lvlText w:val="•"/>
      <w:lvlJc w:val="left"/>
      <w:pPr>
        <w:ind w:left="7633" w:hanging="361"/>
      </w:pPr>
    </w:lvl>
  </w:abstractNum>
  <w:abstractNum w:abstractNumId="2" w15:restartNumberingAfterBreak="0">
    <w:nsid w:val="0000040E"/>
    <w:multiLevelType w:val="multilevel"/>
    <w:tmpl w:val="FFFFFFFF"/>
    <w:lvl w:ilvl="0">
      <w:numFmt w:val="bullet"/>
      <w:lvlText w:val=""/>
      <w:lvlJc w:val="left"/>
      <w:pPr>
        <w:ind w:left="822" w:hanging="361"/>
      </w:pPr>
      <w:rPr>
        <w:rFonts w:ascii="Symbol" w:hAnsi="Symbol"/>
        <w:b w:val="0"/>
        <w:w w:val="78"/>
        <w:sz w:val="19"/>
      </w:rPr>
    </w:lvl>
    <w:lvl w:ilvl="1">
      <w:numFmt w:val="bullet"/>
      <w:lvlText w:val="o"/>
      <w:lvlJc w:val="left"/>
      <w:pPr>
        <w:ind w:left="1543" w:hanging="361"/>
      </w:pPr>
      <w:rPr>
        <w:rFonts w:ascii="Courier New" w:hAnsi="Courier New"/>
        <w:b w:val="0"/>
        <w:w w:val="102"/>
        <w:sz w:val="19"/>
      </w:rPr>
    </w:lvl>
    <w:lvl w:ilvl="2">
      <w:numFmt w:val="bullet"/>
      <w:lvlText w:val="•"/>
      <w:lvlJc w:val="left"/>
      <w:pPr>
        <w:ind w:left="2438" w:hanging="361"/>
      </w:pPr>
    </w:lvl>
    <w:lvl w:ilvl="3">
      <w:numFmt w:val="bullet"/>
      <w:lvlText w:val="•"/>
      <w:lvlJc w:val="left"/>
      <w:pPr>
        <w:ind w:left="3333" w:hanging="361"/>
      </w:pPr>
    </w:lvl>
    <w:lvl w:ilvl="4">
      <w:numFmt w:val="bullet"/>
      <w:lvlText w:val="•"/>
      <w:lvlJc w:val="left"/>
      <w:pPr>
        <w:ind w:left="4228" w:hanging="361"/>
      </w:pPr>
    </w:lvl>
    <w:lvl w:ilvl="5">
      <w:numFmt w:val="bullet"/>
      <w:lvlText w:val="•"/>
      <w:lvlJc w:val="left"/>
      <w:pPr>
        <w:ind w:left="5124" w:hanging="361"/>
      </w:pPr>
    </w:lvl>
    <w:lvl w:ilvl="6">
      <w:numFmt w:val="bullet"/>
      <w:lvlText w:val="•"/>
      <w:lvlJc w:val="left"/>
      <w:pPr>
        <w:ind w:left="6019" w:hanging="361"/>
      </w:pPr>
    </w:lvl>
    <w:lvl w:ilvl="7">
      <w:numFmt w:val="bullet"/>
      <w:lvlText w:val="•"/>
      <w:lvlJc w:val="left"/>
      <w:pPr>
        <w:ind w:left="6914" w:hanging="361"/>
      </w:pPr>
    </w:lvl>
    <w:lvl w:ilvl="8">
      <w:numFmt w:val="bullet"/>
      <w:lvlText w:val="•"/>
      <w:lvlJc w:val="left"/>
      <w:pPr>
        <w:ind w:left="7809" w:hanging="361"/>
      </w:pPr>
    </w:lvl>
  </w:abstractNum>
  <w:abstractNum w:abstractNumId="3" w15:restartNumberingAfterBreak="0">
    <w:nsid w:val="04364CF8"/>
    <w:multiLevelType w:val="multilevel"/>
    <w:tmpl w:val="0D8CF64A"/>
    <w:lvl w:ilvl="0">
      <w:start w:val="2"/>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0EDF2674"/>
    <w:multiLevelType w:val="hybridMultilevel"/>
    <w:tmpl w:val="67DAA89C"/>
    <w:lvl w:ilvl="0" w:tplc="FDF2E446">
      <w:start w:val="2"/>
      <w:numFmt w:val="bullet"/>
      <w:lvlText w:val=""/>
      <w:lvlJc w:val="left"/>
      <w:pPr>
        <w:tabs>
          <w:tab w:val="num" w:pos="1440"/>
        </w:tabs>
        <w:ind w:left="1440" w:hanging="720"/>
      </w:pPr>
      <w:rPr>
        <w:rFonts w:ascii="Symbol" w:hAnsi="Symbol" w:hint="default"/>
      </w:rPr>
    </w:lvl>
    <w:lvl w:ilvl="1" w:tplc="E23842C4" w:tentative="1">
      <w:start w:val="1"/>
      <w:numFmt w:val="bullet"/>
      <w:lvlText w:val="o"/>
      <w:lvlJc w:val="left"/>
      <w:pPr>
        <w:tabs>
          <w:tab w:val="num" w:pos="720"/>
        </w:tabs>
        <w:ind w:left="720" w:hanging="360"/>
      </w:pPr>
      <w:rPr>
        <w:rFonts w:ascii="Courier New" w:hAnsi="Courier New" w:hint="default"/>
      </w:rPr>
    </w:lvl>
    <w:lvl w:ilvl="2" w:tplc="E07484B4" w:tentative="1">
      <w:start w:val="1"/>
      <w:numFmt w:val="bullet"/>
      <w:lvlText w:val=""/>
      <w:lvlJc w:val="left"/>
      <w:pPr>
        <w:tabs>
          <w:tab w:val="num" w:pos="1440"/>
        </w:tabs>
        <w:ind w:left="1440" w:hanging="360"/>
      </w:pPr>
      <w:rPr>
        <w:rFonts w:ascii="Wingdings" w:hAnsi="Wingdings" w:hint="default"/>
      </w:rPr>
    </w:lvl>
    <w:lvl w:ilvl="3" w:tplc="4CE67A88" w:tentative="1">
      <w:start w:val="1"/>
      <w:numFmt w:val="bullet"/>
      <w:lvlText w:val=""/>
      <w:lvlJc w:val="left"/>
      <w:pPr>
        <w:tabs>
          <w:tab w:val="num" w:pos="2160"/>
        </w:tabs>
        <w:ind w:left="2160" w:hanging="360"/>
      </w:pPr>
      <w:rPr>
        <w:rFonts w:ascii="Symbol" w:hAnsi="Symbol" w:hint="default"/>
      </w:rPr>
    </w:lvl>
    <w:lvl w:ilvl="4" w:tplc="487E7B48" w:tentative="1">
      <w:start w:val="1"/>
      <w:numFmt w:val="bullet"/>
      <w:lvlText w:val="o"/>
      <w:lvlJc w:val="left"/>
      <w:pPr>
        <w:tabs>
          <w:tab w:val="num" w:pos="2880"/>
        </w:tabs>
        <w:ind w:left="2880" w:hanging="360"/>
      </w:pPr>
      <w:rPr>
        <w:rFonts w:ascii="Courier New" w:hAnsi="Courier New" w:hint="default"/>
      </w:rPr>
    </w:lvl>
    <w:lvl w:ilvl="5" w:tplc="F26829A2" w:tentative="1">
      <w:start w:val="1"/>
      <w:numFmt w:val="bullet"/>
      <w:lvlText w:val=""/>
      <w:lvlJc w:val="left"/>
      <w:pPr>
        <w:tabs>
          <w:tab w:val="num" w:pos="3600"/>
        </w:tabs>
        <w:ind w:left="3600" w:hanging="360"/>
      </w:pPr>
      <w:rPr>
        <w:rFonts w:ascii="Wingdings" w:hAnsi="Wingdings" w:hint="default"/>
      </w:rPr>
    </w:lvl>
    <w:lvl w:ilvl="6" w:tplc="B4BE6218" w:tentative="1">
      <w:start w:val="1"/>
      <w:numFmt w:val="bullet"/>
      <w:lvlText w:val=""/>
      <w:lvlJc w:val="left"/>
      <w:pPr>
        <w:tabs>
          <w:tab w:val="num" w:pos="4320"/>
        </w:tabs>
        <w:ind w:left="4320" w:hanging="360"/>
      </w:pPr>
      <w:rPr>
        <w:rFonts w:ascii="Symbol" w:hAnsi="Symbol" w:hint="default"/>
      </w:rPr>
    </w:lvl>
    <w:lvl w:ilvl="7" w:tplc="B2C6C2C4" w:tentative="1">
      <w:start w:val="1"/>
      <w:numFmt w:val="bullet"/>
      <w:lvlText w:val="o"/>
      <w:lvlJc w:val="left"/>
      <w:pPr>
        <w:tabs>
          <w:tab w:val="num" w:pos="5040"/>
        </w:tabs>
        <w:ind w:left="5040" w:hanging="360"/>
      </w:pPr>
      <w:rPr>
        <w:rFonts w:ascii="Courier New" w:hAnsi="Courier New" w:hint="default"/>
      </w:rPr>
    </w:lvl>
    <w:lvl w:ilvl="8" w:tplc="77A0A9F8"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16E5AF2"/>
    <w:multiLevelType w:val="hybridMultilevel"/>
    <w:tmpl w:val="A180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F2B3C"/>
    <w:multiLevelType w:val="hybridMultilevel"/>
    <w:tmpl w:val="CEBA60C8"/>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 w15:restartNumberingAfterBreak="0">
    <w:nsid w:val="37A858C4"/>
    <w:multiLevelType w:val="hybridMultilevel"/>
    <w:tmpl w:val="2454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B559A"/>
    <w:multiLevelType w:val="hybridMultilevel"/>
    <w:tmpl w:val="8814F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0433C"/>
    <w:multiLevelType w:val="hybridMultilevel"/>
    <w:tmpl w:val="C8701B6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443030C8"/>
    <w:multiLevelType w:val="hybridMultilevel"/>
    <w:tmpl w:val="97A8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F7870"/>
    <w:multiLevelType w:val="hybridMultilevel"/>
    <w:tmpl w:val="EFD2DDD2"/>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2" w15:restartNumberingAfterBreak="0">
    <w:nsid w:val="5F074C38"/>
    <w:multiLevelType w:val="multilevel"/>
    <w:tmpl w:val="9592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71E3A"/>
    <w:multiLevelType w:val="multilevel"/>
    <w:tmpl w:val="BCF0E7AE"/>
    <w:lvl w:ilvl="0">
      <w:start w:val="6"/>
      <w:numFmt w:val="decimal"/>
      <w:lvlText w:val="%1"/>
      <w:lvlJc w:val="left"/>
      <w:pPr>
        <w:ind w:left="491" w:hanging="390"/>
      </w:pPr>
      <w:rPr>
        <w:rFonts w:cs="Times New Roman"/>
      </w:rPr>
    </w:lvl>
    <w:lvl w:ilvl="1">
      <w:start w:val="1"/>
      <w:numFmt w:val="decimal"/>
      <w:lvlText w:val="%1.%2"/>
      <w:lvlJc w:val="left"/>
      <w:pPr>
        <w:ind w:left="491" w:hanging="390"/>
      </w:pPr>
      <w:rPr>
        <w:rFonts w:ascii="Georgia" w:hAnsi="Georgia" w:cs="Georgia"/>
        <w:b/>
        <w:bCs/>
        <w:spacing w:val="4"/>
        <w:w w:val="102"/>
        <w:sz w:val="22"/>
        <w:szCs w:val="22"/>
      </w:rPr>
    </w:lvl>
    <w:lvl w:ilvl="2">
      <w:numFmt w:val="bullet"/>
      <w:lvlText w:val=""/>
      <w:lvlJc w:val="left"/>
      <w:pPr>
        <w:ind w:left="822" w:hanging="361"/>
      </w:pPr>
      <w:rPr>
        <w:rFonts w:ascii="Symbol" w:hAnsi="Symbol"/>
        <w:b w:val="0"/>
        <w:w w:val="78"/>
        <w:sz w:val="19"/>
      </w:rPr>
    </w:lvl>
    <w:lvl w:ilvl="3">
      <w:start w:val="1"/>
      <w:numFmt w:val="bullet"/>
      <w:lvlText w:val="o"/>
      <w:lvlJc w:val="left"/>
      <w:pPr>
        <w:ind w:left="2700" w:hanging="360"/>
      </w:pPr>
      <w:rPr>
        <w:rFonts w:ascii="Courier New" w:hAnsi="Courier New" w:cs="Courier New" w:hint="default"/>
      </w:rPr>
    </w:lvl>
    <w:lvl w:ilvl="4">
      <w:numFmt w:val="bullet"/>
      <w:lvlText w:val="•"/>
      <w:lvlJc w:val="left"/>
      <w:pPr>
        <w:ind w:left="3552" w:hanging="361"/>
      </w:pPr>
    </w:lvl>
    <w:lvl w:ilvl="5">
      <w:numFmt w:val="bullet"/>
      <w:lvlText w:val="•"/>
      <w:lvlJc w:val="left"/>
      <w:pPr>
        <w:ind w:left="4557" w:hanging="361"/>
      </w:pPr>
    </w:lvl>
    <w:lvl w:ilvl="6">
      <w:numFmt w:val="bullet"/>
      <w:lvlText w:val="•"/>
      <w:lvlJc w:val="left"/>
      <w:pPr>
        <w:ind w:left="5561" w:hanging="361"/>
      </w:pPr>
    </w:lvl>
    <w:lvl w:ilvl="7">
      <w:numFmt w:val="bullet"/>
      <w:lvlText w:val="•"/>
      <w:lvlJc w:val="left"/>
      <w:pPr>
        <w:ind w:left="6566" w:hanging="361"/>
      </w:pPr>
    </w:lvl>
    <w:lvl w:ilvl="8">
      <w:numFmt w:val="bullet"/>
      <w:lvlText w:val="•"/>
      <w:lvlJc w:val="left"/>
      <w:pPr>
        <w:ind w:left="7570" w:hanging="361"/>
      </w:pPr>
    </w:lvl>
  </w:abstractNum>
  <w:abstractNum w:abstractNumId="14" w15:restartNumberingAfterBreak="0">
    <w:nsid w:val="66983024"/>
    <w:multiLevelType w:val="hybridMultilevel"/>
    <w:tmpl w:val="3A5085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6A5D379D"/>
    <w:multiLevelType w:val="hybridMultilevel"/>
    <w:tmpl w:val="B64AC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BD64F43"/>
    <w:multiLevelType w:val="hybridMultilevel"/>
    <w:tmpl w:val="A11E6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110374"/>
    <w:multiLevelType w:val="multilevel"/>
    <w:tmpl w:val="5EA8E74A"/>
    <w:lvl w:ilvl="0">
      <w:start w:val="1"/>
      <w:numFmt w:val="bullet"/>
      <w:lvlText w:val=""/>
      <w:lvlJc w:val="left"/>
      <w:pPr>
        <w:ind w:left="822" w:hanging="361"/>
      </w:pPr>
      <w:rPr>
        <w:rFonts w:ascii="Symbol" w:hAnsi="Symbol" w:hint="default"/>
        <w:b w:val="0"/>
        <w:w w:val="78"/>
        <w:sz w:val="19"/>
      </w:rPr>
    </w:lvl>
    <w:lvl w:ilvl="1">
      <w:numFmt w:val="bullet"/>
      <w:lvlText w:val="o"/>
      <w:lvlJc w:val="left"/>
      <w:pPr>
        <w:ind w:left="1543" w:hanging="361"/>
      </w:pPr>
      <w:rPr>
        <w:rFonts w:ascii="Courier New" w:hAnsi="Courier New"/>
        <w:b w:val="0"/>
        <w:w w:val="102"/>
        <w:sz w:val="19"/>
      </w:rPr>
    </w:lvl>
    <w:lvl w:ilvl="2">
      <w:numFmt w:val="bullet"/>
      <w:lvlText w:val="•"/>
      <w:lvlJc w:val="left"/>
      <w:pPr>
        <w:ind w:left="2438" w:hanging="361"/>
      </w:pPr>
    </w:lvl>
    <w:lvl w:ilvl="3">
      <w:numFmt w:val="bullet"/>
      <w:lvlText w:val="•"/>
      <w:lvlJc w:val="left"/>
      <w:pPr>
        <w:ind w:left="3333" w:hanging="361"/>
      </w:pPr>
    </w:lvl>
    <w:lvl w:ilvl="4">
      <w:numFmt w:val="bullet"/>
      <w:lvlText w:val="•"/>
      <w:lvlJc w:val="left"/>
      <w:pPr>
        <w:ind w:left="4228" w:hanging="361"/>
      </w:pPr>
    </w:lvl>
    <w:lvl w:ilvl="5">
      <w:numFmt w:val="bullet"/>
      <w:lvlText w:val="•"/>
      <w:lvlJc w:val="left"/>
      <w:pPr>
        <w:ind w:left="5124" w:hanging="361"/>
      </w:pPr>
    </w:lvl>
    <w:lvl w:ilvl="6">
      <w:numFmt w:val="bullet"/>
      <w:lvlText w:val="•"/>
      <w:lvlJc w:val="left"/>
      <w:pPr>
        <w:ind w:left="6019" w:hanging="361"/>
      </w:pPr>
    </w:lvl>
    <w:lvl w:ilvl="7">
      <w:numFmt w:val="bullet"/>
      <w:lvlText w:val="•"/>
      <w:lvlJc w:val="left"/>
      <w:pPr>
        <w:ind w:left="6914" w:hanging="361"/>
      </w:pPr>
    </w:lvl>
    <w:lvl w:ilvl="8">
      <w:numFmt w:val="bullet"/>
      <w:lvlText w:val="•"/>
      <w:lvlJc w:val="left"/>
      <w:pPr>
        <w:ind w:left="7809" w:hanging="361"/>
      </w:pPr>
    </w:lvl>
  </w:abstractNum>
  <w:abstractNum w:abstractNumId="18" w15:restartNumberingAfterBreak="0">
    <w:nsid w:val="78C4426B"/>
    <w:multiLevelType w:val="hybridMultilevel"/>
    <w:tmpl w:val="13A26D64"/>
    <w:lvl w:ilvl="0" w:tplc="0CA0D0CC">
      <w:start w:val="1"/>
      <w:numFmt w:val="decimal"/>
      <w:lvlText w:val="%1."/>
      <w:lvlJc w:val="left"/>
      <w:pPr>
        <w:ind w:left="821" w:hanging="360"/>
      </w:pPr>
      <w:rPr>
        <w:b/>
        <w:bCs/>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num w:numId="1" w16cid:durableId="1933706301">
    <w:abstractNumId w:val="4"/>
  </w:num>
  <w:num w:numId="2" w16cid:durableId="1086414074">
    <w:abstractNumId w:val="3"/>
  </w:num>
  <w:num w:numId="3" w16cid:durableId="367999338">
    <w:abstractNumId w:val="0"/>
  </w:num>
  <w:num w:numId="4" w16cid:durableId="36703352">
    <w:abstractNumId w:val="14"/>
  </w:num>
  <w:num w:numId="5" w16cid:durableId="1795441092">
    <w:abstractNumId w:val="16"/>
  </w:num>
  <w:num w:numId="6" w16cid:durableId="519468694">
    <w:abstractNumId w:val="7"/>
  </w:num>
  <w:num w:numId="7" w16cid:durableId="326055674">
    <w:abstractNumId w:val="10"/>
  </w:num>
  <w:num w:numId="8" w16cid:durableId="2009558177">
    <w:abstractNumId w:val="12"/>
  </w:num>
  <w:num w:numId="9" w16cid:durableId="50156184">
    <w:abstractNumId w:val="1"/>
  </w:num>
  <w:num w:numId="10" w16cid:durableId="1454179279">
    <w:abstractNumId w:val="11"/>
  </w:num>
  <w:num w:numId="11" w16cid:durableId="254705615">
    <w:abstractNumId w:val="18"/>
  </w:num>
  <w:num w:numId="12" w16cid:durableId="1745102354">
    <w:abstractNumId w:val="9"/>
  </w:num>
  <w:num w:numId="13" w16cid:durableId="565190548">
    <w:abstractNumId w:val="6"/>
  </w:num>
  <w:num w:numId="14" w16cid:durableId="433671782">
    <w:abstractNumId w:val="15"/>
  </w:num>
  <w:num w:numId="15" w16cid:durableId="1510830613">
    <w:abstractNumId w:val="13"/>
  </w:num>
  <w:num w:numId="16" w16cid:durableId="305279470">
    <w:abstractNumId w:val="2"/>
  </w:num>
  <w:num w:numId="17" w16cid:durableId="785202157">
    <w:abstractNumId w:val="17"/>
  </w:num>
  <w:num w:numId="18" w16cid:durableId="1506096475">
    <w:abstractNumId w:val="5"/>
  </w:num>
  <w:num w:numId="19" w16cid:durableId="56703174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82"/>
    <w:rsid w:val="00001BA8"/>
    <w:rsid w:val="000047D1"/>
    <w:rsid w:val="000058DF"/>
    <w:rsid w:val="000079A5"/>
    <w:rsid w:val="00012DA1"/>
    <w:rsid w:val="00020897"/>
    <w:rsid w:val="00022580"/>
    <w:rsid w:val="000415F1"/>
    <w:rsid w:val="000421CC"/>
    <w:rsid w:val="000454E4"/>
    <w:rsid w:val="00045DD7"/>
    <w:rsid w:val="000614FC"/>
    <w:rsid w:val="00062293"/>
    <w:rsid w:val="0006478B"/>
    <w:rsid w:val="00064F64"/>
    <w:rsid w:val="00065662"/>
    <w:rsid w:val="000671F9"/>
    <w:rsid w:val="000741A0"/>
    <w:rsid w:val="0007562C"/>
    <w:rsid w:val="00077859"/>
    <w:rsid w:val="000841E5"/>
    <w:rsid w:val="00087510"/>
    <w:rsid w:val="000924EE"/>
    <w:rsid w:val="000929C2"/>
    <w:rsid w:val="00094329"/>
    <w:rsid w:val="000948C4"/>
    <w:rsid w:val="000979E8"/>
    <w:rsid w:val="000A2FCA"/>
    <w:rsid w:val="000A4A63"/>
    <w:rsid w:val="000A7DCC"/>
    <w:rsid w:val="000B7C6F"/>
    <w:rsid w:val="000C050E"/>
    <w:rsid w:val="000C1082"/>
    <w:rsid w:val="000C1E17"/>
    <w:rsid w:val="000C2794"/>
    <w:rsid w:val="000C2EBB"/>
    <w:rsid w:val="000D0212"/>
    <w:rsid w:val="000D1B5B"/>
    <w:rsid w:val="000D335C"/>
    <w:rsid w:val="000D4573"/>
    <w:rsid w:val="000E2B77"/>
    <w:rsid w:val="000E31B8"/>
    <w:rsid w:val="000E7A81"/>
    <w:rsid w:val="000F0451"/>
    <w:rsid w:val="000F0DA3"/>
    <w:rsid w:val="00100B44"/>
    <w:rsid w:val="00112F9C"/>
    <w:rsid w:val="0011733E"/>
    <w:rsid w:val="00121307"/>
    <w:rsid w:val="00123F4C"/>
    <w:rsid w:val="00125CE9"/>
    <w:rsid w:val="00127E27"/>
    <w:rsid w:val="00131BF9"/>
    <w:rsid w:val="00134A33"/>
    <w:rsid w:val="0013534C"/>
    <w:rsid w:val="001366E4"/>
    <w:rsid w:val="00137221"/>
    <w:rsid w:val="00137313"/>
    <w:rsid w:val="00140405"/>
    <w:rsid w:val="001537D8"/>
    <w:rsid w:val="00161789"/>
    <w:rsid w:val="00161F85"/>
    <w:rsid w:val="00167B75"/>
    <w:rsid w:val="001728E2"/>
    <w:rsid w:val="00174332"/>
    <w:rsid w:val="00174513"/>
    <w:rsid w:val="001757D6"/>
    <w:rsid w:val="00176510"/>
    <w:rsid w:val="00186379"/>
    <w:rsid w:val="00187256"/>
    <w:rsid w:val="001961BA"/>
    <w:rsid w:val="001A04E1"/>
    <w:rsid w:val="001A1A6D"/>
    <w:rsid w:val="001A1CD7"/>
    <w:rsid w:val="001A556D"/>
    <w:rsid w:val="001B0255"/>
    <w:rsid w:val="001B2501"/>
    <w:rsid w:val="001B2FF6"/>
    <w:rsid w:val="001C2F89"/>
    <w:rsid w:val="001C78BE"/>
    <w:rsid w:val="001C7E77"/>
    <w:rsid w:val="001F19AF"/>
    <w:rsid w:val="001F21B8"/>
    <w:rsid w:val="001F5001"/>
    <w:rsid w:val="00201E47"/>
    <w:rsid w:val="0021135D"/>
    <w:rsid w:val="00214DDF"/>
    <w:rsid w:val="00221569"/>
    <w:rsid w:val="002225FF"/>
    <w:rsid w:val="00225E4A"/>
    <w:rsid w:val="0022640C"/>
    <w:rsid w:val="00227B60"/>
    <w:rsid w:val="00232AEF"/>
    <w:rsid w:val="002348B8"/>
    <w:rsid w:val="00242D3B"/>
    <w:rsid w:val="0024580D"/>
    <w:rsid w:val="00252638"/>
    <w:rsid w:val="00260AF9"/>
    <w:rsid w:val="00262759"/>
    <w:rsid w:val="0026577D"/>
    <w:rsid w:val="00274AEF"/>
    <w:rsid w:val="002773EB"/>
    <w:rsid w:val="0028750E"/>
    <w:rsid w:val="002908A6"/>
    <w:rsid w:val="0029604E"/>
    <w:rsid w:val="002974B4"/>
    <w:rsid w:val="002A3D48"/>
    <w:rsid w:val="002A4F35"/>
    <w:rsid w:val="002A5A47"/>
    <w:rsid w:val="002A6C2B"/>
    <w:rsid w:val="002B1792"/>
    <w:rsid w:val="002B2B71"/>
    <w:rsid w:val="002B35AD"/>
    <w:rsid w:val="002C3CA8"/>
    <w:rsid w:val="002C61BC"/>
    <w:rsid w:val="002D1032"/>
    <w:rsid w:val="002D488D"/>
    <w:rsid w:val="002D76B2"/>
    <w:rsid w:val="002E456C"/>
    <w:rsid w:val="002F3236"/>
    <w:rsid w:val="00320ABE"/>
    <w:rsid w:val="003255DA"/>
    <w:rsid w:val="003259E1"/>
    <w:rsid w:val="00326453"/>
    <w:rsid w:val="003271C8"/>
    <w:rsid w:val="00332BAF"/>
    <w:rsid w:val="00333EC9"/>
    <w:rsid w:val="00334F3F"/>
    <w:rsid w:val="003401B9"/>
    <w:rsid w:val="00340B31"/>
    <w:rsid w:val="0034515D"/>
    <w:rsid w:val="00351799"/>
    <w:rsid w:val="0035184D"/>
    <w:rsid w:val="00355828"/>
    <w:rsid w:val="003669BD"/>
    <w:rsid w:val="0037256D"/>
    <w:rsid w:val="00380512"/>
    <w:rsid w:val="00380B86"/>
    <w:rsid w:val="00381BD6"/>
    <w:rsid w:val="00381E44"/>
    <w:rsid w:val="003831F8"/>
    <w:rsid w:val="003854CE"/>
    <w:rsid w:val="00386E8A"/>
    <w:rsid w:val="003879DF"/>
    <w:rsid w:val="0039098E"/>
    <w:rsid w:val="0039249A"/>
    <w:rsid w:val="003949B0"/>
    <w:rsid w:val="003A0B84"/>
    <w:rsid w:val="003A4E0B"/>
    <w:rsid w:val="003A63ED"/>
    <w:rsid w:val="003B1F07"/>
    <w:rsid w:val="003B2CD2"/>
    <w:rsid w:val="003B4CCB"/>
    <w:rsid w:val="003B6268"/>
    <w:rsid w:val="003B692C"/>
    <w:rsid w:val="003C260F"/>
    <w:rsid w:val="003D3F5A"/>
    <w:rsid w:val="003D6BBA"/>
    <w:rsid w:val="003E2C0E"/>
    <w:rsid w:val="003E3153"/>
    <w:rsid w:val="003E3821"/>
    <w:rsid w:val="003E3DFC"/>
    <w:rsid w:val="003E5863"/>
    <w:rsid w:val="003E58BE"/>
    <w:rsid w:val="003F01E0"/>
    <w:rsid w:val="003F7537"/>
    <w:rsid w:val="00403448"/>
    <w:rsid w:val="004055E8"/>
    <w:rsid w:val="00406610"/>
    <w:rsid w:val="0040674B"/>
    <w:rsid w:val="00415C55"/>
    <w:rsid w:val="004161F5"/>
    <w:rsid w:val="00417489"/>
    <w:rsid w:val="00417C1C"/>
    <w:rsid w:val="004209FD"/>
    <w:rsid w:val="00431F3E"/>
    <w:rsid w:val="00434384"/>
    <w:rsid w:val="00434861"/>
    <w:rsid w:val="00435B8A"/>
    <w:rsid w:val="004430B9"/>
    <w:rsid w:val="004435D6"/>
    <w:rsid w:val="00445585"/>
    <w:rsid w:val="00446B27"/>
    <w:rsid w:val="004540BA"/>
    <w:rsid w:val="0045793B"/>
    <w:rsid w:val="0046314B"/>
    <w:rsid w:val="0046487D"/>
    <w:rsid w:val="00464983"/>
    <w:rsid w:val="0047171B"/>
    <w:rsid w:val="004738C9"/>
    <w:rsid w:val="00474A81"/>
    <w:rsid w:val="0047593F"/>
    <w:rsid w:val="0047680B"/>
    <w:rsid w:val="00482354"/>
    <w:rsid w:val="00485D62"/>
    <w:rsid w:val="0048759E"/>
    <w:rsid w:val="0048792E"/>
    <w:rsid w:val="00492DA7"/>
    <w:rsid w:val="004A25B7"/>
    <w:rsid w:val="004A4667"/>
    <w:rsid w:val="004B1F0A"/>
    <w:rsid w:val="004C29E3"/>
    <w:rsid w:val="004D6A36"/>
    <w:rsid w:val="004E034C"/>
    <w:rsid w:val="004E5F29"/>
    <w:rsid w:val="004F1B0B"/>
    <w:rsid w:val="004F2976"/>
    <w:rsid w:val="00504016"/>
    <w:rsid w:val="0050663D"/>
    <w:rsid w:val="00507DC8"/>
    <w:rsid w:val="00517D77"/>
    <w:rsid w:val="00520A53"/>
    <w:rsid w:val="00521128"/>
    <w:rsid w:val="00522BC3"/>
    <w:rsid w:val="005255D3"/>
    <w:rsid w:val="00527358"/>
    <w:rsid w:val="00527E8D"/>
    <w:rsid w:val="005418F1"/>
    <w:rsid w:val="00560653"/>
    <w:rsid w:val="00560CCD"/>
    <w:rsid w:val="00565031"/>
    <w:rsid w:val="005660C5"/>
    <w:rsid w:val="00566BDE"/>
    <w:rsid w:val="00567E52"/>
    <w:rsid w:val="00567ED5"/>
    <w:rsid w:val="00570E6D"/>
    <w:rsid w:val="00573154"/>
    <w:rsid w:val="0058177C"/>
    <w:rsid w:val="00581B29"/>
    <w:rsid w:val="00585A16"/>
    <w:rsid w:val="0058794C"/>
    <w:rsid w:val="00595A5A"/>
    <w:rsid w:val="0059636B"/>
    <w:rsid w:val="005A1DB8"/>
    <w:rsid w:val="005A6A16"/>
    <w:rsid w:val="005B1DAB"/>
    <w:rsid w:val="005C0725"/>
    <w:rsid w:val="005C1A79"/>
    <w:rsid w:val="005C40F3"/>
    <w:rsid w:val="005C491B"/>
    <w:rsid w:val="005C69FF"/>
    <w:rsid w:val="005D163F"/>
    <w:rsid w:val="005D302F"/>
    <w:rsid w:val="005D3F66"/>
    <w:rsid w:val="005D7154"/>
    <w:rsid w:val="005E0C0B"/>
    <w:rsid w:val="00602571"/>
    <w:rsid w:val="00604EF1"/>
    <w:rsid w:val="006064FC"/>
    <w:rsid w:val="00617E6B"/>
    <w:rsid w:val="00620BFE"/>
    <w:rsid w:val="00622F10"/>
    <w:rsid w:val="006258DB"/>
    <w:rsid w:val="00626E1F"/>
    <w:rsid w:val="00631852"/>
    <w:rsid w:val="006318E9"/>
    <w:rsid w:val="00632194"/>
    <w:rsid w:val="006347AF"/>
    <w:rsid w:val="00640BB8"/>
    <w:rsid w:val="0064564C"/>
    <w:rsid w:val="00645E79"/>
    <w:rsid w:val="00655000"/>
    <w:rsid w:val="0066137D"/>
    <w:rsid w:val="00674300"/>
    <w:rsid w:val="006828CE"/>
    <w:rsid w:val="00684087"/>
    <w:rsid w:val="00687094"/>
    <w:rsid w:val="00690B0C"/>
    <w:rsid w:val="006925A5"/>
    <w:rsid w:val="00692880"/>
    <w:rsid w:val="00692FE6"/>
    <w:rsid w:val="00697AD9"/>
    <w:rsid w:val="006A13C3"/>
    <w:rsid w:val="006A1A5D"/>
    <w:rsid w:val="006A2133"/>
    <w:rsid w:val="006A7D0A"/>
    <w:rsid w:val="006B3D1A"/>
    <w:rsid w:val="006B607C"/>
    <w:rsid w:val="006B7290"/>
    <w:rsid w:val="006C14A5"/>
    <w:rsid w:val="006C2C21"/>
    <w:rsid w:val="006C4C28"/>
    <w:rsid w:val="006C4CDA"/>
    <w:rsid w:val="006E3822"/>
    <w:rsid w:val="006E4466"/>
    <w:rsid w:val="006E5734"/>
    <w:rsid w:val="00700376"/>
    <w:rsid w:val="007070F2"/>
    <w:rsid w:val="00711E9A"/>
    <w:rsid w:val="00714B6D"/>
    <w:rsid w:val="00715087"/>
    <w:rsid w:val="00716FA6"/>
    <w:rsid w:val="00722282"/>
    <w:rsid w:val="007225AF"/>
    <w:rsid w:val="00722B6B"/>
    <w:rsid w:val="007352FE"/>
    <w:rsid w:val="007370C9"/>
    <w:rsid w:val="00740665"/>
    <w:rsid w:val="00744CC1"/>
    <w:rsid w:val="007461D1"/>
    <w:rsid w:val="00750687"/>
    <w:rsid w:val="007509B5"/>
    <w:rsid w:val="0075193F"/>
    <w:rsid w:val="007619F7"/>
    <w:rsid w:val="00762712"/>
    <w:rsid w:val="00767564"/>
    <w:rsid w:val="00767750"/>
    <w:rsid w:val="00770076"/>
    <w:rsid w:val="007704AF"/>
    <w:rsid w:val="00772326"/>
    <w:rsid w:val="0077484F"/>
    <w:rsid w:val="0077677C"/>
    <w:rsid w:val="00781682"/>
    <w:rsid w:val="00784839"/>
    <w:rsid w:val="00790762"/>
    <w:rsid w:val="00792FE4"/>
    <w:rsid w:val="00794DF4"/>
    <w:rsid w:val="00795C68"/>
    <w:rsid w:val="0079719E"/>
    <w:rsid w:val="007B6BA6"/>
    <w:rsid w:val="007B6C25"/>
    <w:rsid w:val="007B702C"/>
    <w:rsid w:val="007C16CA"/>
    <w:rsid w:val="007C2EEE"/>
    <w:rsid w:val="007D2A71"/>
    <w:rsid w:val="007D2DDC"/>
    <w:rsid w:val="007E0658"/>
    <w:rsid w:val="007E21E3"/>
    <w:rsid w:val="007E6C76"/>
    <w:rsid w:val="007F08D8"/>
    <w:rsid w:val="007F1246"/>
    <w:rsid w:val="007F1BB0"/>
    <w:rsid w:val="007F2B92"/>
    <w:rsid w:val="007F5660"/>
    <w:rsid w:val="007F660D"/>
    <w:rsid w:val="00803C57"/>
    <w:rsid w:val="00811E4A"/>
    <w:rsid w:val="0081272B"/>
    <w:rsid w:val="00814704"/>
    <w:rsid w:val="00814E0C"/>
    <w:rsid w:val="0082189D"/>
    <w:rsid w:val="00822294"/>
    <w:rsid w:val="00822F20"/>
    <w:rsid w:val="00823EAC"/>
    <w:rsid w:val="00834713"/>
    <w:rsid w:val="00836B6B"/>
    <w:rsid w:val="00840A6E"/>
    <w:rsid w:val="00851C5A"/>
    <w:rsid w:val="00852480"/>
    <w:rsid w:val="00852564"/>
    <w:rsid w:val="00856E13"/>
    <w:rsid w:val="0086152C"/>
    <w:rsid w:val="00864B24"/>
    <w:rsid w:val="00872313"/>
    <w:rsid w:val="00880164"/>
    <w:rsid w:val="008910F7"/>
    <w:rsid w:val="008920BA"/>
    <w:rsid w:val="00892582"/>
    <w:rsid w:val="008978CE"/>
    <w:rsid w:val="008A2EC9"/>
    <w:rsid w:val="008A63B6"/>
    <w:rsid w:val="008B3EB9"/>
    <w:rsid w:val="008B4545"/>
    <w:rsid w:val="008B7350"/>
    <w:rsid w:val="008C1524"/>
    <w:rsid w:val="008C6FDF"/>
    <w:rsid w:val="008D3CF0"/>
    <w:rsid w:val="008E777E"/>
    <w:rsid w:val="008F51D1"/>
    <w:rsid w:val="00900182"/>
    <w:rsid w:val="00900621"/>
    <w:rsid w:val="0090384C"/>
    <w:rsid w:val="00903BA0"/>
    <w:rsid w:val="009044A2"/>
    <w:rsid w:val="009137DE"/>
    <w:rsid w:val="00920DCD"/>
    <w:rsid w:val="00920FC8"/>
    <w:rsid w:val="00926C46"/>
    <w:rsid w:val="00931F28"/>
    <w:rsid w:val="009360A5"/>
    <w:rsid w:val="00941673"/>
    <w:rsid w:val="00946C58"/>
    <w:rsid w:val="0094764A"/>
    <w:rsid w:val="009524DF"/>
    <w:rsid w:val="0095325D"/>
    <w:rsid w:val="0096168F"/>
    <w:rsid w:val="00965EB7"/>
    <w:rsid w:val="0097644F"/>
    <w:rsid w:val="009842AE"/>
    <w:rsid w:val="00996A75"/>
    <w:rsid w:val="009A052B"/>
    <w:rsid w:val="009A44DC"/>
    <w:rsid w:val="009A6D4D"/>
    <w:rsid w:val="009B1D25"/>
    <w:rsid w:val="009D5DF7"/>
    <w:rsid w:val="009D7D20"/>
    <w:rsid w:val="009E0209"/>
    <w:rsid w:val="009E48DE"/>
    <w:rsid w:val="009E4DA6"/>
    <w:rsid w:val="009E63EB"/>
    <w:rsid w:val="009E6A2B"/>
    <w:rsid w:val="009F5A48"/>
    <w:rsid w:val="009F63CF"/>
    <w:rsid w:val="009F6FD3"/>
    <w:rsid w:val="00A00A29"/>
    <w:rsid w:val="00A01851"/>
    <w:rsid w:val="00A03286"/>
    <w:rsid w:val="00A07FD6"/>
    <w:rsid w:val="00A17A67"/>
    <w:rsid w:val="00A21AB3"/>
    <w:rsid w:val="00A33BA2"/>
    <w:rsid w:val="00A35036"/>
    <w:rsid w:val="00A377FE"/>
    <w:rsid w:val="00A4047F"/>
    <w:rsid w:val="00A409AA"/>
    <w:rsid w:val="00A436AC"/>
    <w:rsid w:val="00A464D0"/>
    <w:rsid w:val="00A508A8"/>
    <w:rsid w:val="00A50CBE"/>
    <w:rsid w:val="00A52255"/>
    <w:rsid w:val="00A52A4A"/>
    <w:rsid w:val="00A52FF8"/>
    <w:rsid w:val="00A53633"/>
    <w:rsid w:val="00A55D9D"/>
    <w:rsid w:val="00A60B21"/>
    <w:rsid w:val="00A60D0E"/>
    <w:rsid w:val="00A62890"/>
    <w:rsid w:val="00A64131"/>
    <w:rsid w:val="00A72F57"/>
    <w:rsid w:val="00A76555"/>
    <w:rsid w:val="00A82572"/>
    <w:rsid w:val="00A82641"/>
    <w:rsid w:val="00A82838"/>
    <w:rsid w:val="00A842B4"/>
    <w:rsid w:val="00A862DA"/>
    <w:rsid w:val="00A904FD"/>
    <w:rsid w:val="00A9177E"/>
    <w:rsid w:val="00A92DEB"/>
    <w:rsid w:val="00A94326"/>
    <w:rsid w:val="00A97932"/>
    <w:rsid w:val="00AA173B"/>
    <w:rsid w:val="00AA1CE5"/>
    <w:rsid w:val="00AA6569"/>
    <w:rsid w:val="00AB040B"/>
    <w:rsid w:val="00AB49AC"/>
    <w:rsid w:val="00AB4DD6"/>
    <w:rsid w:val="00AB6392"/>
    <w:rsid w:val="00AD181F"/>
    <w:rsid w:val="00AE419D"/>
    <w:rsid w:val="00AF722E"/>
    <w:rsid w:val="00B02A02"/>
    <w:rsid w:val="00B07711"/>
    <w:rsid w:val="00B16AA3"/>
    <w:rsid w:val="00B20082"/>
    <w:rsid w:val="00B26A32"/>
    <w:rsid w:val="00B30B48"/>
    <w:rsid w:val="00B315A6"/>
    <w:rsid w:val="00B35FE1"/>
    <w:rsid w:val="00B40435"/>
    <w:rsid w:val="00B40561"/>
    <w:rsid w:val="00B41C19"/>
    <w:rsid w:val="00B41C70"/>
    <w:rsid w:val="00B43A39"/>
    <w:rsid w:val="00B65346"/>
    <w:rsid w:val="00B66146"/>
    <w:rsid w:val="00B732AD"/>
    <w:rsid w:val="00B750F3"/>
    <w:rsid w:val="00B756A2"/>
    <w:rsid w:val="00B83FF1"/>
    <w:rsid w:val="00B8666D"/>
    <w:rsid w:val="00B87999"/>
    <w:rsid w:val="00B90F2D"/>
    <w:rsid w:val="00B94718"/>
    <w:rsid w:val="00B97145"/>
    <w:rsid w:val="00BA1A48"/>
    <w:rsid w:val="00BA5A16"/>
    <w:rsid w:val="00BB18E4"/>
    <w:rsid w:val="00BC30A2"/>
    <w:rsid w:val="00BC3E00"/>
    <w:rsid w:val="00BC5C49"/>
    <w:rsid w:val="00BC75D3"/>
    <w:rsid w:val="00BD221D"/>
    <w:rsid w:val="00BD23D5"/>
    <w:rsid w:val="00BD400A"/>
    <w:rsid w:val="00BD5408"/>
    <w:rsid w:val="00BD54C2"/>
    <w:rsid w:val="00BF1D0F"/>
    <w:rsid w:val="00BF7408"/>
    <w:rsid w:val="00C0163D"/>
    <w:rsid w:val="00C07093"/>
    <w:rsid w:val="00C1214F"/>
    <w:rsid w:val="00C133E6"/>
    <w:rsid w:val="00C17937"/>
    <w:rsid w:val="00C25EC7"/>
    <w:rsid w:val="00C33134"/>
    <w:rsid w:val="00C43A9E"/>
    <w:rsid w:val="00C43F61"/>
    <w:rsid w:val="00C46421"/>
    <w:rsid w:val="00C51F90"/>
    <w:rsid w:val="00C6141C"/>
    <w:rsid w:val="00C61E15"/>
    <w:rsid w:val="00C73F7E"/>
    <w:rsid w:val="00C74F27"/>
    <w:rsid w:val="00C90633"/>
    <w:rsid w:val="00C94007"/>
    <w:rsid w:val="00CA3C87"/>
    <w:rsid w:val="00CB088F"/>
    <w:rsid w:val="00CB0D9B"/>
    <w:rsid w:val="00CB240F"/>
    <w:rsid w:val="00CB568A"/>
    <w:rsid w:val="00CC0C68"/>
    <w:rsid w:val="00CC240E"/>
    <w:rsid w:val="00CC5478"/>
    <w:rsid w:val="00CC5A7C"/>
    <w:rsid w:val="00CD3525"/>
    <w:rsid w:val="00CE3861"/>
    <w:rsid w:val="00CE3E52"/>
    <w:rsid w:val="00CF0CAD"/>
    <w:rsid w:val="00CF4A8F"/>
    <w:rsid w:val="00D02605"/>
    <w:rsid w:val="00D12BB0"/>
    <w:rsid w:val="00D16DA2"/>
    <w:rsid w:val="00D175FE"/>
    <w:rsid w:val="00D2206E"/>
    <w:rsid w:val="00D30FB3"/>
    <w:rsid w:val="00D45407"/>
    <w:rsid w:val="00D45C3F"/>
    <w:rsid w:val="00D555C9"/>
    <w:rsid w:val="00D60D78"/>
    <w:rsid w:val="00D63382"/>
    <w:rsid w:val="00D64E5F"/>
    <w:rsid w:val="00D75706"/>
    <w:rsid w:val="00D76BFE"/>
    <w:rsid w:val="00D827D7"/>
    <w:rsid w:val="00D82E64"/>
    <w:rsid w:val="00D84BBD"/>
    <w:rsid w:val="00D8582A"/>
    <w:rsid w:val="00D9105B"/>
    <w:rsid w:val="00D9385B"/>
    <w:rsid w:val="00D9409C"/>
    <w:rsid w:val="00D9666D"/>
    <w:rsid w:val="00DA61E2"/>
    <w:rsid w:val="00DA7862"/>
    <w:rsid w:val="00DB2D85"/>
    <w:rsid w:val="00DB5D34"/>
    <w:rsid w:val="00DB69E2"/>
    <w:rsid w:val="00DD2782"/>
    <w:rsid w:val="00DD2ADA"/>
    <w:rsid w:val="00DE5F36"/>
    <w:rsid w:val="00DF226C"/>
    <w:rsid w:val="00DF5D32"/>
    <w:rsid w:val="00E020BD"/>
    <w:rsid w:val="00E02D08"/>
    <w:rsid w:val="00E06675"/>
    <w:rsid w:val="00E110E6"/>
    <w:rsid w:val="00E1171F"/>
    <w:rsid w:val="00E13118"/>
    <w:rsid w:val="00E1315E"/>
    <w:rsid w:val="00E14645"/>
    <w:rsid w:val="00E17373"/>
    <w:rsid w:val="00E27A83"/>
    <w:rsid w:val="00E322C0"/>
    <w:rsid w:val="00E34EED"/>
    <w:rsid w:val="00E351A2"/>
    <w:rsid w:val="00E43B55"/>
    <w:rsid w:val="00E46015"/>
    <w:rsid w:val="00E528BE"/>
    <w:rsid w:val="00E56A49"/>
    <w:rsid w:val="00E57FE4"/>
    <w:rsid w:val="00E61C18"/>
    <w:rsid w:val="00E63872"/>
    <w:rsid w:val="00E655A9"/>
    <w:rsid w:val="00E67479"/>
    <w:rsid w:val="00E75E83"/>
    <w:rsid w:val="00E80922"/>
    <w:rsid w:val="00E80DDA"/>
    <w:rsid w:val="00E82567"/>
    <w:rsid w:val="00E8522B"/>
    <w:rsid w:val="00E8717C"/>
    <w:rsid w:val="00E920A2"/>
    <w:rsid w:val="00E9215C"/>
    <w:rsid w:val="00EA0898"/>
    <w:rsid w:val="00EB6372"/>
    <w:rsid w:val="00EC2778"/>
    <w:rsid w:val="00EC4434"/>
    <w:rsid w:val="00EC55A6"/>
    <w:rsid w:val="00ED1D60"/>
    <w:rsid w:val="00ED22D2"/>
    <w:rsid w:val="00ED2F25"/>
    <w:rsid w:val="00EE045A"/>
    <w:rsid w:val="00EE5FB2"/>
    <w:rsid w:val="00EE7E43"/>
    <w:rsid w:val="00EF3CE6"/>
    <w:rsid w:val="00EF40FF"/>
    <w:rsid w:val="00EF4FC5"/>
    <w:rsid w:val="00EF5AA6"/>
    <w:rsid w:val="00EF5C08"/>
    <w:rsid w:val="00EF7C68"/>
    <w:rsid w:val="00F009E0"/>
    <w:rsid w:val="00F03B80"/>
    <w:rsid w:val="00F07AA4"/>
    <w:rsid w:val="00F138E0"/>
    <w:rsid w:val="00F13CB6"/>
    <w:rsid w:val="00F15757"/>
    <w:rsid w:val="00F16DBB"/>
    <w:rsid w:val="00F22315"/>
    <w:rsid w:val="00F23B22"/>
    <w:rsid w:val="00F23C2F"/>
    <w:rsid w:val="00F30189"/>
    <w:rsid w:val="00F3143E"/>
    <w:rsid w:val="00F46009"/>
    <w:rsid w:val="00F56A3E"/>
    <w:rsid w:val="00F56ADD"/>
    <w:rsid w:val="00F57CA5"/>
    <w:rsid w:val="00F63A8D"/>
    <w:rsid w:val="00F65CCD"/>
    <w:rsid w:val="00F7072A"/>
    <w:rsid w:val="00F80891"/>
    <w:rsid w:val="00F8263B"/>
    <w:rsid w:val="00F86AF6"/>
    <w:rsid w:val="00FA0AA7"/>
    <w:rsid w:val="00FA1948"/>
    <w:rsid w:val="00FA3D78"/>
    <w:rsid w:val="00FA7BA2"/>
    <w:rsid w:val="00FB7F10"/>
    <w:rsid w:val="00FC0332"/>
    <w:rsid w:val="00FD3BF2"/>
    <w:rsid w:val="00FE30A6"/>
    <w:rsid w:val="00FF33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7851"/>
  <w15:docId w15:val="{C4FBDA84-159C-45F6-A3CA-46964178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rPr>
  </w:style>
  <w:style w:type="paragraph" w:styleId="Heading1">
    <w:name w:val="heading 1"/>
    <w:basedOn w:val="Normal"/>
    <w:next w:val="Normal"/>
    <w:link w:val="Heading1Char"/>
    <w:uiPriority w:val="1"/>
    <w:qFormat/>
    <w:pPr>
      <w:keepNext/>
      <w:spacing w:before="240" w:after="60"/>
      <w:outlineLvl w:val="0"/>
    </w:pPr>
    <w:rPr>
      <w:rFonts w:cs="Arial"/>
      <w:b/>
      <w:bCs/>
      <w:kern w:val="32"/>
      <w:sz w:val="36"/>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45E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C0C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customStyle="1" w:styleId="1RFxHeading3">
    <w:name w:val="1RFx Heading 3"/>
    <w:basedOn w:val="Normal"/>
    <w:pPr>
      <w:tabs>
        <w:tab w:val="left" w:pos="1080"/>
      </w:tabs>
      <w:spacing w:before="360" w:after="120"/>
      <w:outlineLvl w:val="2"/>
    </w:pPr>
    <w:rPr>
      <w:b/>
      <w:i/>
      <w:smallCaps/>
      <w:sz w:val="28"/>
      <w:u w:color="C0C0C0"/>
    </w:rPr>
  </w:style>
  <w:style w:type="paragraph" w:customStyle="1" w:styleId="toc">
    <w:name w:val="toc"/>
    <w:basedOn w:val="Normal"/>
    <w:pPr>
      <w:tabs>
        <w:tab w:val="left" w:pos="360"/>
        <w:tab w:val="left" w:pos="720"/>
        <w:tab w:val="left" w:pos="1080"/>
        <w:tab w:val="left" w:pos="1440"/>
        <w:tab w:val="left" w:pos="1800"/>
      </w:tabs>
      <w:ind w:left="720"/>
    </w:pPr>
    <w:rPr>
      <w:sz w:val="24"/>
    </w:rPr>
  </w:style>
  <w:style w:type="paragraph" w:customStyle="1" w:styleId="2RFxPreambleHeading">
    <w:name w:val="2RFx Preamble Heading"/>
    <w:basedOn w:val="1RFXHeading1"/>
    <w:pPr>
      <w:pageBreakBefore w:val="0"/>
      <w:spacing w:before="0"/>
      <w:outlineLvl w:val="9"/>
    </w:pPr>
  </w:style>
  <w:style w:type="paragraph" w:customStyle="1" w:styleId="1RFXHeading1">
    <w:name w:val="1RFX Heading 1"/>
    <w:basedOn w:val="Heading1"/>
    <w:pPr>
      <w:pageBreakBefore/>
      <w:pBdr>
        <w:top w:val="single" w:sz="6" w:space="1" w:color="auto" w:shadow="1"/>
        <w:left w:val="single" w:sz="6" w:space="4" w:color="auto" w:shadow="1"/>
        <w:bottom w:val="single" w:sz="6" w:space="1" w:color="auto" w:shadow="1"/>
        <w:right w:val="single" w:sz="6" w:space="4" w:color="auto" w:shadow="1"/>
      </w:pBdr>
      <w:shd w:val="clear" w:color="auto" w:fill="CCCCCC"/>
      <w:tabs>
        <w:tab w:val="left" w:pos="1080"/>
      </w:tabs>
      <w:spacing w:before="480"/>
    </w:pPr>
    <w:rPr>
      <w:b w:val="0"/>
      <w:caps/>
    </w:rPr>
  </w:style>
  <w:style w:type="paragraph" w:styleId="Header">
    <w:name w:val="header"/>
    <w:basedOn w:val="Normal"/>
    <w:pPr>
      <w:tabs>
        <w:tab w:val="center" w:pos="4320"/>
        <w:tab w:val="right" w:pos="8640"/>
      </w:tabs>
    </w:pPr>
    <w:rPr>
      <w:sz w:val="24"/>
    </w:rPr>
  </w:style>
  <w:style w:type="paragraph" w:styleId="Footer">
    <w:name w:val="footer"/>
    <w:basedOn w:val="Normal"/>
    <w:link w:val="FooterChar"/>
    <w:uiPriority w:val="99"/>
    <w:pPr>
      <w:tabs>
        <w:tab w:val="center" w:pos="4320"/>
        <w:tab w:val="right" w:pos="8640"/>
      </w:tabs>
    </w:pPr>
    <w:rPr>
      <w:sz w:val="24"/>
    </w:rPr>
  </w:style>
  <w:style w:type="paragraph" w:styleId="TOC1">
    <w:name w:val="toc 1"/>
    <w:basedOn w:val="Normal"/>
    <w:next w:val="Normal"/>
    <w:autoRedefine/>
    <w:uiPriority w:val="39"/>
    <w:rsid w:val="00FC0332"/>
    <w:pPr>
      <w:jc w:val="left"/>
    </w:pPr>
  </w:style>
  <w:style w:type="paragraph" w:styleId="TOC2">
    <w:name w:val="toc 2"/>
    <w:basedOn w:val="Normal"/>
    <w:next w:val="Normal"/>
    <w:autoRedefine/>
    <w:uiPriority w:val="39"/>
    <w:pPr>
      <w:tabs>
        <w:tab w:val="right" w:leader="dot" w:pos="806"/>
        <w:tab w:val="left" w:pos="1613"/>
        <w:tab w:val="right" w:leader="dot" w:pos="8986"/>
      </w:tabs>
      <w:ind w:left="806"/>
      <w:outlineLvl w:val="1"/>
    </w:pPr>
    <w:rPr>
      <w:smallCaps/>
      <w:noProof/>
      <w:szCs w:val="32"/>
    </w:rPr>
  </w:style>
  <w:style w:type="paragraph" w:styleId="TOC3">
    <w:name w:val="toc 3"/>
    <w:basedOn w:val="Normal"/>
    <w:next w:val="Normal"/>
    <w:autoRedefine/>
    <w:semiHidden/>
    <w:pPr>
      <w:tabs>
        <w:tab w:val="left" w:pos="1613"/>
        <w:tab w:val="right" w:leader="dot" w:pos="8986"/>
      </w:tabs>
      <w:ind w:left="1613"/>
      <w:outlineLvl w:val="2"/>
    </w:pPr>
    <w:rPr>
      <w:smallCaps/>
    </w:rPr>
  </w:style>
  <w:style w:type="paragraph" w:styleId="TOC4">
    <w:name w:val="toc 4"/>
    <w:basedOn w:val="Normal"/>
    <w:next w:val="Normal"/>
    <w:autoRedefine/>
    <w:semiHidden/>
    <w:pPr>
      <w:outlineLvl w:val="3"/>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paragraph" w:styleId="BodyText2">
    <w:name w:val="Body Text 2"/>
    <w:basedOn w:val="Normal"/>
    <w:pPr>
      <w:jc w:val="center"/>
    </w:pPr>
    <w:rPr>
      <w:rFonts w:cs="Arial"/>
    </w:rPr>
  </w:style>
  <w:style w:type="paragraph" w:customStyle="1" w:styleId="1RFxHeading2">
    <w:name w:val="1RFx Heading 2"/>
    <w:basedOn w:val="Heading2"/>
    <w:pPr>
      <w:pBdr>
        <w:top w:val="single" w:sz="6" w:space="1" w:color="auto"/>
      </w:pBdr>
      <w:tabs>
        <w:tab w:val="left" w:pos="1080"/>
      </w:tabs>
      <w:spacing w:before="480" w:after="240"/>
    </w:pPr>
    <w:rPr>
      <w:i w:val="0"/>
      <w:smallCaps/>
      <w:sz w:val="32"/>
    </w:rPr>
  </w:style>
  <w:style w:type="paragraph" w:styleId="BodyText3">
    <w:name w:val="Body Text 3"/>
    <w:basedOn w:val="Normal"/>
  </w:style>
  <w:style w:type="paragraph" w:styleId="BodyTextIndent">
    <w:name w:val="Body Text Indent"/>
    <w:basedOn w:val="Normal"/>
    <w:pPr>
      <w:ind w:left="-18"/>
    </w:pPr>
  </w:style>
  <w:style w:type="character" w:styleId="PageNumber">
    <w:name w:val="page number"/>
    <w:basedOn w:val="DefaultParagraphFont"/>
  </w:style>
  <w:style w:type="paragraph" w:styleId="NormalWeb">
    <w:name w:val="Normal (Web)"/>
    <w:basedOn w:val="Normal"/>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Emphasis">
    <w:name w:val="Emphasis"/>
    <w:qFormat/>
    <w:rPr>
      <w:i/>
      <w:iCs/>
    </w:rPr>
  </w:style>
  <w:style w:type="character" w:styleId="FollowedHyperlink">
    <w:name w:val="FollowedHyperlink"/>
    <w:rPr>
      <w:color w:val="800080"/>
      <w:u w:val="single"/>
    </w:rPr>
  </w:style>
  <w:style w:type="paragraph" w:styleId="BodyTextIndent2">
    <w:name w:val="Body Text Indent 2"/>
    <w:basedOn w:val="Normal"/>
    <w:pPr>
      <w:ind w:left="360"/>
    </w:pPr>
    <w:rPr>
      <w:szCs w:val="24"/>
    </w:rPr>
  </w:style>
  <w:style w:type="character" w:styleId="Strong">
    <w:name w:val="Strong"/>
    <w:uiPriority w:val="22"/>
    <w:qFormat/>
    <w:rPr>
      <w:b/>
      <w:bCs/>
    </w:rPr>
  </w:style>
  <w:style w:type="paragraph" w:styleId="ListBullet">
    <w:name w:val="List Bullet"/>
    <w:basedOn w:val="Normal"/>
    <w:autoRedefine/>
    <w:pPr>
      <w:numPr>
        <w:numId w:val="3"/>
      </w:numPr>
      <w:tabs>
        <w:tab w:val="clear" w:pos="360"/>
      </w:tabs>
      <w:overflowPunct/>
      <w:autoSpaceDE/>
      <w:autoSpaceDN/>
      <w:adjustRightInd/>
      <w:spacing w:after="120"/>
      <w:ind w:left="720"/>
      <w:jc w:val="left"/>
      <w:textAlignment w:val="auto"/>
    </w:pPr>
    <w:rPr>
      <w:rFonts w:ascii="Times New Roman" w:hAnsi="Times New Roman"/>
      <w:szCs w:val="24"/>
    </w:rPr>
  </w:style>
  <w:style w:type="table" w:styleId="TableGrid">
    <w:name w:val="Table Grid"/>
    <w:basedOn w:val="TableNormal"/>
    <w:rsid w:val="00521128"/>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2194"/>
    <w:rPr>
      <w:rFonts w:eastAsia="Calibri"/>
      <w:sz w:val="24"/>
      <w:szCs w:val="24"/>
    </w:rPr>
  </w:style>
  <w:style w:type="paragraph" w:styleId="BalloonText">
    <w:name w:val="Balloon Text"/>
    <w:basedOn w:val="Normal"/>
    <w:link w:val="BalloonTextChar"/>
    <w:rsid w:val="002D76B2"/>
    <w:rPr>
      <w:rFonts w:ascii="Tahoma" w:hAnsi="Tahoma" w:cs="Tahoma"/>
      <w:sz w:val="16"/>
      <w:szCs w:val="16"/>
    </w:rPr>
  </w:style>
  <w:style w:type="character" w:customStyle="1" w:styleId="BalloonTextChar">
    <w:name w:val="Balloon Text Char"/>
    <w:link w:val="BalloonText"/>
    <w:rsid w:val="002D76B2"/>
    <w:rPr>
      <w:rFonts w:ascii="Tahoma" w:hAnsi="Tahoma" w:cs="Tahoma"/>
      <w:sz w:val="16"/>
      <w:szCs w:val="16"/>
    </w:rPr>
  </w:style>
  <w:style w:type="character" w:styleId="CommentReference">
    <w:name w:val="annotation reference"/>
    <w:rsid w:val="000841E5"/>
    <w:rPr>
      <w:sz w:val="16"/>
      <w:szCs w:val="16"/>
    </w:rPr>
  </w:style>
  <w:style w:type="paragraph" w:styleId="CommentText">
    <w:name w:val="annotation text"/>
    <w:basedOn w:val="Normal"/>
    <w:link w:val="CommentTextChar"/>
    <w:rsid w:val="000841E5"/>
    <w:rPr>
      <w:sz w:val="20"/>
    </w:rPr>
  </w:style>
  <w:style w:type="character" w:customStyle="1" w:styleId="CommentTextChar">
    <w:name w:val="Comment Text Char"/>
    <w:link w:val="CommentText"/>
    <w:rsid w:val="000841E5"/>
    <w:rPr>
      <w:rFonts w:ascii="Arial" w:hAnsi="Arial"/>
    </w:rPr>
  </w:style>
  <w:style w:type="paragraph" w:styleId="CommentSubject">
    <w:name w:val="annotation subject"/>
    <w:basedOn w:val="CommentText"/>
    <w:next w:val="CommentText"/>
    <w:link w:val="CommentSubjectChar"/>
    <w:rsid w:val="000841E5"/>
    <w:rPr>
      <w:b/>
      <w:bCs/>
    </w:rPr>
  </w:style>
  <w:style w:type="character" w:customStyle="1" w:styleId="CommentSubjectChar">
    <w:name w:val="Comment Subject Char"/>
    <w:link w:val="CommentSubject"/>
    <w:rsid w:val="000841E5"/>
    <w:rPr>
      <w:rFonts w:ascii="Arial" w:hAnsi="Arial"/>
      <w:b/>
      <w:bCs/>
    </w:rPr>
  </w:style>
  <w:style w:type="paragraph" w:styleId="Revision">
    <w:name w:val="Revision"/>
    <w:hidden/>
    <w:uiPriority w:val="99"/>
    <w:semiHidden/>
    <w:rsid w:val="000841E5"/>
    <w:rPr>
      <w:rFonts w:ascii="Arial" w:hAnsi="Arial"/>
      <w:sz w:val="22"/>
    </w:rPr>
  </w:style>
  <w:style w:type="paragraph" w:styleId="ListParagraph">
    <w:name w:val="List Paragraph"/>
    <w:basedOn w:val="Normal"/>
    <w:uiPriority w:val="1"/>
    <w:qFormat/>
    <w:rsid w:val="0097644F"/>
    <w:pPr>
      <w:ind w:left="720"/>
      <w:contextualSpacing/>
    </w:pPr>
  </w:style>
  <w:style w:type="character" w:customStyle="1" w:styleId="Heading4Char">
    <w:name w:val="Heading 4 Char"/>
    <w:basedOn w:val="DefaultParagraphFont"/>
    <w:link w:val="Heading4"/>
    <w:semiHidden/>
    <w:rsid w:val="00CC0C68"/>
    <w:rPr>
      <w:rFonts w:asciiTheme="majorHAnsi" w:eastAsiaTheme="majorEastAsia" w:hAnsiTheme="majorHAnsi" w:cstheme="majorBidi"/>
      <w:i/>
      <w:iCs/>
      <w:color w:val="365F91" w:themeColor="accent1" w:themeShade="BF"/>
      <w:sz w:val="22"/>
    </w:rPr>
  </w:style>
  <w:style w:type="paragraph" w:customStyle="1" w:styleId="paragraph">
    <w:name w:val="paragraph"/>
    <w:basedOn w:val="Normal"/>
    <w:rsid w:val="00A508A8"/>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textrun">
    <w:name w:val="normaltextrun"/>
    <w:basedOn w:val="DefaultParagraphFont"/>
    <w:rsid w:val="00A508A8"/>
  </w:style>
  <w:style w:type="character" w:customStyle="1" w:styleId="eop">
    <w:name w:val="eop"/>
    <w:basedOn w:val="DefaultParagraphFont"/>
    <w:rsid w:val="00A508A8"/>
  </w:style>
  <w:style w:type="character" w:customStyle="1" w:styleId="apple-converted-space">
    <w:name w:val="apple-converted-space"/>
    <w:basedOn w:val="DefaultParagraphFont"/>
    <w:rsid w:val="005B1DAB"/>
  </w:style>
  <w:style w:type="character" w:styleId="UnresolvedMention">
    <w:name w:val="Unresolved Mention"/>
    <w:basedOn w:val="DefaultParagraphFont"/>
    <w:uiPriority w:val="99"/>
    <w:semiHidden/>
    <w:unhideWhenUsed/>
    <w:rsid w:val="00520A53"/>
    <w:rPr>
      <w:color w:val="605E5C"/>
      <w:shd w:val="clear" w:color="auto" w:fill="E1DFDD"/>
    </w:rPr>
  </w:style>
  <w:style w:type="character" w:customStyle="1" w:styleId="Heading3Char">
    <w:name w:val="Heading 3 Char"/>
    <w:basedOn w:val="DefaultParagraphFont"/>
    <w:link w:val="Heading3"/>
    <w:semiHidden/>
    <w:rsid w:val="00645E79"/>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E351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AA6569"/>
    <w:pPr>
      <w:widowControl w:val="0"/>
      <w:overflowPunct/>
      <w:jc w:val="left"/>
      <w:textAlignment w:val="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1"/>
    <w:rsid w:val="00AB4DD6"/>
    <w:rPr>
      <w:rFonts w:ascii="Arial" w:hAnsi="Arial" w:cs="Arial"/>
      <w:b/>
      <w:bCs/>
      <w:kern w:val="32"/>
      <w:sz w:val="36"/>
      <w:szCs w:val="32"/>
    </w:rPr>
  </w:style>
  <w:style w:type="character" w:customStyle="1" w:styleId="BodyTextChar">
    <w:name w:val="Body Text Char"/>
    <w:basedOn w:val="DefaultParagraphFont"/>
    <w:link w:val="BodyText"/>
    <w:uiPriority w:val="1"/>
    <w:rsid w:val="00AB4DD6"/>
    <w:rPr>
      <w:rFonts w:ascii="Arial" w:hAnsi="Arial"/>
      <w:i/>
      <w:iCs/>
      <w:sz w:val="22"/>
    </w:rPr>
  </w:style>
  <w:style w:type="character" w:customStyle="1" w:styleId="FooterChar">
    <w:name w:val="Footer Char"/>
    <w:basedOn w:val="DefaultParagraphFont"/>
    <w:link w:val="Footer"/>
    <w:uiPriority w:val="99"/>
    <w:rsid w:val="00B866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9824">
      <w:bodyDiv w:val="1"/>
      <w:marLeft w:val="0"/>
      <w:marRight w:val="0"/>
      <w:marTop w:val="0"/>
      <w:marBottom w:val="0"/>
      <w:divBdr>
        <w:top w:val="none" w:sz="0" w:space="0" w:color="auto"/>
        <w:left w:val="none" w:sz="0" w:space="0" w:color="auto"/>
        <w:bottom w:val="none" w:sz="0" w:space="0" w:color="auto"/>
        <w:right w:val="none" w:sz="0" w:space="0" w:color="auto"/>
      </w:divBdr>
      <w:divsChild>
        <w:div w:id="1893341943">
          <w:marLeft w:val="0"/>
          <w:marRight w:val="0"/>
          <w:marTop w:val="0"/>
          <w:marBottom w:val="0"/>
          <w:divBdr>
            <w:top w:val="none" w:sz="0" w:space="0" w:color="auto"/>
            <w:left w:val="none" w:sz="0" w:space="0" w:color="auto"/>
            <w:bottom w:val="none" w:sz="0" w:space="0" w:color="auto"/>
            <w:right w:val="none" w:sz="0" w:space="0" w:color="auto"/>
          </w:divBdr>
        </w:div>
      </w:divsChild>
    </w:div>
    <w:div w:id="64959056">
      <w:bodyDiv w:val="1"/>
      <w:marLeft w:val="0"/>
      <w:marRight w:val="0"/>
      <w:marTop w:val="0"/>
      <w:marBottom w:val="0"/>
      <w:divBdr>
        <w:top w:val="none" w:sz="0" w:space="0" w:color="auto"/>
        <w:left w:val="none" w:sz="0" w:space="0" w:color="auto"/>
        <w:bottom w:val="none" w:sz="0" w:space="0" w:color="auto"/>
        <w:right w:val="none" w:sz="0" w:space="0" w:color="auto"/>
      </w:divBdr>
      <w:divsChild>
        <w:div w:id="1833719003">
          <w:marLeft w:val="0"/>
          <w:marRight w:val="0"/>
          <w:marTop w:val="0"/>
          <w:marBottom w:val="0"/>
          <w:divBdr>
            <w:top w:val="none" w:sz="0" w:space="0" w:color="auto"/>
            <w:left w:val="none" w:sz="0" w:space="0" w:color="auto"/>
            <w:bottom w:val="none" w:sz="0" w:space="0" w:color="auto"/>
            <w:right w:val="none" w:sz="0" w:space="0" w:color="auto"/>
          </w:divBdr>
        </w:div>
      </w:divsChild>
    </w:div>
    <w:div w:id="119230785">
      <w:bodyDiv w:val="1"/>
      <w:marLeft w:val="0"/>
      <w:marRight w:val="0"/>
      <w:marTop w:val="0"/>
      <w:marBottom w:val="0"/>
      <w:divBdr>
        <w:top w:val="none" w:sz="0" w:space="0" w:color="auto"/>
        <w:left w:val="none" w:sz="0" w:space="0" w:color="auto"/>
        <w:bottom w:val="none" w:sz="0" w:space="0" w:color="auto"/>
        <w:right w:val="none" w:sz="0" w:space="0" w:color="auto"/>
      </w:divBdr>
    </w:div>
    <w:div w:id="131602853">
      <w:bodyDiv w:val="1"/>
      <w:marLeft w:val="0"/>
      <w:marRight w:val="0"/>
      <w:marTop w:val="0"/>
      <w:marBottom w:val="0"/>
      <w:divBdr>
        <w:top w:val="none" w:sz="0" w:space="0" w:color="auto"/>
        <w:left w:val="none" w:sz="0" w:space="0" w:color="auto"/>
        <w:bottom w:val="none" w:sz="0" w:space="0" w:color="auto"/>
        <w:right w:val="none" w:sz="0" w:space="0" w:color="auto"/>
      </w:divBdr>
      <w:divsChild>
        <w:div w:id="138115594">
          <w:marLeft w:val="0"/>
          <w:marRight w:val="0"/>
          <w:marTop w:val="0"/>
          <w:marBottom w:val="0"/>
          <w:divBdr>
            <w:top w:val="none" w:sz="0" w:space="0" w:color="auto"/>
            <w:left w:val="none" w:sz="0" w:space="0" w:color="auto"/>
            <w:bottom w:val="none" w:sz="0" w:space="0" w:color="auto"/>
            <w:right w:val="none" w:sz="0" w:space="0" w:color="auto"/>
          </w:divBdr>
        </w:div>
      </w:divsChild>
    </w:div>
    <w:div w:id="139352732">
      <w:bodyDiv w:val="1"/>
      <w:marLeft w:val="0"/>
      <w:marRight w:val="0"/>
      <w:marTop w:val="0"/>
      <w:marBottom w:val="0"/>
      <w:divBdr>
        <w:top w:val="none" w:sz="0" w:space="0" w:color="auto"/>
        <w:left w:val="none" w:sz="0" w:space="0" w:color="auto"/>
        <w:bottom w:val="none" w:sz="0" w:space="0" w:color="auto"/>
        <w:right w:val="none" w:sz="0" w:space="0" w:color="auto"/>
      </w:divBdr>
      <w:divsChild>
        <w:div w:id="1795443474">
          <w:marLeft w:val="0"/>
          <w:marRight w:val="0"/>
          <w:marTop w:val="0"/>
          <w:marBottom w:val="0"/>
          <w:divBdr>
            <w:top w:val="none" w:sz="0" w:space="0" w:color="auto"/>
            <w:left w:val="none" w:sz="0" w:space="0" w:color="auto"/>
            <w:bottom w:val="none" w:sz="0" w:space="0" w:color="auto"/>
            <w:right w:val="none" w:sz="0" w:space="0" w:color="auto"/>
          </w:divBdr>
        </w:div>
      </w:divsChild>
    </w:div>
    <w:div w:id="149716310">
      <w:bodyDiv w:val="1"/>
      <w:marLeft w:val="0"/>
      <w:marRight w:val="0"/>
      <w:marTop w:val="0"/>
      <w:marBottom w:val="0"/>
      <w:divBdr>
        <w:top w:val="none" w:sz="0" w:space="0" w:color="auto"/>
        <w:left w:val="none" w:sz="0" w:space="0" w:color="auto"/>
        <w:bottom w:val="none" w:sz="0" w:space="0" w:color="auto"/>
        <w:right w:val="none" w:sz="0" w:space="0" w:color="auto"/>
      </w:divBdr>
      <w:divsChild>
        <w:div w:id="907882823">
          <w:marLeft w:val="0"/>
          <w:marRight w:val="0"/>
          <w:marTop w:val="0"/>
          <w:marBottom w:val="0"/>
          <w:divBdr>
            <w:top w:val="none" w:sz="0" w:space="0" w:color="auto"/>
            <w:left w:val="none" w:sz="0" w:space="0" w:color="auto"/>
            <w:bottom w:val="none" w:sz="0" w:space="0" w:color="auto"/>
            <w:right w:val="none" w:sz="0" w:space="0" w:color="auto"/>
          </w:divBdr>
        </w:div>
      </w:divsChild>
    </w:div>
    <w:div w:id="192380210">
      <w:bodyDiv w:val="1"/>
      <w:marLeft w:val="0"/>
      <w:marRight w:val="0"/>
      <w:marTop w:val="0"/>
      <w:marBottom w:val="0"/>
      <w:divBdr>
        <w:top w:val="none" w:sz="0" w:space="0" w:color="auto"/>
        <w:left w:val="none" w:sz="0" w:space="0" w:color="auto"/>
        <w:bottom w:val="none" w:sz="0" w:space="0" w:color="auto"/>
        <w:right w:val="none" w:sz="0" w:space="0" w:color="auto"/>
      </w:divBdr>
      <w:divsChild>
        <w:div w:id="855198275">
          <w:marLeft w:val="0"/>
          <w:marRight w:val="0"/>
          <w:marTop w:val="0"/>
          <w:marBottom w:val="0"/>
          <w:divBdr>
            <w:top w:val="none" w:sz="0" w:space="0" w:color="auto"/>
            <w:left w:val="none" w:sz="0" w:space="0" w:color="auto"/>
            <w:bottom w:val="none" w:sz="0" w:space="0" w:color="auto"/>
            <w:right w:val="none" w:sz="0" w:space="0" w:color="auto"/>
          </w:divBdr>
        </w:div>
      </w:divsChild>
    </w:div>
    <w:div w:id="207498782">
      <w:bodyDiv w:val="1"/>
      <w:marLeft w:val="0"/>
      <w:marRight w:val="0"/>
      <w:marTop w:val="0"/>
      <w:marBottom w:val="0"/>
      <w:divBdr>
        <w:top w:val="none" w:sz="0" w:space="0" w:color="auto"/>
        <w:left w:val="none" w:sz="0" w:space="0" w:color="auto"/>
        <w:bottom w:val="none" w:sz="0" w:space="0" w:color="auto"/>
        <w:right w:val="none" w:sz="0" w:space="0" w:color="auto"/>
      </w:divBdr>
      <w:divsChild>
        <w:div w:id="1547333994">
          <w:marLeft w:val="0"/>
          <w:marRight w:val="0"/>
          <w:marTop w:val="0"/>
          <w:marBottom w:val="0"/>
          <w:divBdr>
            <w:top w:val="none" w:sz="0" w:space="0" w:color="auto"/>
            <w:left w:val="none" w:sz="0" w:space="0" w:color="auto"/>
            <w:bottom w:val="none" w:sz="0" w:space="0" w:color="auto"/>
            <w:right w:val="none" w:sz="0" w:space="0" w:color="auto"/>
          </w:divBdr>
        </w:div>
      </w:divsChild>
    </w:div>
    <w:div w:id="226574209">
      <w:bodyDiv w:val="1"/>
      <w:marLeft w:val="0"/>
      <w:marRight w:val="0"/>
      <w:marTop w:val="0"/>
      <w:marBottom w:val="0"/>
      <w:divBdr>
        <w:top w:val="none" w:sz="0" w:space="0" w:color="auto"/>
        <w:left w:val="none" w:sz="0" w:space="0" w:color="auto"/>
        <w:bottom w:val="none" w:sz="0" w:space="0" w:color="auto"/>
        <w:right w:val="none" w:sz="0" w:space="0" w:color="auto"/>
      </w:divBdr>
      <w:divsChild>
        <w:div w:id="406151929">
          <w:marLeft w:val="0"/>
          <w:marRight w:val="0"/>
          <w:marTop w:val="0"/>
          <w:marBottom w:val="0"/>
          <w:divBdr>
            <w:top w:val="none" w:sz="0" w:space="0" w:color="auto"/>
            <w:left w:val="none" w:sz="0" w:space="0" w:color="auto"/>
            <w:bottom w:val="none" w:sz="0" w:space="0" w:color="auto"/>
            <w:right w:val="none" w:sz="0" w:space="0" w:color="auto"/>
          </w:divBdr>
        </w:div>
      </w:divsChild>
    </w:div>
    <w:div w:id="327946805">
      <w:bodyDiv w:val="1"/>
      <w:marLeft w:val="0"/>
      <w:marRight w:val="0"/>
      <w:marTop w:val="0"/>
      <w:marBottom w:val="0"/>
      <w:divBdr>
        <w:top w:val="none" w:sz="0" w:space="0" w:color="auto"/>
        <w:left w:val="none" w:sz="0" w:space="0" w:color="auto"/>
        <w:bottom w:val="none" w:sz="0" w:space="0" w:color="auto"/>
        <w:right w:val="none" w:sz="0" w:space="0" w:color="auto"/>
      </w:divBdr>
      <w:divsChild>
        <w:div w:id="710616574">
          <w:marLeft w:val="0"/>
          <w:marRight w:val="0"/>
          <w:marTop w:val="0"/>
          <w:marBottom w:val="0"/>
          <w:divBdr>
            <w:top w:val="none" w:sz="0" w:space="0" w:color="auto"/>
            <w:left w:val="none" w:sz="0" w:space="0" w:color="auto"/>
            <w:bottom w:val="none" w:sz="0" w:space="0" w:color="auto"/>
            <w:right w:val="none" w:sz="0" w:space="0" w:color="auto"/>
          </w:divBdr>
        </w:div>
      </w:divsChild>
    </w:div>
    <w:div w:id="330987704">
      <w:bodyDiv w:val="1"/>
      <w:marLeft w:val="0"/>
      <w:marRight w:val="0"/>
      <w:marTop w:val="0"/>
      <w:marBottom w:val="0"/>
      <w:divBdr>
        <w:top w:val="none" w:sz="0" w:space="0" w:color="auto"/>
        <w:left w:val="none" w:sz="0" w:space="0" w:color="auto"/>
        <w:bottom w:val="none" w:sz="0" w:space="0" w:color="auto"/>
        <w:right w:val="none" w:sz="0" w:space="0" w:color="auto"/>
      </w:divBdr>
    </w:div>
    <w:div w:id="364721254">
      <w:bodyDiv w:val="1"/>
      <w:marLeft w:val="0"/>
      <w:marRight w:val="0"/>
      <w:marTop w:val="0"/>
      <w:marBottom w:val="0"/>
      <w:divBdr>
        <w:top w:val="none" w:sz="0" w:space="0" w:color="auto"/>
        <w:left w:val="none" w:sz="0" w:space="0" w:color="auto"/>
        <w:bottom w:val="none" w:sz="0" w:space="0" w:color="auto"/>
        <w:right w:val="none" w:sz="0" w:space="0" w:color="auto"/>
      </w:divBdr>
      <w:divsChild>
        <w:div w:id="1890801787">
          <w:marLeft w:val="0"/>
          <w:marRight w:val="0"/>
          <w:marTop w:val="0"/>
          <w:marBottom w:val="0"/>
          <w:divBdr>
            <w:top w:val="none" w:sz="0" w:space="0" w:color="auto"/>
            <w:left w:val="none" w:sz="0" w:space="0" w:color="auto"/>
            <w:bottom w:val="none" w:sz="0" w:space="0" w:color="auto"/>
            <w:right w:val="none" w:sz="0" w:space="0" w:color="auto"/>
          </w:divBdr>
        </w:div>
      </w:divsChild>
    </w:div>
    <w:div w:id="368144283">
      <w:bodyDiv w:val="1"/>
      <w:marLeft w:val="0"/>
      <w:marRight w:val="0"/>
      <w:marTop w:val="0"/>
      <w:marBottom w:val="0"/>
      <w:divBdr>
        <w:top w:val="none" w:sz="0" w:space="0" w:color="auto"/>
        <w:left w:val="none" w:sz="0" w:space="0" w:color="auto"/>
        <w:bottom w:val="none" w:sz="0" w:space="0" w:color="auto"/>
        <w:right w:val="none" w:sz="0" w:space="0" w:color="auto"/>
      </w:divBdr>
      <w:divsChild>
        <w:div w:id="446387957">
          <w:marLeft w:val="0"/>
          <w:marRight w:val="0"/>
          <w:marTop w:val="0"/>
          <w:marBottom w:val="0"/>
          <w:divBdr>
            <w:top w:val="none" w:sz="0" w:space="0" w:color="auto"/>
            <w:left w:val="none" w:sz="0" w:space="0" w:color="auto"/>
            <w:bottom w:val="none" w:sz="0" w:space="0" w:color="auto"/>
            <w:right w:val="none" w:sz="0" w:space="0" w:color="auto"/>
          </w:divBdr>
        </w:div>
      </w:divsChild>
    </w:div>
    <w:div w:id="371658558">
      <w:bodyDiv w:val="1"/>
      <w:marLeft w:val="0"/>
      <w:marRight w:val="0"/>
      <w:marTop w:val="0"/>
      <w:marBottom w:val="0"/>
      <w:divBdr>
        <w:top w:val="none" w:sz="0" w:space="0" w:color="auto"/>
        <w:left w:val="none" w:sz="0" w:space="0" w:color="auto"/>
        <w:bottom w:val="none" w:sz="0" w:space="0" w:color="auto"/>
        <w:right w:val="none" w:sz="0" w:space="0" w:color="auto"/>
      </w:divBdr>
    </w:div>
    <w:div w:id="396248626">
      <w:bodyDiv w:val="1"/>
      <w:marLeft w:val="0"/>
      <w:marRight w:val="0"/>
      <w:marTop w:val="0"/>
      <w:marBottom w:val="0"/>
      <w:divBdr>
        <w:top w:val="none" w:sz="0" w:space="0" w:color="auto"/>
        <w:left w:val="none" w:sz="0" w:space="0" w:color="auto"/>
        <w:bottom w:val="none" w:sz="0" w:space="0" w:color="auto"/>
        <w:right w:val="none" w:sz="0" w:space="0" w:color="auto"/>
      </w:divBdr>
      <w:divsChild>
        <w:div w:id="51465409">
          <w:marLeft w:val="0"/>
          <w:marRight w:val="0"/>
          <w:marTop w:val="0"/>
          <w:marBottom w:val="0"/>
          <w:divBdr>
            <w:top w:val="none" w:sz="0" w:space="0" w:color="auto"/>
            <w:left w:val="none" w:sz="0" w:space="0" w:color="auto"/>
            <w:bottom w:val="none" w:sz="0" w:space="0" w:color="auto"/>
            <w:right w:val="none" w:sz="0" w:space="0" w:color="auto"/>
          </w:divBdr>
        </w:div>
      </w:divsChild>
    </w:div>
    <w:div w:id="417941817">
      <w:bodyDiv w:val="1"/>
      <w:marLeft w:val="0"/>
      <w:marRight w:val="0"/>
      <w:marTop w:val="0"/>
      <w:marBottom w:val="0"/>
      <w:divBdr>
        <w:top w:val="none" w:sz="0" w:space="0" w:color="auto"/>
        <w:left w:val="none" w:sz="0" w:space="0" w:color="auto"/>
        <w:bottom w:val="none" w:sz="0" w:space="0" w:color="auto"/>
        <w:right w:val="none" w:sz="0" w:space="0" w:color="auto"/>
      </w:divBdr>
      <w:divsChild>
        <w:div w:id="125860106">
          <w:marLeft w:val="0"/>
          <w:marRight w:val="0"/>
          <w:marTop w:val="0"/>
          <w:marBottom w:val="0"/>
          <w:divBdr>
            <w:top w:val="none" w:sz="0" w:space="0" w:color="auto"/>
            <w:left w:val="none" w:sz="0" w:space="0" w:color="auto"/>
            <w:bottom w:val="none" w:sz="0" w:space="0" w:color="auto"/>
            <w:right w:val="none" w:sz="0" w:space="0" w:color="auto"/>
          </w:divBdr>
        </w:div>
      </w:divsChild>
    </w:div>
    <w:div w:id="586158515">
      <w:bodyDiv w:val="1"/>
      <w:marLeft w:val="0"/>
      <w:marRight w:val="0"/>
      <w:marTop w:val="0"/>
      <w:marBottom w:val="0"/>
      <w:divBdr>
        <w:top w:val="none" w:sz="0" w:space="0" w:color="auto"/>
        <w:left w:val="none" w:sz="0" w:space="0" w:color="auto"/>
        <w:bottom w:val="none" w:sz="0" w:space="0" w:color="auto"/>
        <w:right w:val="none" w:sz="0" w:space="0" w:color="auto"/>
      </w:divBdr>
      <w:divsChild>
        <w:div w:id="2041929922">
          <w:marLeft w:val="0"/>
          <w:marRight w:val="0"/>
          <w:marTop w:val="0"/>
          <w:marBottom w:val="0"/>
          <w:divBdr>
            <w:top w:val="none" w:sz="0" w:space="0" w:color="auto"/>
            <w:left w:val="none" w:sz="0" w:space="0" w:color="auto"/>
            <w:bottom w:val="none" w:sz="0" w:space="0" w:color="auto"/>
            <w:right w:val="none" w:sz="0" w:space="0" w:color="auto"/>
          </w:divBdr>
        </w:div>
      </w:divsChild>
    </w:div>
    <w:div w:id="636035949">
      <w:bodyDiv w:val="1"/>
      <w:marLeft w:val="0"/>
      <w:marRight w:val="0"/>
      <w:marTop w:val="0"/>
      <w:marBottom w:val="0"/>
      <w:divBdr>
        <w:top w:val="none" w:sz="0" w:space="0" w:color="auto"/>
        <w:left w:val="none" w:sz="0" w:space="0" w:color="auto"/>
        <w:bottom w:val="none" w:sz="0" w:space="0" w:color="auto"/>
        <w:right w:val="none" w:sz="0" w:space="0" w:color="auto"/>
      </w:divBdr>
      <w:divsChild>
        <w:div w:id="1215964947">
          <w:marLeft w:val="0"/>
          <w:marRight w:val="0"/>
          <w:marTop w:val="0"/>
          <w:marBottom w:val="0"/>
          <w:divBdr>
            <w:top w:val="none" w:sz="0" w:space="0" w:color="auto"/>
            <w:left w:val="none" w:sz="0" w:space="0" w:color="auto"/>
            <w:bottom w:val="none" w:sz="0" w:space="0" w:color="auto"/>
            <w:right w:val="none" w:sz="0" w:space="0" w:color="auto"/>
          </w:divBdr>
        </w:div>
      </w:divsChild>
    </w:div>
    <w:div w:id="648244950">
      <w:bodyDiv w:val="1"/>
      <w:marLeft w:val="0"/>
      <w:marRight w:val="0"/>
      <w:marTop w:val="0"/>
      <w:marBottom w:val="0"/>
      <w:divBdr>
        <w:top w:val="none" w:sz="0" w:space="0" w:color="auto"/>
        <w:left w:val="none" w:sz="0" w:space="0" w:color="auto"/>
        <w:bottom w:val="none" w:sz="0" w:space="0" w:color="auto"/>
        <w:right w:val="none" w:sz="0" w:space="0" w:color="auto"/>
      </w:divBdr>
      <w:divsChild>
        <w:div w:id="1072704860">
          <w:marLeft w:val="0"/>
          <w:marRight w:val="0"/>
          <w:marTop w:val="0"/>
          <w:marBottom w:val="0"/>
          <w:divBdr>
            <w:top w:val="none" w:sz="0" w:space="0" w:color="auto"/>
            <w:left w:val="none" w:sz="0" w:space="0" w:color="auto"/>
            <w:bottom w:val="none" w:sz="0" w:space="0" w:color="auto"/>
            <w:right w:val="none" w:sz="0" w:space="0" w:color="auto"/>
          </w:divBdr>
        </w:div>
      </w:divsChild>
    </w:div>
    <w:div w:id="66455197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38">
          <w:marLeft w:val="0"/>
          <w:marRight w:val="0"/>
          <w:marTop w:val="0"/>
          <w:marBottom w:val="0"/>
          <w:divBdr>
            <w:top w:val="none" w:sz="0" w:space="0" w:color="auto"/>
            <w:left w:val="none" w:sz="0" w:space="0" w:color="auto"/>
            <w:bottom w:val="none" w:sz="0" w:space="0" w:color="auto"/>
            <w:right w:val="none" w:sz="0" w:space="0" w:color="auto"/>
          </w:divBdr>
        </w:div>
      </w:divsChild>
    </w:div>
    <w:div w:id="669136899">
      <w:bodyDiv w:val="1"/>
      <w:marLeft w:val="0"/>
      <w:marRight w:val="0"/>
      <w:marTop w:val="0"/>
      <w:marBottom w:val="0"/>
      <w:divBdr>
        <w:top w:val="none" w:sz="0" w:space="0" w:color="auto"/>
        <w:left w:val="none" w:sz="0" w:space="0" w:color="auto"/>
        <w:bottom w:val="none" w:sz="0" w:space="0" w:color="auto"/>
        <w:right w:val="none" w:sz="0" w:space="0" w:color="auto"/>
      </w:divBdr>
      <w:divsChild>
        <w:div w:id="841093442">
          <w:marLeft w:val="0"/>
          <w:marRight w:val="0"/>
          <w:marTop w:val="0"/>
          <w:marBottom w:val="0"/>
          <w:divBdr>
            <w:top w:val="none" w:sz="0" w:space="0" w:color="auto"/>
            <w:left w:val="none" w:sz="0" w:space="0" w:color="auto"/>
            <w:bottom w:val="none" w:sz="0" w:space="0" w:color="auto"/>
            <w:right w:val="none" w:sz="0" w:space="0" w:color="auto"/>
          </w:divBdr>
        </w:div>
      </w:divsChild>
    </w:div>
    <w:div w:id="680088937">
      <w:bodyDiv w:val="1"/>
      <w:marLeft w:val="0"/>
      <w:marRight w:val="0"/>
      <w:marTop w:val="0"/>
      <w:marBottom w:val="0"/>
      <w:divBdr>
        <w:top w:val="none" w:sz="0" w:space="0" w:color="auto"/>
        <w:left w:val="none" w:sz="0" w:space="0" w:color="auto"/>
        <w:bottom w:val="none" w:sz="0" w:space="0" w:color="auto"/>
        <w:right w:val="none" w:sz="0" w:space="0" w:color="auto"/>
      </w:divBdr>
      <w:divsChild>
        <w:div w:id="1751581881">
          <w:marLeft w:val="0"/>
          <w:marRight w:val="0"/>
          <w:marTop w:val="0"/>
          <w:marBottom w:val="0"/>
          <w:divBdr>
            <w:top w:val="none" w:sz="0" w:space="0" w:color="auto"/>
            <w:left w:val="none" w:sz="0" w:space="0" w:color="auto"/>
            <w:bottom w:val="none" w:sz="0" w:space="0" w:color="auto"/>
            <w:right w:val="none" w:sz="0" w:space="0" w:color="auto"/>
          </w:divBdr>
        </w:div>
      </w:divsChild>
    </w:div>
    <w:div w:id="774862869">
      <w:bodyDiv w:val="1"/>
      <w:marLeft w:val="0"/>
      <w:marRight w:val="0"/>
      <w:marTop w:val="0"/>
      <w:marBottom w:val="0"/>
      <w:divBdr>
        <w:top w:val="none" w:sz="0" w:space="0" w:color="auto"/>
        <w:left w:val="none" w:sz="0" w:space="0" w:color="auto"/>
        <w:bottom w:val="none" w:sz="0" w:space="0" w:color="auto"/>
        <w:right w:val="none" w:sz="0" w:space="0" w:color="auto"/>
      </w:divBdr>
    </w:div>
    <w:div w:id="792334773">
      <w:bodyDiv w:val="1"/>
      <w:marLeft w:val="0"/>
      <w:marRight w:val="0"/>
      <w:marTop w:val="0"/>
      <w:marBottom w:val="0"/>
      <w:divBdr>
        <w:top w:val="none" w:sz="0" w:space="0" w:color="auto"/>
        <w:left w:val="none" w:sz="0" w:space="0" w:color="auto"/>
        <w:bottom w:val="none" w:sz="0" w:space="0" w:color="auto"/>
        <w:right w:val="none" w:sz="0" w:space="0" w:color="auto"/>
      </w:divBdr>
      <w:divsChild>
        <w:div w:id="49618620">
          <w:marLeft w:val="0"/>
          <w:marRight w:val="0"/>
          <w:marTop w:val="0"/>
          <w:marBottom w:val="0"/>
          <w:divBdr>
            <w:top w:val="none" w:sz="0" w:space="0" w:color="auto"/>
            <w:left w:val="none" w:sz="0" w:space="0" w:color="auto"/>
            <w:bottom w:val="none" w:sz="0" w:space="0" w:color="auto"/>
            <w:right w:val="none" w:sz="0" w:space="0" w:color="auto"/>
          </w:divBdr>
        </w:div>
      </w:divsChild>
    </w:div>
    <w:div w:id="872691699">
      <w:bodyDiv w:val="1"/>
      <w:marLeft w:val="0"/>
      <w:marRight w:val="0"/>
      <w:marTop w:val="0"/>
      <w:marBottom w:val="0"/>
      <w:divBdr>
        <w:top w:val="none" w:sz="0" w:space="0" w:color="auto"/>
        <w:left w:val="none" w:sz="0" w:space="0" w:color="auto"/>
        <w:bottom w:val="none" w:sz="0" w:space="0" w:color="auto"/>
        <w:right w:val="none" w:sz="0" w:space="0" w:color="auto"/>
      </w:divBdr>
      <w:divsChild>
        <w:div w:id="631180230">
          <w:marLeft w:val="0"/>
          <w:marRight w:val="0"/>
          <w:marTop w:val="0"/>
          <w:marBottom w:val="0"/>
          <w:divBdr>
            <w:top w:val="none" w:sz="0" w:space="0" w:color="auto"/>
            <w:left w:val="none" w:sz="0" w:space="0" w:color="auto"/>
            <w:bottom w:val="none" w:sz="0" w:space="0" w:color="auto"/>
            <w:right w:val="none" w:sz="0" w:space="0" w:color="auto"/>
          </w:divBdr>
        </w:div>
      </w:divsChild>
    </w:div>
    <w:div w:id="908003518">
      <w:bodyDiv w:val="1"/>
      <w:marLeft w:val="0"/>
      <w:marRight w:val="0"/>
      <w:marTop w:val="0"/>
      <w:marBottom w:val="0"/>
      <w:divBdr>
        <w:top w:val="none" w:sz="0" w:space="0" w:color="auto"/>
        <w:left w:val="none" w:sz="0" w:space="0" w:color="auto"/>
        <w:bottom w:val="none" w:sz="0" w:space="0" w:color="auto"/>
        <w:right w:val="none" w:sz="0" w:space="0" w:color="auto"/>
      </w:divBdr>
    </w:div>
    <w:div w:id="912201688">
      <w:bodyDiv w:val="1"/>
      <w:marLeft w:val="0"/>
      <w:marRight w:val="0"/>
      <w:marTop w:val="0"/>
      <w:marBottom w:val="0"/>
      <w:divBdr>
        <w:top w:val="none" w:sz="0" w:space="0" w:color="auto"/>
        <w:left w:val="none" w:sz="0" w:space="0" w:color="auto"/>
        <w:bottom w:val="none" w:sz="0" w:space="0" w:color="auto"/>
        <w:right w:val="none" w:sz="0" w:space="0" w:color="auto"/>
      </w:divBdr>
    </w:div>
    <w:div w:id="936795655">
      <w:bodyDiv w:val="1"/>
      <w:marLeft w:val="0"/>
      <w:marRight w:val="0"/>
      <w:marTop w:val="0"/>
      <w:marBottom w:val="0"/>
      <w:divBdr>
        <w:top w:val="none" w:sz="0" w:space="0" w:color="auto"/>
        <w:left w:val="none" w:sz="0" w:space="0" w:color="auto"/>
        <w:bottom w:val="none" w:sz="0" w:space="0" w:color="auto"/>
        <w:right w:val="none" w:sz="0" w:space="0" w:color="auto"/>
      </w:divBdr>
      <w:divsChild>
        <w:div w:id="625696572">
          <w:marLeft w:val="0"/>
          <w:marRight w:val="0"/>
          <w:marTop w:val="0"/>
          <w:marBottom w:val="0"/>
          <w:divBdr>
            <w:top w:val="none" w:sz="0" w:space="0" w:color="auto"/>
            <w:left w:val="none" w:sz="0" w:space="0" w:color="auto"/>
            <w:bottom w:val="none" w:sz="0" w:space="0" w:color="auto"/>
            <w:right w:val="none" w:sz="0" w:space="0" w:color="auto"/>
          </w:divBdr>
        </w:div>
      </w:divsChild>
    </w:div>
    <w:div w:id="954601194">
      <w:bodyDiv w:val="1"/>
      <w:marLeft w:val="0"/>
      <w:marRight w:val="0"/>
      <w:marTop w:val="0"/>
      <w:marBottom w:val="0"/>
      <w:divBdr>
        <w:top w:val="none" w:sz="0" w:space="0" w:color="auto"/>
        <w:left w:val="none" w:sz="0" w:space="0" w:color="auto"/>
        <w:bottom w:val="none" w:sz="0" w:space="0" w:color="auto"/>
        <w:right w:val="none" w:sz="0" w:space="0" w:color="auto"/>
      </w:divBdr>
    </w:div>
    <w:div w:id="1027485703">
      <w:bodyDiv w:val="1"/>
      <w:marLeft w:val="0"/>
      <w:marRight w:val="0"/>
      <w:marTop w:val="0"/>
      <w:marBottom w:val="0"/>
      <w:divBdr>
        <w:top w:val="none" w:sz="0" w:space="0" w:color="auto"/>
        <w:left w:val="none" w:sz="0" w:space="0" w:color="auto"/>
        <w:bottom w:val="none" w:sz="0" w:space="0" w:color="auto"/>
        <w:right w:val="none" w:sz="0" w:space="0" w:color="auto"/>
      </w:divBdr>
      <w:divsChild>
        <w:div w:id="1636982265">
          <w:marLeft w:val="0"/>
          <w:marRight w:val="0"/>
          <w:marTop w:val="0"/>
          <w:marBottom w:val="0"/>
          <w:divBdr>
            <w:top w:val="none" w:sz="0" w:space="0" w:color="auto"/>
            <w:left w:val="none" w:sz="0" w:space="0" w:color="auto"/>
            <w:bottom w:val="none" w:sz="0" w:space="0" w:color="auto"/>
            <w:right w:val="none" w:sz="0" w:space="0" w:color="auto"/>
          </w:divBdr>
        </w:div>
      </w:divsChild>
    </w:div>
    <w:div w:id="1051198832">
      <w:bodyDiv w:val="1"/>
      <w:marLeft w:val="0"/>
      <w:marRight w:val="0"/>
      <w:marTop w:val="0"/>
      <w:marBottom w:val="0"/>
      <w:divBdr>
        <w:top w:val="none" w:sz="0" w:space="0" w:color="auto"/>
        <w:left w:val="none" w:sz="0" w:space="0" w:color="auto"/>
        <w:bottom w:val="none" w:sz="0" w:space="0" w:color="auto"/>
        <w:right w:val="none" w:sz="0" w:space="0" w:color="auto"/>
      </w:divBdr>
      <w:divsChild>
        <w:div w:id="1628657158">
          <w:marLeft w:val="0"/>
          <w:marRight w:val="0"/>
          <w:marTop w:val="0"/>
          <w:marBottom w:val="0"/>
          <w:divBdr>
            <w:top w:val="none" w:sz="0" w:space="0" w:color="auto"/>
            <w:left w:val="none" w:sz="0" w:space="0" w:color="auto"/>
            <w:bottom w:val="none" w:sz="0" w:space="0" w:color="auto"/>
            <w:right w:val="none" w:sz="0" w:space="0" w:color="auto"/>
          </w:divBdr>
        </w:div>
      </w:divsChild>
    </w:div>
    <w:div w:id="1070545786">
      <w:bodyDiv w:val="1"/>
      <w:marLeft w:val="0"/>
      <w:marRight w:val="0"/>
      <w:marTop w:val="0"/>
      <w:marBottom w:val="0"/>
      <w:divBdr>
        <w:top w:val="none" w:sz="0" w:space="0" w:color="auto"/>
        <w:left w:val="none" w:sz="0" w:space="0" w:color="auto"/>
        <w:bottom w:val="none" w:sz="0" w:space="0" w:color="auto"/>
        <w:right w:val="none" w:sz="0" w:space="0" w:color="auto"/>
      </w:divBdr>
      <w:divsChild>
        <w:div w:id="1506359285">
          <w:marLeft w:val="0"/>
          <w:marRight w:val="0"/>
          <w:marTop w:val="0"/>
          <w:marBottom w:val="0"/>
          <w:divBdr>
            <w:top w:val="none" w:sz="0" w:space="0" w:color="auto"/>
            <w:left w:val="none" w:sz="0" w:space="0" w:color="auto"/>
            <w:bottom w:val="none" w:sz="0" w:space="0" w:color="auto"/>
            <w:right w:val="none" w:sz="0" w:space="0" w:color="auto"/>
          </w:divBdr>
        </w:div>
      </w:divsChild>
    </w:div>
    <w:div w:id="1100445124">
      <w:bodyDiv w:val="1"/>
      <w:marLeft w:val="0"/>
      <w:marRight w:val="0"/>
      <w:marTop w:val="0"/>
      <w:marBottom w:val="0"/>
      <w:divBdr>
        <w:top w:val="none" w:sz="0" w:space="0" w:color="auto"/>
        <w:left w:val="none" w:sz="0" w:space="0" w:color="auto"/>
        <w:bottom w:val="none" w:sz="0" w:space="0" w:color="auto"/>
        <w:right w:val="none" w:sz="0" w:space="0" w:color="auto"/>
      </w:divBdr>
      <w:divsChild>
        <w:div w:id="950817769">
          <w:marLeft w:val="0"/>
          <w:marRight w:val="0"/>
          <w:marTop w:val="0"/>
          <w:marBottom w:val="0"/>
          <w:divBdr>
            <w:top w:val="none" w:sz="0" w:space="0" w:color="auto"/>
            <w:left w:val="none" w:sz="0" w:space="0" w:color="auto"/>
            <w:bottom w:val="none" w:sz="0" w:space="0" w:color="auto"/>
            <w:right w:val="none" w:sz="0" w:space="0" w:color="auto"/>
          </w:divBdr>
        </w:div>
      </w:divsChild>
    </w:div>
    <w:div w:id="1116411169">
      <w:bodyDiv w:val="1"/>
      <w:marLeft w:val="0"/>
      <w:marRight w:val="0"/>
      <w:marTop w:val="0"/>
      <w:marBottom w:val="0"/>
      <w:divBdr>
        <w:top w:val="none" w:sz="0" w:space="0" w:color="auto"/>
        <w:left w:val="none" w:sz="0" w:space="0" w:color="auto"/>
        <w:bottom w:val="none" w:sz="0" w:space="0" w:color="auto"/>
        <w:right w:val="none" w:sz="0" w:space="0" w:color="auto"/>
      </w:divBdr>
    </w:div>
    <w:div w:id="1118528217">
      <w:bodyDiv w:val="1"/>
      <w:marLeft w:val="0"/>
      <w:marRight w:val="0"/>
      <w:marTop w:val="0"/>
      <w:marBottom w:val="0"/>
      <w:divBdr>
        <w:top w:val="none" w:sz="0" w:space="0" w:color="auto"/>
        <w:left w:val="none" w:sz="0" w:space="0" w:color="auto"/>
        <w:bottom w:val="none" w:sz="0" w:space="0" w:color="auto"/>
        <w:right w:val="none" w:sz="0" w:space="0" w:color="auto"/>
      </w:divBdr>
      <w:divsChild>
        <w:div w:id="86578543">
          <w:marLeft w:val="0"/>
          <w:marRight w:val="0"/>
          <w:marTop w:val="0"/>
          <w:marBottom w:val="0"/>
          <w:divBdr>
            <w:top w:val="none" w:sz="0" w:space="0" w:color="auto"/>
            <w:left w:val="none" w:sz="0" w:space="0" w:color="auto"/>
            <w:bottom w:val="none" w:sz="0" w:space="0" w:color="auto"/>
            <w:right w:val="none" w:sz="0" w:space="0" w:color="auto"/>
          </w:divBdr>
        </w:div>
      </w:divsChild>
    </w:div>
    <w:div w:id="1145125230">
      <w:bodyDiv w:val="1"/>
      <w:marLeft w:val="0"/>
      <w:marRight w:val="0"/>
      <w:marTop w:val="0"/>
      <w:marBottom w:val="0"/>
      <w:divBdr>
        <w:top w:val="none" w:sz="0" w:space="0" w:color="auto"/>
        <w:left w:val="none" w:sz="0" w:space="0" w:color="auto"/>
        <w:bottom w:val="none" w:sz="0" w:space="0" w:color="auto"/>
        <w:right w:val="none" w:sz="0" w:space="0" w:color="auto"/>
      </w:divBdr>
      <w:divsChild>
        <w:div w:id="461852476">
          <w:marLeft w:val="0"/>
          <w:marRight w:val="0"/>
          <w:marTop w:val="0"/>
          <w:marBottom w:val="0"/>
          <w:divBdr>
            <w:top w:val="none" w:sz="0" w:space="0" w:color="auto"/>
            <w:left w:val="none" w:sz="0" w:space="0" w:color="auto"/>
            <w:bottom w:val="none" w:sz="0" w:space="0" w:color="auto"/>
            <w:right w:val="none" w:sz="0" w:space="0" w:color="auto"/>
          </w:divBdr>
        </w:div>
      </w:divsChild>
    </w:div>
    <w:div w:id="1183394588">
      <w:bodyDiv w:val="1"/>
      <w:marLeft w:val="0"/>
      <w:marRight w:val="0"/>
      <w:marTop w:val="0"/>
      <w:marBottom w:val="0"/>
      <w:divBdr>
        <w:top w:val="none" w:sz="0" w:space="0" w:color="auto"/>
        <w:left w:val="none" w:sz="0" w:space="0" w:color="auto"/>
        <w:bottom w:val="none" w:sz="0" w:space="0" w:color="auto"/>
        <w:right w:val="none" w:sz="0" w:space="0" w:color="auto"/>
      </w:divBdr>
      <w:divsChild>
        <w:div w:id="542447406">
          <w:marLeft w:val="0"/>
          <w:marRight w:val="0"/>
          <w:marTop w:val="0"/>
          <w:marBottom w:val="0"/>
          <w:divBdr>
            <w:top w:val="none" w:sz="0" w:space="0" w:color="auto"/>
            <w:left w:val="none" w:sz="0" w:space="0" w:color="auto"/>
            <w:bottom w:val="none" w:sz="0" w:space="0" w:color="auto"/>
            <w:right w:val="none" w:sz="0" w:space="0" w:color="auto"/>
          </w:divBdr>
        </w:div>
      </w:divsChild>
    </w:div>
    <w:div w:id="1188718297">
      <w:bodyDiv w:val="1"/>
      <w:marLeft w:val="0"/>
      <w:marRight w:val="0"/>
      <w:marTop w:val="0"/>
      <w:marBottom w:val="0"/>
      <w:divBdr>
        <w:top w:val="none" w:sz="0" w:space="0" w:color="auto"/>
        <w:left w:val="none" w:sz="0" w:space="0" w:color="auto"/>
        <w:bottom w:val="none" w:sz="0" w:space="0" w:color="auto"/>
        <w:right w:val="none" w:sz="0" w:space="0" w:color="auto"/>
      </w:divBdr>
      <w:divsChild>
        <w:div w:id="1012877516">
          <w:marLeft w:val="0"/>
          <w:marRight w:val="0"/>
          <w:marTop w:val="0"/>
          <w:marBottom w:val="0"/>
          <w:divBdr>
            <w:top w:val="none" w:sz="0" w:space="0" w:color="auto"/>
            <w:left w:val="none" w:sz="0" w:space="0" w:color="auto"/>
            <w:bottom w:val="none" w:sz="0" w:space="0" w:color="auto"/>
            <w:right w:val="none" w:sz="0" w:space="0" w:color="auto"/>
          </w:divBdr>
        </w:div>
      </w:divsChild>
    </w:div>
    <w:div w:id="1289706621">
      <w:bodyDiv w:val="1"/>
      <w:marLeft w:val="0"/>
      <w:marRight w:val="0"/>
      <w:marTop w:val="0"/>
      <w:marBottom w:val="0"/>
      <w:divBdr>
        <w:top w:val="none" w:sz="0" w:space="0" w:color="auto"/>
        <w:left w:val="none" w:sz="0" w:space="0" w:color="auto"/>
        <w:bottom w:val="none" w:sz="0" w:space="0" w:color="auto"/>
        <w:right w:val="none" w:sz="0" w:space="0" w:color="auto"/>
      </w:divBdr>
      <w:divsChild>
        <w:div w:id="906888611">
          <w:marLeft w:val="0"/>
          <w:marRight w:val="0"/>
          <w:marTop w:val="0"/>
          <w:marBottom w:val="0"/>
          <w:divBdr>
            <w:top w:val="none" w:sz="0" w:space="0" w:color="auto"/>
            <w:left w:val="none" w:sz="0" w:space="0" w:color="auto"/>
            <w:bottom w:val="none" w:sz="0" w:space="0" w:color="auto"/>
            <w:right w:val="none" w:sz="0" w:space="0" w:color="auto"/>
          </w:divBdr>
        </w:div>
      </w:divsChild>
    </w:div>
    <w:div w:id="1301695285">
      <w:bodyDiv w:val="1"/>
      <w:marLeft w:val="0"/>
      <w:marRight w:val="0"/>
      <w:marTop w:val="0"/>
      <w:marBottom w:val="0"/>
      <w:divBdr>
        <w:top w:val="none" w:sz="0" w:space="0" w:color="auto"/>
        <w:left w:val="none" w:sz="0" w:space="0" w:color="auto"/>
        <w:bottom w:val="none" w:sz="0" w:space="0" w:color="auto"/>
        <w:right w:val="none" w:sz="0" w:space="0" w:color="auto"/>
      </w:divBdr>
      <w:divsChild>
        <w:div w:id="1278299103">
          <w:marLeft w:val="0"/>
          <w:marRight w:val="0"/>
          <w:marTop w:val="0"/>
          <w:marBottom w:val="0"/>
          <w:divBdr>
            <w:top w:val="none" w:sz="0" w:space="0" w:color="auto"/>
            <w:left w:val="none" w:sz="0" w:space="0" w:color="auto"/>
            <w:bottom w:val="none" w:sz="0" w:space="0" w:color="auto"/>
            <w:right w:val="none" w:sz="0" w:space="0" w:color="auto"/>
          </w:divBdr>
        </w:div>
      </w:divsChild>
    </w:div>
    <w:div w:id="1390348200">
      <w:bodyDiv w:val="1"/>
      <w:marLeft w:val="0"/>
      <w:marRight w:val="0"/>
      <w:marTop w:val="0"/>
      <w:marBottom w:val="0"/>
      <w:divBdr>
        <w:top w:val="none" w:sz="0" w:space="0" w:color="auto"/>
        <w:left w:val="none" w:sz="0" w:space="0" w:color="auto"/>
        <w:bottom w:val="none" w:sz="0" w:space="0" w:color="auto"/>
        <w:right w:val="none" w:sz="0" w:space="0" w:color="auto"/>
      </w:divBdr>
      <w:divsChild>
        <w:div w:id="93133684">
          <w:marLeft w:val="0"/>
          <w:marRight w:val="0"/>
          <w:marTop w:val="0"/>
          <w:marBottom w:val="0"/>
          <w:divBdr>
            <w:top w:val="none" w:sz="0" w:space="0" w:color="auto"/>
            <w:left w:val="none" w:sz="0" w:space="0" w:color="auto"/>
            <w:bottom w:val="none" w:sz="0" w:space="0" w:color="auto"/>
            <w:right w:val="none" w:sz="0" w:space="0" w:color="auto"/>
          </w:divBdr>
        </w:div>
      </w:divsChild>
    </w:div>
    <w:div w:id="1433863694">
      <w:bodyDiv w:val="1"/>
      <w:marLeft w:val="0"/>
      <w:marRight w:val="0"/>
      <w:marTop w:val="0"/>
      <w:marBottom w:val="0"/>
      <w:divBdr>
        <w:top w:val="none" w:sz="0" w:space="0" w:color="auto"/>
        <w:left w:val="none" w:sz="0" w:space="0" w:color="auto"/>
        <w:bottom w:val="none" w:sz="0" w:space="0" w:color="auto"/>
        <w:right w:val="none" w:sz="0" w:space="0" w:color="auto"/>
      </w:divBdr>
      <w:divsChild>
        <w:div w:id="1111627289">
          <w:marLeft w:val="0"/>
          <w:marRight w:val="0"/>
          <w:marTop w:val="0"/>
          <w:marBottom w:val="0"/>
          <w:divBdr>
            <w:top w:val="none" w:sz="0" w:space="0" w:color="auto"/>
            <w:left w:val="none" w:sz="0" w:space="0" w:color="auto"/>
            <w:bottom w:val="none" w:sz="0" w:space="0" w:color="auto"/>
            <w:right w:val="none" w:sz="0" w:space="0" w:color="auto"/>
          </w:divBdr>
        </w:div>
      </w:divsChild>
    </w:div>
    <w:div w:id="1483277479">
      <w:bodyDiv w:val="1"/>
      <w:marLeft w:val="0"/>
      <w:marRight w:val="0"/>
      <w:marTop w:val="0"/>
      <w:marBottom w:val="0"/>
      <w:divBdr>
        <w:top w:val="none" w:sz="0" w:space="0" w:color="auto"/>
        <w:left w:val="none" w:sz="0" w:space="0" w:color="auto"/>
        <w:bottom w:val="none" w:sz="0" w:space="0" w:color="auto"/>
        <w:right w:val="none" w:sz="0" w:space="0" w:color="auto"/>
      </w:divBdr>
      <w:divsChild>
        <w:div w:id="1527788600">
          <w:marLeft w:val="0"/>
          <w:marRight w:val="0"/>
          <w:marTop w:val="0"/>
          <w:marBottom w:val="0"/>
          <w:divBdr>
            <w:top w:val="none" w:sz="0" w:space="0" w:color="auto"/>
            <w:left w:val="none" w:sz="0" w:space="0" w:color="auto"/>
            <w:bottom w:val="none" w:sz="0" w:space="0" w:color="auto"/>
            <w:right w:val="none" w:sz="0" w:space="0" w:color="auto"/>
          </w:divBdr>
        </w:div>
      </w:divsChild>
    </w:div>
    <w:div w:id="1508981618">
      <w:bodyDiv w:val="1"/>
      <w:marLeft w:val="0"/>
      <w:marRight w:val="0"/>
      <w:marTop w:val="0"/>
      <w:marBottom w:val="0"/>
      <w:divBdr>
        <w:top w:val="none" w:sz="0" w:space="0" w:color="auto"/>
        <w:left w:val="none" w:sz="0" w:space="0" w:color="auto"/>
        <w:bottom w:val="none" w:sz="0" w:space="0" w:color="auto"/>
        <w:right w:val="none" w:sz="0" w:space="0" w:color="auto"/>
      </w:divBdr>
      <w:divsChild>
        <w:div w:id="20402230">
          <w:marLeft w:val="0"/>
          <w:marRight w:val="0"/>
          <w:marTop w:val="0"/>
          <w:marBottom w:val="0"/>
          <w:divBdr>
            <w:top w:val="none" w:sz="0" w:space="0" w:color="auto"/>
            <w:left w:val="none" w:sz="0" w:space="0" w:color="auto"/>
            <w:bottom w:val="none" w:sz="0" w:space="0" w:color="auto"/>
            <w:right w:val="none" w:sz="0" w:space="0" w:color="auto"/>
          </w:divBdr>
        </w:div>
      </w:divsChild>
    </w:div>
    <w:div w:id="1521315633">
      <w:bodyDiv w:val="1"/>
      <w:marLeft w:val="0"/>
      <w:marRight w:val="0"/>
      <w:marTop w:val="0"/>
      <w:marBottom w:val="0"/>
      <w:divBdr>
        <w:top w:val="none" w:sz="0" w:space="0" w:color="auto"/>
        <w:left w:val="none" w:sz="0" w:space="0" w:color="auto"/>
        <w:bottom w:val="none" w:sz="0" w:space="0" w:color="auto"/>
        <w:right w:val="none" w:sz="0" w:space="0" w:color="auto"/>
      </w:divBdr>
    </w:div>
    <w:div w:id="1549754612">
      <w:bodyDiv w:val="1"/>
      <w:marLeft w:val="0"/>
      <w:marRight w:val="0"/>
      <w:marTop w:val="0"/>
      <w:marBottom w:val="0"/>
      <w:divBdr>
        <w:top w:val="none" w:sz="0" w:space="0" w:color="auto"/>
        <w:left w:val="none" w:sz="0" w:space="0" w:color="auto"/>
        <w:bottom w:val="none" w:sz="0" w:space="0" w:color="auto"/>
        <w:right w:val="none" w:sz="0" w:space="0" w:color="auto"/>
      </w:divBdr>
      <w:divsChild>
        <w:div w:id="801077158">
          <w:marLeft w:val="0"/>
          <w:marRight w:val="0"/>
          <w:marTop w:val="0"/>
          <w:marBottom w:val="0"/>
          <w:divBdr>
            <w:top w:val="single" w:sz="2" w:space="0" w:color="E3E3E3"/>
            <w:left w:val="single" w:sz="2" w:space="0" w:color="E3E3E3"/>
            <w:bottom w:val="single" w:sz="2" w:space="0" w:color="E3E3E3"/>
            <w:right w:val="single" w:sz="2" w:space="0" w:color="E3E3E3"/>
          </w:divBdr>
          <w:divsChild>
            <w:div w:id="360594454">
              <w:marLeft w:val="0"/>
              <w:marRight w:val="0"/>
              <w:marTop w:val="0"/>
              <w:marBottom w:val="0"/>
              <w:divBdr>
                <w:top w:val="single" w:sz="2" w:space="2" w:color="E3E3E3"/>
                <w:left w:val="single" w:sz="2" w:space="0" w:color="E3E3E3"/>
                <w:bottom w:val="single" w:sz="2" w:space="0" w:color="E3E3E3"/>
                <w:right w:val="single" w:sz="2" w:space="0" w:color="E3E3E3"/>
              </w:divBdr>
              <w:divsChild>
                <w:div w:id="1601982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53487726">
          <w:marLeft w:val="0"/>
          <w:marRight w:val="0"/>
          <w:marTop w:val="0"/>
          <w:marBottom w:val="0"/>
          <w:divBdr>
            <w:top w:val="single" w:sz="2" w:space="0" w:color="E3E3E3"/>
            <w:left w:val="single" w:sz="2" w:space="0" w:color="E3E3E3"/>
            <w:bottom w:val="single" w:sz="2" w:space="0" w:color="E3E3E3"/>
            <w:right w:val="single" w:sz="2" w:space="0" w:color="E3E3E3"/>
          </w:divBdr>
          <w:divsChild>
            <w:div w:id="837816400">
              <w:marLeft w:val="0"/>
              <w:marRight w:val="0"/>
              <w:marTop w:val="0"/>
              <w:marBottom w:val="0"/>
              <w:divBdr>
                <w:top w:val="single" w:sz="2" w:space="2" w:color="E3E3E3"/>
                <w:left w:val="single" w:sz="2" w:space="0" w:color="E3E3E3"/>
                <w:bottom w:val="single" w:sz="2" w:space="0" w:color="E3E3E3"/>
                <w:right w:val="single" w:sz="2" w:space="0" w:color="E3E3E3"/>
              </w:divBdr>
              <w:divsChild>
                <w:div w:id="1292134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72230035">
      <w:bodyDiv w:val="1"/>
      <w:marLeft w:val="0"/>
      <w:marRight w:val="0"/>
      <w:marTop w:val="0"/>
      <w:marBottom w:val="0"/>
      <w:divBdr>
        <w:top w:val="none" w:sz="0" w:space="0" w:color="auto"/>
        <w:left w:val="none" w:sz="0" w:space="0" w:color="auto"/>
        <w:bottom w:val="none" w:sz="0" w:space="0" w:color="auto"/>
        <w:right w:val="none" w:sz="0" w:space="0" w:color="auto"/>
      </w:divBdr>
      <w:divsChild>
        <w:div w:id="1131022886">
          <w:marLeft w:val="0"/>
          <w:marRight w:val="0"/>
          <w:marTop w:val="0"/>
          <w:marBottom w:val="0"/>
          <w:divBdr>
            <w:top w:val="none" w:sz="0" w:space="0" w:color="auto"/>
            <w:left w:val="none" w:sz="0" w:space="0" w:color="auto"/>
            <w:bottom w:val="none" w:sz="0" w:space="0" w:color="auto"/>
            <w:right w:val="none" w:sz="0" w:space="0" w:color="auto"/>
          </w:divBdr>
        </w:div>
      </w:divsChild>
    </w:div>
    <w:div w:id="1593126313">
      <w:bodyDiv w:val="1"/>
      <w:marLeft w:val="0"/>
      <w:marRight w:val="0"/>
      <w:marTop w:val="0"/>
      <w:marBottom w:val="0"/>
      <w:divBdr>
        <w:top w:val="none" w:sz="0" w:space="0" w:color="auto"/>
        <w:left w:val="none" w:sz="0" w:space="0" w:color="auto"/>
        <w:bottom w:val="none" w:sz="0" w:space="0" w:color="auto"/>
        <w:right w:val="none" w:sz="0" w:space="0" w:color="auto"/>
      </w:divBdr>
    </w:div>
    <w:div w:id="1625426771">
      <w:bodyDiv w:val="1"/>
      <w:marLeft w:val="0"/>
      <w:marRight w:val="0"/>
      <w:marTop w:val="0"/>
      <w:marBottom w:val="0"/>
      <w:divBdr>
        <w:top w:val="none" w:sz="0" w:space="0" w:color="auto"/>
        <w:left w:val="none" w:sz="0" w:space="0" w:color="auto"/>
        <w:bottom w:val="none" w:sz="0" w:space="0" w:color="auto"/>
        <w:right w:val="none" w:sz="0" w:space="0" w:color="auto"/>
      </w:divBdr>
      <w:divsChild>
        <w:div w:id="417597643">
          <w:marLeft w:val="0"/>
          <w:marRight w:val="0"/>
          <w:marTop w:val="0"/>
          <w:marBottom w:val="0"/>
          <w:divBdr>
            <w:top w:val="none" w:sz="0" w:space="0" w:color="auto"/>
            <w:left w:val="none" w:sz="0" w:space="0" w:color="auto"/>
            <w:bottom w:val="none" w:sz="0" w:space="0" w:color="auto"/>
            <w:right w:val="none" w:sz="0" w:space="0" w:color="auto"/>
          </w:divBdr>
        </w:div>
      </w:divsChild>
    </w:div>
    <w:div w:id="1648705643">
      <w:bodyDiv w:val="1"/>
      <w:marLeft w:val="0"/>
      <w:marRight w:val="0"/>
      <w:marTop w:val="0"/>
      <w:marBottom w:val="0"/>
      <w:divBdr>
        <w:top w:val="none" w:sz="0" w:space="0" w:color="auto"/>
        <w:left w:val="none" w:sz="0" w:space="0" w:color="auto"/>
        <w:bottom w:val="none" w:sz="0" w:space="0" w:color="auto"/>
        <w:right w:val="none" w:sz="0" w:space="0" w:color="auto"/>
      </w:divBdr>
      <w:divsChild>
        <w:div w:id="756828364">
          <w:marLeft w:val="0"/>
          <w:marRight w:val="0"/>
          <w:marTop w:val="0"/>
          <w:marBottom w:val="0"/>
          <w:divBdr>
            <w:top w:val="none" w:sz="0" w:space="0" w:color="auto"/>
            <w:left w:val="none" w:sz="0" w:space="0" w:color="auto"/>
            <w:bottom w:val="none" w:sz="0" w:space="0" w:color="auto"/>
            <w:right w:val="none" w:sz="0" w:space="0" w:color="auto"/>
          </w:divBdr>
        </w:div>
      </w:divsChild>
    </w:div>
    <w:div w:id="1650089415">
      <w:bodyDiv w:val="1"/>
      <w:marLeft w:val="0"/>
      <w:marRight w:val="0"/>
      <w:marTop w:val="0"/>
      <w:marBottom w:val="0"/>
      <w:divBdr>
        <w:top w:val="none" w:sz="0" w:space="0" w:color="auto"/>
        <w:left w:val="none" w:sz="0" w:space="0" w:color="auto"/>
        <w:bottom w:val="none" w:sz="0" w:space="0" w:color="auto"/>
        <w:right w:val="none" w:sz="0" w:space="0" w:color="auto"/>
      </w:divBdr>
    </w:div>
    <w:div w:id="1650133155">
      <w:bodyDiv w:val="1"/>
      <w:marLeft w:val="0"/>
      <w:marRight w:val="0"/>
      <w:marTop w:val="0"/>
      <w:marBottom w:val="0"/>
      <w:divBdr>
        <w:top w:val="none" w:sz="0" w:space="0" w:color="auto"/>
        <w:left w:val="none" w:sz="0" w:space="0" w:color="auto"/>
        <w:bottom w:val="none" w:sz="0" w:space="0" w:color="auto"/>
        <w:right w:val="none" w:sz="0" w:space="0" w:color="auto"/>
      </w:divBdr>
      <w:divsChild>
        <w:div w:id="1763140771">
          <w:marLeft w:val="0"/>
          <w:marRight w:val="0"/>
          <w:marTop w:val="0"/>
          <w:marBottom w:val="0"/>
          <w:divBdr>
            <w:top w:val="none" w:sz="0" w:space="0" w:color="auto"/>
            <w:left w:val="none" w:sz="0" w:space="0" w:color="auto"/>
            <w:bottom w:val="none" w:sz="0" w:space="0" w:color="auto"/>
            <w:right w:val="none" w:sz="0" w:space="0" w:color="auto"/>
          </w:divBdr>
        </w:div>
      </w:divsChild>
    </w:div>
    <w:div w:id="1697654228">
      <w:bodyDiv w:val="1"/>
      <w:marLeft w:val="0"/>
      <w:marRight w:val="0"/>
      <w:marTop w:val="0"/>
      <w:marBottom w:val="0"/>
      <w:divBdr>
        <w:top w:val="none" w:sz="0" w:space="0" w:color="auto"/>
        <w:left w:val="none" w:sz="0" w:space="0" w:color="auto"/>
        <w:bottom w:val="none" w:sz="0" w:space="0" w:color="auto"/>
        <w:right w:val="none" w:sz="0" w:space="0" w:color="auto"/>
      </w:divBdr>
      <w:divsChild>
        <w:div w:id="1882089512">
          <w:marLeft w:val="0"/>
          <w:marRight w:val="0"/>
          <w:marTop w:val="0"/>
          <w:marBottom w:val="0"/>
          <w:divBdr>
            <w:top w:val="none" w:sz="0" w:space="0" w:color="auto"/>
            <w:left w:val="none" w:sz="0" w:space="0" w:color="auto"/>
            <w:bottom w:val="none" w:sz="0" w:space="0" w:color="auto"/>
            <w:right w:val="none" w:sz="0" w:space="0" w:color="auto"/>
          </w:divBdr>
        </w:div>
      </w:divsChild>
    </w:div>
    <w:div w:id="1737897486">
      <w:bodyDiv w:val="1"/>
      <w:marLeft w:val="0"/>
      <w:marRight w:val="0"/>
      <w:marTop w:val="0"/>
      <w:marBottom w:val="0"/>
      <w:divBdr>
        <w:top w:val="none" w:sz="0" w:space="0" w:color="auto"/>
        <w:left w:val="none" w:sz="0" w:space="0" w:color="auto"/>
        <w:bottom w:val="none" w:sz="0" w:space="0" w:color="auto"/>
        <w:right w:val="none" w:sz="0" w:space="0" w:color="auto"/>
      </w:divBdr>
      <w:divsChild>
        <w:div w:id="658853296">
          <w:marLeft w:val="0"/>
          <w:marRight w:val="0"/>
          <w:marTop w:val="0"/>
          <w:marBottom w:val="0"/>
          <w:divBdr>
            <w:top w:val="none" w:sz="0" w:space="0" w:color="auto"/>
            <w:left w:val="none" w:sz="0" w:space="0" w:color="auto"/>
            <w:bottom w:val="none" w:sz="0" w:space="0" w:color="auto"/>
            <w:right w:val="none" w:sz="0" w:space="0" w:color="auto"/>
          </w:divBdr>
        </w:div>
      </w:divsChild>
    </w:div>
    <w:div w:id="1763840721">
      <w:bodyDiv w:val="1"/>
      <w:marLeft w:val="0"/>
      <w:marRight w:val="0"/>
      <w:marTop w:val="0"/>
      <w:marBottom w:val="0"/>
      <w:divBdr>
        <w:top w:val="none" w:sz="0" w:space="0" w:color="auto"/>
        <w:left w:val="none" w:sz="0" w:space="0" w:color="auto"/>
        <w:bottom w:val="none" w:sz="0" w:space="0" w:color="auto"/>
        <w:right w:val="none" w:sz="0" w:space="0" w:color="auto"/>
      </w:divBdr>
      <w:divsChild>
        <w:div w:id="700128294">
          <w:marLeft w:val="0"/>
          <w:marRight w:val="0"/>
          <w:marTop w:val="0"/>
          <w:marBottom w:val="0"/>
          <w:divBdr>
            <w:top w:val="none" w:sz="0" w:space="0" w:color="auto"/>
            <w:left w:val="none" w:sz="0" w:space="0" w:color="auto"/>
            <w:bottom w:val="none" w:sz="0" w:space="0" w:color="auto"/>
            <w:right w:val="none" w:sz="0" w:space="0" w:color="auto"/>
          </w:divBdr>
        </w:div>
      </w:divsChild>
    </w:div>
    <w:div w:id="1821728383">
      <w:bodyDiv w:val="1"/>
      <w:marLeft w:val="0"/>
      <w:marRight w:val="0"/>
      <w:marTop w:val="0"/>
      <w:marBottom w:val="0"/>
      <w:divBdr>
        <w:top w:val="none" w:sz="0" w:space="0" w:color="auto"/>
        <w:left w:val="none" w:sz="0" w:space="0" w:color="auto"/>
        <w:bottom w:val="none" w:sz="0" w:space="0" w:color="auto"/>
        <w:right w:val="none" w:sz="0" w:space="0" w:color="auto"/>
      </w:divBdr>
    </w:div>
    <w:div w:id="1879971924">
      <w:bodyDiv w:val="1"/>
      <w:marLeft w:val="0"/>
      <w:marRight w:val="0"/>
      <w:marTop w:val="0"/>
      <w:marBottom w:val="0"/>
      <w:divBdr>
        <w:top w:val="none" w:sz="0" w:space="0" w:color="auto"/>
        <w:left w:val="none" w:sz="0" w:space="0" w:color="auto"/>
        <w:bottom w:val="none" w:sz="0" w:space="0" w:color="auto"/>
        <w:right w:val="none" w:sz="0" w:space="0" w:color="auto"/>
      </w:divBdr>
      <w:divsChild>
        <w:div w:id="1336886049">
          <w:marLeft w:val="0"/>
          <w:marRight w:val="0"/>
          <w:marTop w:val="0"/>
          <w:marBottom w:val="0"/>
          <w:divBdr>
            <w:top w:val="none" w:sz="0" w:space="0" w:color="auto"/>
            <w:left w:val="none" w:sz="0" w:space="0" w:color="auto"/>
            <w:bottom w:val="none" w:sz="0" w:space="0" w:color="auto"/>
            <w:right w:val="none" w:sz="0" w:space="0" w:color="auto"/>
          </w:divBdr>
        </w:div>
      </w:divsChild>
    </w:div>
    <w:div w:id="1896968520">
      <w:bodyDiv w:val="1"/>
      <w:marLeft w:val="0"/>
      <w:marRight w:val="0"/>
      <w:marTop w:val="0"/>
      <w:marBottom w:val="0"/>
      <w:divBdr>
        <w:top w:val="none" w:sz="0" w:space="0" w:color="auto"/>
        <w:left w:val="none" w:sz="0" w:space="0" w:color="auto"/>
        <w:bottom w:val="none" w:sz="0" w:space="0" w:color="auto"/>
        <w:right w:val="none" w:sz="0" w:space="0" w:color="auto"/>
      </w:divBdr>
      <w:divsChild>
        <w:div w:id="904149406">
          <w:marLeft w:val="0"/>
          <w:marRight w:val="0"/>
          <w:marTop w:val="0"/>
          <w:marBottom w:val="0"/>
          <w:divBdr>
            <w:top w:val="none" w:sz="0" w:space="0" w:color="auto"/>
            <w:left w:val="none" w:sz="0" w:space="0" w:color="auto"/>
            <w:bottom w:val="none" w:sz="0" w:space="0" w:color="auto"/>
            <w:right w:val="none" w:sz="0" w:space="0" w:color="auto"/>
          </w:divBdr>
        </w:div>
      </w:divsChild>
    </w:div>
    <w:div w:id="1898122634">
      <w:bodyDiv w:val="1"/>
      <w:marLeft w:val="0"/>
      <w:marRight w:val="0"/>
      <w:marTop w:val="0"/>
      <w:marBottom w:val="0"/>
      <w:divBdr>
        <w:top w:val="none" w:sz="0" w:space="0" w:color="auto"/>
        <w:left w:val="none" w:sz="0" w:space="0" w:color="auto"/>
        <w:bottom w:val="none" w:sz="0" w:space="0" w:color="auto"/>
        <w:right w:val="none" w:sz="0" w:space="0" w:color="auto"/>
      </w:divBdr>
      <w:divsChild>
        <w:div w:id="1791123946">
          <w:marLeft w:val="0"/>
          <w:marRight w:val="0"/>
          <w:marTop w:val="0"/>
          <w:marBottom w:val="0"/>
          <w:divBdr>
            <w:top w:val="none" w:sz="0" w:space="0" w:color="auto"/>
            <w:left w:val="none" w:sz="0" w:space="0" w:color="auto"/>
            <w:bottom w:val="none" w:sz="0" w:space="0" w:color="auto"/>
            <w:right w:val="none" w:sz="0" w:space="0" w:color="auto"/>
          </w:divBdr>
        </w:div>
      </w:divsChild>
    </w:div>
    <w:div w:id="1985431728">
      <w:bodyDiv w:val="1"/>
      <w:marLeft w:val="0"/>
      <w:marRight w:val="0"/>
      <w:marTop w:val="0"/>
      <w:marBottom w:val="0"/>
      <w:divBdr>
        <w:top w:val="none" w:sz="0" w:space="0" w:color="auto"/>
        <w:left w:val="none" w:sz="0" w:space="0" w:color="auto"/>
        <w:bottom w:val="none" w:sz="0" w:space="0" w:color="auto"/>
        <w:right w:val="none" w:sz="0" w:space="0" w:color="auto"/>
      </w:divBdr>
      <w:divsChild>
        <w:div w:id="957569190">
          <w:marLeft w:val="0"/>
          <w:marRight w:val="0"/>
          <w:marTop w:val="0"/>
          <w:marBottom w:val="0"/>
          <w:divBdr>
            <w:top w:val="none" w:sz="0" w:space="0" w:color="auto"/>
            <w:left w:val="none" w:sz="0" w:space="0" w:color="auto"/>
            <w:bottom w:val="none" w:sz="0" w:space="0" w:color="auto"/>
            <w:right w:val="none" w:sz="0" w:space="0" w:color="auto"/>
          </w:divBdr>
        </w:div>
      </w:divsChild>
    </w:div>
    <w:div w:id="1995407139">
      <w:bodyDiv w:val="1"/>
      <w:marLeft w:val="0"/>
      <w:marRight w:val="0"/>
      <w:marTop w:val="0"/>
      <w:marBottom w:val="0"/>
      <w:divBdr>
        <w:top w:val="none" w:sz="0" w:space="0" w:color="auto"/>
        <w:left w:val="none" w:sz="0" w:space="0" w:color="auto"/>
        <w:bottom w:val="none" w:sz="0" w:space="0" w:color="auto"/>
        <w:right w:val="none" w:sz="0" w:space="0" w:color="auto"/>
      </w:divBdr>
      <w:divsChild>
        <w:div w:id="982541158">
          <w:marLeft w:val="0"/>
          <w:marRight w:val="0"/>
          <w:marTop w:val="0"/>
          <w:marBottom w:val="0"/>
          <w:divBdr>
            <w:top w:val="none" w:sz="0" w:space="0" w:color="auto"/>
            <w:left w:val="none" w:sz="0" w:space="0" w:color="auto"/>
            <w:bottom w:val="none" w:sz="0" w:space="0" w:color="auto"/>
            <w:right w:val="none" w:sz="0" w:space="0" w:color="auto"/>
          </w:divBdr>
        </w:div>
      </w:divsChild>
    </w:div>
    <w:div w:id="2025983411">
      <w:bodyDiv w:val="1"/>
      <w:marLeft w:val="0"/>
      <w:marRight w:val="0"/>
      <w:marTop w:val="0"/>
      <w:marBottom w:val="0"/>
      <w:divBdr>
        <w:top w:val="none" w:sz="0" w:space="0" w:color="auto"/>
        <w:left w:val="none" w:sz="0" w:space="0" w:color="auto"/>
        <w:bottom w:val="none" w:sz="0" w:space="0" w:color="auto"/>
        <w:right w:val="none" w:sz="0" w:space="0" w:color="auto"/>
      </w:divBdr>
      <w:divsChild>
        <w:div w:id="1618364814">
          <w:marLeft w:val="0"/>
          <w:marRight w:val="0"/>
          <w:marTop w:val="0"/>
          <w:marBottom w:val="0"/>
          <w:divBdr>
            <w:top w:val="none" w:sz="0" w:space="0" w:color="auto"/>
            <w:left w:val="none" w:sz="0" w:space="0" w:color="auto"/>
            <w:bottom w:val="none" w:sz="0" w:space="0" w:color="auto"/>
            <w:right w:val="none" w:sz="0" w:space="0" w:color="auto"/>
          </w:divBdr>
        </w:div>
      </w:divsChild>
    </w:div>
    <w:div w:id="2043089458">
      <w:bodyDiv w:val="1"/>
      <w:marLeft w:val="0"/>
      <w:marRight w:val="0"/>
      <w:marTop w:val="0"/>
      <w:marBottom w:val="0"/>
      <w:divBdr>
        <w:top w:val="none" w:sz="0" w:space="0" w:color="auto"/>
        <w:left w:val="none" w:sz="0" w:space="0" w:color="auto"/>
        <w:bottom w:val="none" w:sz="0" w:space="0" w:color="auto"/>
        <w:right w:val="none" w:sz="0" w:space="0" w:color="auto"/>
      </w:divBdr>
      <w:divsChild>
        <w:div w:id="1870754530">
          <w:marLeft w:val="0"/>
          <w:marRight w:val="0"/>
          <w:marTop w:val="0"/>
          <w:marBottom w:val="0"/>
          <w:divBdr>
            <w:top w:val="none" w:sz="0" w:space="0" w:color="auto"/>
            <w:left w:val="none" w:sz="0" w:space="0" w:color="auto"/>
            <w:bottom w:val="none" w:sz="0" w:space="0" w:color="auto"/>
            <w:right w:val="none" w:sz="0" w:space="0" w:color="auto"/>
          </w:divBdr>
        </w:div>
      </w:divsChild>
    </w:div>
    <w:div w:id="2068337944">
      <w:bodyDiv w:val="1"/>
      <w:marLeft w:val="0"/>
      <w:marRight w:val="0"/>
      <w:marTop w:val="0"/>
      <w:marBottom w:val="0"/>
      <w:divBdr>
        <w:top w:val="none" w:sz="0" w:space="0" w:color="auto"/>
        <w:left w:val="none" w:sz="0" w:space="0" w:color="auto"/>
        <w:bottom w:val="none" w:sz="0" w:space="0" w:color="auto"/>
        <w:right w:val="none" w:sz="0" w:space="0" w:color="auto"/>
      </w:divBdr>
      <w:divsChild>
        <w:div w:id="1174956263">
          <w:marLeft w:val="0"/>
          <w:marRight w:val="0"/>
          <w:marTop w:val="0"/>
          <w:marBottom w:val="0"/>
          <w:divBdr>
            <w:top w:val="none" w:sz="0" w:space="0" w:color="auto"/>
            <w:left w:val="none" w:sz="0" w:space="0" w:color="auto"/>
            <w:bottom w:val="none" w:sz="0" w:space="0" w:color="auto"/>
            <w:right w:val="none" w:sz="0" w:space="0" w:color="auto"/>
          </w:divBdr>
        </w:div>
      </w:divsChild>
    </w:div>
    <w:div w:id="2108965015">
      <w:bodyDiv w:val="1"/>
      <w:marLeft w:val="0"/>
      <w:marRight w:val="0"/>
      <w:marTop w:val="0"/>
      <w:marBottom w:val="0"/>
      <w:divBdr>
        <w:top w:val="none" w:sz="0" w:space="0" w:color="auto"/>
        <w:left w:val="none" w:sz="0" w:space="0" w:color="auto"/>
        <w:bottom w:val="none" w:sz="0" w:space="0" w:color="auto"/>
        <w:right w:val="none" w:sz="0" w:space="0" w:color="auto"/>
      </w:divBdr>
    </w:div>
    <w:div w:id="2117938171">
      <w:bodyDiv w:val="1"/>
      <w:marLeft w:val="0"/>
      <w:marRight w:val="0"/>
      <w:marTop w:val="0"/>
      <w:marBottom w:val="0"/>
      <w:divBdr>
        <w:top w:val="none" w:sz="0" w:space="0" w:color="auto"/>
        <w:left w:val="none" w:sz="0" w:space="0" w:color="auto"/>
        <w:bottom w:val="none" w:sz="0" w:space="0" w:color="auto"/>
        <w:right w:val="none" w:sz="0" w:space="0" w:color="auto"/>
      </w:divBdr>
      <w:divsChild>
        <w:div w:id="9178632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oleObject" Target="file:///\\va-fs-confidential\shardirs\Strategic%20Sourcing%20&amp;%20Procurement\7.%20VMO%20ARCHIVE\Vendor%20Selection\Haiti%20PPSELD%20-%20Independent%20Consultant%20-%20Asset%20Condition%20Assessment%20&#8211;%20Caracol%20Power%20Plant\RFP,%20Intend%20to%20Bid%20and%20Attachments\Exhibit%20A-1.doc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Wasim.mirzaie-contractor@nreca.coo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reca.webdamdb.com/viewphoto.php?imageId=38782745" TargetMode="External"/><Relationship Id="rId24" Type="http://schemas.openxmlformats.org/officeDocument/2006/relationships/oleObject" Target="file:///V:\Strategic%20Sourcing%20&amp;%20Procurement\7.%20VMO%20ARCHIVE\Vendor%20Selection\Haiti%20PPSELD%20-%20Independent%20Consultant%20-%20Asset%20Condition%20Assessment%20&#8211;%20Caracol%20Power%20Plant\RFP,%20Intend%20to%20Bid%20and%20Attachments\MASTER%20PROFESSIONAL%20SERVICES%20AGREEMENT%20TEMPLATE.docx"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yperlink" Target="mailto:timothy.davis@nreca.coo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emf"/><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5647b-af91-4355-b371-9201df1512e4" xsi:nil="true"/>
    <lcf76f155ced4ddcb4097134ff3c332f xmlns="61e98ddd-2b83-4154-85a5-3753d1f75d8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8CDE411C73C74D969AAC71E53CC4AA" ma:contentTypeVersion="14" ma:contentTypeDescription="Create a new document." ma:contentTypeScope="" ma:versionID="a0f1b40950f46e7b590f1f079aa16fad">
  <xsd:schema xmlns:xsd="http://www.w3.org/2001/XMLSchema" xmlns:xs="http://www.w3.org/2001/XMLSchema" xmlns:p="http://schemas.microsoft.com/office/2006/metadata/properties" xmlns:ns2="61e98ddd-2b83-4154-85a5-3753d1f75d8f" xmlns:ns3="a6c5647b-af91-4355-b371-9201df1512e4" targetNamespace="http://schemas.microsoft.com/office/2006/metadata/properties" ma:root="true" ma:fieldsID="12652c2b9f9a2dd7e47dfa578603c41f" ns2:_="" ns3:_="">
    <xsd:import namespace="61e98ddd-2b83-4154-85a5-3753d1f75d8f"/>
    <xsd:import namespace="a6c5647b-af91-4355-b371-9201df1512e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98ddd-2b83-4154-85a5-3753d1f75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e0950bb-7a57-40a2-816f-0a28801e8d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5647b-af91-4355-b371-9201df1512e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f158e5-750b-490d-be32-02d257eb924e}" ma:internalName="TaxCatchAll" ma:showField="CatchAllData" ma:web="a6c5647b-af91-4355-b371-9201df1512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6CE62-644C-4BEE-A247-0C8BCD51E768}">
  <ds:schemaRefs>
    <ds:schemaRef ds:uri="http://schemas.microsoft.com/office/2006/metadata/properties"/>
    <ds:schemaRef ds:uri="http://schemas.microsoft.com/office/infopath/2007/PartnerControls"/>
    <ds:schemaRef ds:uri="a6c5647b-af91-4355-b371-9201df1512e4"/>
    <ds:schemaRef ds:uri="61e98ddd-2b83-4154-85a5-3753d1f75d8f"/>
  </ds:schemaRefs>
</ds:datastoreItem>
</file>

<file path=customXml/itemProps2.xml><?xml version="1.0" encoding="utf-8"?>
<ds:datastoreItem xmlns:ds="http://schemas.openxmlformats.org/officeDocument/2006/customXml" ds:itemID="{D8DE0E39-ABF7-4336-BACB-DE3C3E5148CA}">
  <ds:schemaRefs>
    <ds:schemaRef ds:uri="http://schemas.openxmlformats.org/officeDocument/2006/bibliography"/>
  </ds:schemaRefs>
</ds:datastoreItem>
</file>

<file path=customXml/itemProps3.xml><?xml version="1.0" encoding="utf-8"?>
<ds:datastoreItem xmlns:ds="http://schemas.openxmlformats.org/officeDocument/2006/customXml" ds:itemID="{6212A629-0C91-4E47-B2A0-9968FFDAD619}">
  <ds:schemaRefs>
    <ds:schemaRef ds:uri="http://schemas.microsoft.com/sharepoint/v3/contenttype/forms"/>
  </ds:schemaRefs>
</ds:datastoreItem>
</file>

<file path=customXml/itemProps4.xml><?xml version="1.0" encoding="utf-8"?>
<ds:datastoreItem xmlns:ds="http://schemas.openxmlformats.org/officeDocument/2006/customXml" ds:itemID="{7EB8E3BE-7D16-4550-AB86-87733C1FD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98ddd-2b83-4154-85a5-3753d1f75d8f"/>
    <ds:schemaRef ds:uri="a6c5647b-af91-4355-b371-9201df151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83eea51-102c-4e44-95b9-a1b1671d6538}" enabled="0" method="" siteId="{d83eea51-102c-4e44-95b9-a1b1671d6538}" removed="1"/>
</clbl:labelList>
</file>

<file path=docProps/app.xml><?xml version="1.0" encoding="utf-8"?>
<Properties xmlns="http://schemas.openxmlformats.org/officeDocument/2006/extended-properties" xmlns:vt="http://schemas.openxmlformats.org/officeDocument/2006/docPropsVTypes">
  <Template>Normal</Template>
  <TotalTime>809</TotalTime>
  <Pages>17</Pages>
  <Words>5137</Words>
  <Characters>28615</Characters>
  <Application>Microsoft Office Word</Application>
  <DocSecurity>0</DocSecurity>
  <Lines>1362</Lines>
  <Paragraphs>688</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Customer</dc:creator>
  <cp:keywords/>
  <dc:description/>
  <cp:lastModifiedBy>Mirzaie, Wasim (Contractor)</cp:lastModifiedBy>
  <cp:revision>61</cp:revision>
  <cp:lastPrinted>2026-06-30T19:35:00Z</cp:lastPrinted>
  <dcterms:created xsi:type="dcterms:W3CDTF">2026-03-17T13:19:00Z</dcterms:created>
  <dcterms:modified xsi:type="dcterms:W3CDTF">2026-08-12T17:59:00Z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0x010100498CDE411C73C74D969AAC71E53CC4AA</vt:lpwstr>
  </property>
</Properties>
</file>